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6862" w14:textId="77777777" w:rsidR="006F12F5" w:rsidRPr="007B55B2" w:rsidRDefault="000A4A1C" w:rsidP="000A4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5B2">
        <w:rPr>
          <w:rFonts w:ascii="Times New Roman" w:hAnsi="Times New Roman" w:cs="Times New Roman"/>
          <w:b/>
          <w:sz w:val="32"/>
          <w:szCs w:val="32"/>
        </w:rPr>
        <w:t>MAIREAD SULLIVAN</w:t>
      </w:r>
    </w:p>
    <w:p w14:paraId="2872C639" w14:textId="7E68C702" w:rsidR="00344B3F" w:rsidRDefault="0019582B" w:rsidP="001958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Loyola Marymount University</w:t>
      </w:r>
    </w:p>
    <w:p w14:paraId="6B06C963" w14:textId="4743888C" w:rsidR="0019582B" w:rsidRDefault="0019582B" w:rsidP="001958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Hall Suite 3500</w:t>
      </w:r>
    </w:p>
    <w:p w14:paraId="7C14DBDC" w14:textId="44BBE0AA" w:rsidR="0019582B" w:rsidRDefault="0019582B" w:rsidP="001958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LMU Drive</w:t>
      </w:r>
    </w:p>
    <w:p w14:paraId="04DA45FE" w14:textId="52B43397" w:rsidR="0019582B" w:rsidRDefault="0019582B" w:rsidP="001958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Los Angeles, CA 90045</w:t>
      </w:r>
    </w:p>
    <w:p w14:paraId="725C1C3D" w14:textId="0FE30B56" w:rsidR="0019582B" w:rsidRDefault="00127D64" w:rsidP="001958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hyperlink r:id="rId9" w:history="1">
        <w:r w:rsidR="0019582B" w:rsidRPr="00F2025B">
          <w:rPr>
            <w:rStyle w:val="Hyperlink"/>
            <w:rFonts w:ascii="Times New Roman" w:hAnsi="Times New Roman" w:cs="Times New Roman"/>
            <w:sz w:val="22"/>
            <w:szCs w:val="22"/>
          </w:rPr>
          <w:t>mairead.sullivan@lmu.edu</w:t>
        </w:r>
      </w:hyperlink>
    </w:p>
    <w:p w14:paraId="2C0D868C" w14:textId="77777777" w:rsidR="0019582B" w:rsidRPr="0019582B" w:rsidRDefault="0019582B" w:rsidP="001958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0DB489B3" w14:textId="6FAA4BD5" w:rsidR="000A4A1C" w:rsidRPr="0019582B" w:rsidRDefault="000A4A1C" w:rsidP="001958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B55B2">
        <w:rPr>
          <w:rFonts w:ascii="Times New Roman" w:hAnsi="Times New Roman" w:cs="Times New Roman"/>
          <w:sz w:val="20"/>
          <w:szCs w:val="20"/>
        </w:rPr>
        <w:t xml:space="preserve">Research and Teaching Interests: Feminist Theory, Queer Theory, </w:t>
      </w:r>
      <w:r w:rsidR="00FD1BAF">
        <w:rPr>
          <w:rFonts w:ascii="Times New Roman" w:hAnsi="Times New Roman" w:cs="Times New Roman"/>
          <w:sz w:val="20"/>
          <w:szCs w:val="20"/>
        </w:rPr>
        <w:t xml:space="preserve">Critical Race Studies, </w:t>
      </w:r>
      <w:r w:rsidRPr="007B55B2">
        <w:rPr>
          <w:rFonts w:ascii="Times New Roman" w:hAnsi="Times New Roman" w:cs="Times New Roman"/>
          <w:sz w:val="20"/>
          <w:szCs w:val="20"/>
        </w:rPr>
        <w:t>Critical Heath S</w:t>
      </w:r>
      <w:r w:rsidR="003511D2">
        <w:rPr>
          <w:rFonts w:ascii="Times New Roman" w:hAnsi="Times New Roman" w:cs="Times New Roman"/>
          <w:sz w:val="20"/>
          <w:szCs w:val="20"/>
        </w:rPr>
        <w:t>tudies</w:t>
      </w:r>
      <w:r w:rsidRPr="007B55B2">
        <w:rPr>
          <w:rFonts w:ascii="Times New Roman" w:hAnsi="Times New Roman" w:cs="Times New Roman"/>
          <w:sz w:val="20"/>
          <w:szCs w:val="20"/>
        </w:rPr>
        <w:t>,</w:t>
      </w:r>
      <w:r w:rsidR="003511D2">
        <w:rPr>
          <w:rFonts w:ascii="Times New Roman" w:hAnsi="Times New Roman" w:cs="Times New Roman"/>
          <w:sz w:val="20"/>
          <w:szCs w:val="20"/>
        </w:rPr>
        <w:t xml:space="preserve"> Transnational Health,</w:t>
      </w:r>
      <w:r w:rsidRPr="007B55B2">
        <w:rPr>
          <w:rFonts w:ascii="Times New Roman" w:hAnsi="Times New Roman" w:cs="Times New Roman"/>
          <w:sz w:val="20"/>
          <w:szCs w:val="20"/>
        </w:rPr>
        <w:t xml:space="preserve"> </w:t>
      </w:r>
      <w:r w:rsidR="00FD1BAF">
        <w:rPr>
          <w:rFonts w:ascii="Times New Roman" w:hAnsi="Times New Roman" w:cs="Times New Roman"/>
          <w:sz w:val="20"/>
          <w:szCs w:val="20"/>
        </w:rPr>
        <w:t>Transgender Studies,</w:t>
      </w:r>
      <w:r w:rsidRPr="007B55B2">
        <w:rPr>
          <w:rFonts w:ascii="Times New Roman" w:hAnsi="Times New Roman" w:cs="Times New Roman"/>
          <w:sz w:val="20"/>
          <w:szCs w:val="20"/>
        </w:rPr>
        <w:t xml:space="preserve"> Histories of Femi</w:t>
      </w:r>
      <w:r w:rsidR="00344B3F">
        <w:rPr>
          <w:rFonts w:ascii="Times New Roman" w:hAnsi="Times New Roman" w:cs="Times New Roman"/>
          <w:sz w:val="20"/>
          <w:szCs w:val="20"/>
        </w:rPr>
        <w:t>nist and Queer Social Movements</w:t>
      </w:r>
    </w:p>
    <w:p w14:paraId="2C222330" w14:textId="77777777" w:rsidR="0019582B" w:rsidRDefault="0019582B" w:rsidP="000A4A1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0EA173EE" w14:textId="7E3CC0F6" w:rsidR="0019582B" w:rsidRPr="00361364" w:rsidRDefault="0019582B" w:rsidP="000A4A1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ACADEMIC APPOINTMENTS:</w:t>
      </w:r>
    </w:p>
    <w:p w14:paraId="29E37D43" w14:textId="4C873ADC" w:rsidR="0019582B" w:rsidRDefault="0019582B" w:rsidP="0075096E">
      <w:pPr>
        <w:pStyle w:val="Title"/>
        <w:jc w:val="left"/>
        <w:rPr>
          <w:sz w:val="20"/>
        </w:rPr>
      </w:pPr>
      <w:r>
        <w:rPr>
          <w:sz w:val="20"/>
        </w:rPr>
        <w:t>Assistant Professor, Women’s and Gender Studies</w:t>
      </w:r>
      <w:r w:rsidR="00720572">
        <w:rPr>
          <w:sz w:val="20"/>
        </w:rPr>
        <w:t>, Loyola Marymount University</w:t>
      </w:r>
      <w:r w:rsidR="00720572">
        <w:rPr>
          <w:sz w:val="20"/>
        </w:rPr>
        <w:tab/>
      </w:r>
      <w:r w:rsidR="00720572">
        <w:rPr>
          <w:sz w:val="20"/>
        </w:rPr>
        <w:tab/>
      </w:r>
      <w:r w:rsidR="00127D64">
        <w:rPr>
          <w:sz w:val="20"/>
        </w:rPr>
        <w:t xml:space="preserve">     </w:t>
      </w:r>
      <w:r>
        <w:rPr>
          <w:sz w:val="20"/>
        </w:rPr>
        <w:t xml:space="preserve">2016- </w:t>
      </w:r>
      <w:r w:rsidR="00720572">
        <w:rPr>
          <w:sz w:val="20"/>
        </w:rPr>
        <w:t>Present</w:t>
      </w:r>
    </w:p>
    <w:p w14:paraId="626358EA" w14:textId="77777777" w:rsidR="0019582B" w:rsidRDefault="0019582B" w:rsidP="0019582B">
      <w:pPr>
        <w:pStyle w:val="Subtitle"/>
      </w:pPr>
    </w:p>
    <w:p w14:paraId="17493CB3" w14:textId="3AB2E18F" w:rsidR="0019582B" w:rsidRPr="0019582B" w:rsidRDefault="0019582B" w:rsidP="0019582B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19582B">
        <w:rPr>
          <w:rFonts w:ascii="Times New Roman" w:hAnsi="Times New Roman" w:cs="Times New Roman"/>
          <w:b/>
          <w:sz w:val="20"/>
          <w:szCs w:val="20"/>
        </w:rPr>
        <w:t>EDUCATION:</w:t>
      </w:r>
    </w:p>
    <w:p w14:paraId="1B3E4EC7" w14:textId="46F263C4" w:rsidR="000A4A1C" w:rsidRPr="006F2EA2" w:rsidRDefault="000A4A1C" w:rsidP="0075096E">
      <w:pPr>
        <w:pStyle w:val="Title"/>
        <w:jc w:val="left"/>
        <w:rPr>
          <w:sz w:val="20"/>
        </w:rPr>
      </w:pPr>
      <w:r w:rsidRPr="006F2EA2">
        <w:rPr>
          <w:sz w:val="20"/>
        </w:rPr>
        <w:t>PhD in Women's</w:t>
      </w:r>
      <w:r w:rsidR="000043EE" w:rsidRPr="006F2EA2">
        <w:rPr>
          <w:sz w:val="20"/>
        </w:rPr>
        <w:t>, Gender, and Sexuality</w:t>
      </w:r>
      <w:r w:rsidRPr="006F2EA2">
        <w:rPr>
          <w:sz w:val="20"/>
        </w:rPr>
        <w:t xml:space="preserve"> Studies, Emory University, Atlanta, GA </w:t>
      </w:r>
      <w:r w:rsidR="0019582B">
        <w:rPr>
          <w:sz w:val="20"/>
        </w:rPr>
        <w:tab/>
      </w:r>
      <w:r w:rsidR="0019582B">
        <w:rPr>
          <w:sz w:val="20"/>
        </w:rPr>
        <w:tab/>
      </w:r>
      <w:r w:rsidR="0019582B">
        <w:rPr>
          <w:sz w:val="20"/>
        </w:rPr>
        <w:tab/>
        <w:t xml:space="preserve">      </w:t>
      </w:r>
      <w:r w:rsidR="006F2EA2" w:rsidRPr="006F2EA2">
        <w:rPr>
          <w:sz w:val="20"/>
        </w:rPr>
        <w:t>2016</w:t>
      </w:r>
      <w:r w:rsidRPr="006F2EA2">
        <w:rPr>
          <w:sz w:val="20"/>
        </w:rPr>
        <w:t xml:space="preserve">    </w:t>
      </w:r>
      <w:r w:rsidR="006F2EA2" w:rsidRPr="006F2EA2">
        <w:rPr>
          <w:sz w:val="20"/>
        </w:rPr>
        <w:t xml:space="preserve">                               </w:t>
      </w:r>
    </w:p>
    <w:p w14:paraId="4060DEEA" w14:textId="31816524" w:rsidR="000A4A1C" w:rsidRPr="007B55B2" w:rsidRDefault="0075096E" w:rsidP="000A4A1C">
      <w:pPr>
        <w:pStyle w:val="Subtitle"/>
        <w:jc w:val="left"/>
        <w:rPr>
          <w:i/>
          <w:sz w:val="20"/>
        </w:rPr>
      </w:pPr>
      <w:r w:rsidRPr="007B55B2">
        <w:rPr>
          <w:sz w:val="20"/>
        </w:rPr>
        <w:tab/>
      </w:r>
      <w:r w:rsidR="000A4A1C" w:rsidRPr="007B55B2">
        <w:rPr>
          <w:sz w:val="20"/>
        </w:rPr>
        <w:t xml:space="preserve">Dissertation: </w:t>
      </w:r>
      <w:r w:rsidR="000043EE" w:rsidRPr="00361364">
        <w:rPr>
          <w:i/>
          <w:sz w:val="20"/>
        </w:rPr>
        <w:t xml:space="preserve">Strange Matter: </w:t>
      </w:r>
      <w:r w:rsidR="006F2EA2">
        <w:rPr>
          <w:i/>
          <w:sz w:val="20"/>
        </w:rPr>
        <w:t>Lesbian</w:t>
      </w:r>
      <w:r w:rsidR="000043EE" w:rsidRPr="00361364">
        <w:rPr>
          <w:i/>
          <w:sz w:val="20"/>
        </w:rPr>
        <w:t xml:space="preserve"> Death in Feminist and Queer Politic</w:t>
      </w:r>
      <w:r w:rsidR="00B27366" w:rsidRPr="00361364">
        <w:rPr>
          <w:i/>
          <w:sz w:val="20"/>
        </w:rPr>
        <w:t>s</w:t>
      </w:r>
    </w:p>
    <w:p w14:paraId="5F54A0CE" w14:textId="77777777" w:rsidR="000A4A1C" w:rsidRPr="007B55B2" w:rsidRDefault="0075096E" w:rsidP="000A4A1C">
      <w:pPr>
        <w:pStyle w:val="NoSpacing"/>
      </w:pPr>
      <w:r w:rsidRPr="007B55B2">
        <w:tab/>
      </w:r>
      <w:r w:rsidR="000A4A1C" w:rsidRPr="007B55B2">
        <w:t>Committee: Elizabeth Wilson, Michael Moon, and Lynne Huffer.</w:t>
      </w:r>
    </w:p>
    <w:p w14:paraId="4CA9EAF5" w14:textId="4B13CF86" w:rsidR="000A4A1C" w:rsidRPr="007B55B2" w:rsidRDefault="000A4A1C" w:rsidP="00361364">
      <w:pPr>
        <w:pStyle w:val="NoSpacing"/>
        <w:ind w:left="720"/>
      </w:pPr>
      <w:r w:rsidRPr="007B55B2">
        <w:t>Certificate in Psychoanalytic Studies</w:t>
      </w:r>
      <w:r w:rsidR="00AA51E4">
        <w:t xml:space="preserve">; Affiliations with Emory Disability Studies Initiative, Emory Center for Digital Scholarship, and Emory Center for the Study of Human Health. </w:t>
      </w:r>
    </w:p>
    <w:p w14:paraId="2DA796F7" w14:textId="77777777" w:rsidR="000A4A1C" w:rsidRPr="007B55B2" w:rsidRDefault="000A4A1C" w:rsidP="000A4A1C">
      <w:pPr>
        <w:pStyle w:val="NoSpacing"/>
      </w:pPr>
      <w:r w:rsidRPr="007B55B2">
        <w:tab/>
      </w:r>
      <w:r w:rsidRPr="007B55B2">
        <w:tab/>
      </w:r>
    </w:p>
    <w:p w14:paraId="11575308" w14:textId="42D1A134" w:rsidR="00FB318D" w:rsidRPr="007B55B2" w:rsidRDefault="000A4A1C" w:rsidP="0075096E">
      <w:pPr>
        <w:pStyle w:val="NoSpacing"/>
      </w:pPr>
      <w:r w:rsidRPr="006F2EA2">
        <w:rPr>
          <w:b/>
        </w:rPr>
        <w:t xml:space="preserve">MSW, Boston University School of Social Work, Boston, MA </w:t>
      </w:r>
      <w:r w:rsidR="0019582B">
        <w:rPr>
          <w:b/>
        </w:rPr>
        <w:t xml:space="preserve">         </w:t>
      </w:r>
      <w:r w:rsidR="0019582B">
        <w:rPr>
          <w:b/>
        </w:rPr>
        <w:tab/>
      </w:r>
      <w:r w:rsidR="0019582B">
        <w:rPr>
          <w:b/>
        </w:rPr>
        <w:tab/>
      </w:r>
      <w:r w:rsidR="0019582B">
        <w:rPr>
          <w:b/>
        </w:rPr>
        <w:tab/>
      </w:r>
      <w:r w:rsidR="0019582B">
        <w:rPr>
          <w:b/>
        </w:rPr>
        <w:tab/>
      </w:r>
      <w:r w:rsidR="0019582B">
        <w:rPr>
          <w:b/>
        </w:rPr>
        <w:tab/>
        <w:t xml:space="preserve">      </w:t>
      </w:r>
      <w:r w:rsidR="00BE5B11" w:rsidRPr="006F2EA2">
        <w:rPr>
          <w:b/>
        </w:rPr>
        <w:t>2007</w:t>
      </w:r>
      <w:r w:rsidR="00BE5B11" w:rsidRPr="007B55B2">
        <w:tab/>
      </w:r>
      <w:r w:rsidR="00BE5B11" w:rsidRPr="007B55B2">
        <w:tab/>
      </w:r>
      <w:r w:rsidRPr="007B55B2">
        <w:t xml:space="preserve">Coursework included: </w:t>
      </w:r>
      <w:r w:rsidR="00AA51E4">
        <w:t xml:space="preserve">Social Science </w:t>
      </w:r>
      <w:r w:rsidRPr="007B55B2">
        <w:t xml:space="preserve">Research Methods, Biostatistics, Epidemiology, </w:t>
      </w:r>
    </w:p>
    <w:p w14:paraId="5E191074" w14:textId="77777777" w:rsidR="000A4A1C" w:rsidRPr="007B55B2" w:rsidRDefault="000A4A1C" w:rsidP="0075096E">
      <w:pPr>
        <w:pStyle w:val="NoSpacing"/>
        <w:ind w:firstLine="720"/>
      </w:pPr>
      <w:r w:rsidRPr="007B55B2">
        <w:t>Women and Public Health.</w:t>
      </w:r>
    </w:p>
    <w:p w14:paraId="029914FA" w14:textId="06B7BA86" w:rsidR="00FB318D" w:rsidRPr="007B55B2" w:rsidRDefault="000A4A1C" w:rsidP="0075096E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 xml:space="preserve">Course and field work focused specifically on targeted </w:t>
      </w:r>
      <w:r w:rsidR="00AA51E4">
        <w:rPr>
          <w:b w:val="0"/>
          <w:sz w:val="20"/>
        </w:rPr>
        <w:t>social and behavioral research with</w:t>
      </w:r>
    </w:p>
    <w:p w14:paraId="45C65E56" w14:textId="575241C9" w:rsidR="000A4A1C" w:rsidRPr="007B55B2" w:rsidRDefault="000A4A1C" w:rsidP="0075096E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sexua</w:t>
      </w:r>
      <w:r w:rsidR="001F21EE">
        <w:rPr>
          <w:b w:val="0"/>
          <w:sz w:val="20"/>
        </w:rPr>
        <w:t>l minority women and the transgender community</w:t>
      </w:r>
      <w:r w:rsidRPr="007B55B2">
        <w:rPr>
          <w:b w:val="0"/>
          <w:sz w:val="20"/>
        </w:rPr>
        <w:t>.</w:t>
      </w:r>
    </w:p>
    <w:p w14:paraId="661DE6D4" w14:textId="77777777" w:rsidR="000A4A1C" w:rsidRPr="007B55B2" w:rsidRDefault="000A4A1C" w:rsidP="000A4A1C">
      <w:pPr>
        <w:pStyle w:val="Title"/>
        <w:ind w:right="-720"/>
        <w:jc w:val="left"/>
        <w:rPr>
          <w:sz w:val="20"/>
        </w:rPr>
      </w:pPr>
    </w:p>
    <w:p w14:paraId="242D3ED7" w14:textId="2121E9DF" w:rsidR="000A4A1C" w:rsidRPr="007B55B2" w:rsidRDefault="000A4A1C" w:rsidP="0019582B">
      <w:pPr>
        <w:pStyle w:val="Title"/>
        <w:jc w:val="left"/>
        <w:rPr>
          <w:b w:val="0"/>
          <w:sz w:val="20"/>
        </w:rPr>
      </w:pPr>
      <w:r w:rsidRPr="006F2EA2">
        <w:rPr>
          <w:sz w:val="20"/>
        </w:rPr>
        <w:t>BA, College of the Holy Cross, Worcester, MA</w:t>
      </w:r>
      <w:r w:rsidRPr="006F2EA2">
        <w:rPr>
          <w:sz w:val="20"/>
        </w:rPr>
        <w:tab/>
      </w:r>
      <w:r w:rsidRPr="006F2EA2">
        <w:rPr>
          <w:sz w:val="20"/>
        </w:rPr>
        <w:tab/>
      </w:r>
      <w:r w:rsidRPr="006F2EA2">
        <w:rPr>
          <w:sz w:val="20"/>
        </w:rPr>
        <w:tab/>
      </w:r>
      <w:r w:rsidRPr="006F2EA2">
        <w:rPr>
          <w:sz w:val="20"/>
        </w:rPr>
        <w:tab/>
      </w:r>
      <w:r w:rsidRPr="006F2EA2">
        <w:rPr>
          <w:sz w:val="20"/>
        </w:rPr>
        <w:tab/>
      </w:r>
      <w:r w:rsidRPr="006F2EA2">
        <w:rPr>
          <w:sz w:val="20"/>
        </w:rPr>
        <w:tab/>
        <w:t xml:space="preserve"> </w:t>
      </w:r>
      <w:r w:rsidR="0075096E" w:rsidRPr="006F2EA2">
        <w:rPr>
          <w:sz w:val="20"/>
        </w:rPr>
        <w:t xml:space="preserve">           </w:t>
      </w:r>
      <w:r w:rsidR="0019582B">
        <w:rPr>
          <w:sz w:val="20"/>
        </w:rPr>
        <w:tab/>
        <w:t xml:space="preserve">     </w:t>
      </w:r>
      <w:r w:rsidRPr="006F2EA2">
        <w:rPr>
          <w:sz w:val="20"/>
        </w:rPr>
        <w:t xml:space="preserve"> 2003</w:t>
      </w:r>
      <w:r w:rsidR="0019582B">
        <w:rPr>
          <w:b w:val="0"/>
          <w:sz w:val="20"/>
        </w:rPr>
        <w:tab/>
      </w:r>
      <w:r w:rsidR="0019582B">
        <w:rPr>
          <w:b w:val="0"/>
          <w:sz w:val="20"/>
        </w:rPr>
        <w:tab/>
      </w:r>
      <w:r w:rsidRPr="007B55B2">
        <w:rPr>
          <w:b w:val="0"/>
          <w:sz w:val="20"/>
        </w:rPr>
        <w:t xml:space="preserve">Major: </w:t>
      </w:r>
      <w:r w:rsidR="006F2EA2">
        <w:rPr>
          <w:b w:val="0"/>
          <w:sz w:val="20"/>
        </w:rPr>
        <w:t>Religious Studies; Certificate in Women’s Studies</w:t>
      </w:r>
    </w:p>
    <w:p w14:paraId="76D08030" w14:textId="77777777" w:rsidR="000A4A1C" w:rsidRPr="007B55B2" w:rsidRDefault="000A4A1C" w:rsidP="000A4A1C">
      <w:pPr>
        <w:rPr>
          <w:rFonts w:ascii="Times New Roman" w:hAnsi="Times New Roman" w:cs="Times New Roman"/>
          <w:sz w:val="20"/>
          <w:szCs w:val="20"/>
        </w:rPr>
      </w:pPr>
    </w:p>
    <w:p w14:paraId="65F8000A" w14:textId="77777777" w:rsidR="000A4A1C" w:rsidRPr="007B55B2" w:rsidRDefault="000A4A1C" w:rsidP="000A4A1C">
      <w:pPr>
        <w:rPr>
          <w:rFonts w:ascii="Times New Roman" w:hAnsi="Times New Roman" w:cs="Times New Roman"/>
          <w:sz w:val="20"/>
          <w:szCs w:val="20"/>
        </w:rPr>
      </w:pPr>
    </w:p>
    <w:p w14:paraId="762670FF" w14:textId="77777777" w:rsidR="000A4A1C" w:rsidRPr="00361364" w:rsidRDefault="000A4A1C" w:rsidP="000A4A1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1364">
        <w:rPr>
          <w:rFonts w:ascii="Times New Roman" w:hAnsi="Times New Roman" w:cs="Times New Roman"/>
          <w:b/>
          <w:sz w:val="20"/>
          <w:szCs w:val="20"/>
        </w:rPr>
        <w:t>PUBLICATIONS:</w:t>
      </w:r>
    </w:p>
    <w:p w14:paraId="0EF7C107" w14:textId="12053518" w:rsidR="00CA35FF" w:rsidRDefault="00CA35FF" w:rsidP="000A4A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Refereed Journal Articles </w:t>
      </w:r>
    </w:p>
    <w:p w14:paraId="4FE7F7B7" w14:textId="53DCE913" w:rsidR="0019582B" w:rsidRPr="00CF448E" w:rsidRDefault="00127D64" w:rsidP="00CF448E">
      <w:pPr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19582B" w:rsidRPr="0019582B">
        <w:rPr>
          <w:rFonts w:ascii="Times New Roman" w:hAnsi="Times New Roman" w:cs="Times New Roman"/>
          <w:sz w:val="20"/>
          <w:szCs w:val="20"/>
        </w:rPr>
        <w:tab/>
      </w:r>
      <w:r w:rsidR="00CF448E" w:rsidRPr="00CF448E">
        <w:rPr>
          <w:rFonts w:ascii="Times New Roman" w:hAnsi="Times New Roman" w:cs="Times New Roman"/>
          <w:b/>
          <w:sz w:val="20"/>
          <w:szCs w:val="20"/>
        </w:rPr>
        <w:t>Mairead Sullivan</w:t>
      </w:r>
      <w:r w:rsidR="00CF448E">
        <w:rPr>
          <w:rFonts w:ascii="Times New Roman" w:hAnsi="Times New Roman" w:cs="Times New Roman"/>
          <w:sz w:val="20"/>
          <w:szCs w:val="20"/>
        </w:rPr>
        <w:t xml:space="preserve"> </w:t>
      </w:r>
      <w:r w:rsidR="0019582B" w:rsidRPr="0019582B">
        <w:rPr>
          <w:rFonts w:ascii="Times New Roman" w:hAnsi="Times New Roman" w:cs="Times New Roman"/>
          <w:sz w:val="20"/>
          <w:szCs w:val="20"/>
        </w:rPr>
        <w:t>“A Crisis Emerges: Lesbian Breast Cancer in The Wake of HIV/AIDS.”</w:t>
      </w:r>
      <w:r w:rsidR="0019582B">
        <w:rPr>
          <w:rFonts w:ascii="Times New Roman" w:hAnsi="Times New Roman" w:cs="Times New Roman"/>
          <w:sz w:val="20"/>
          <w:szCs w:val="20"/>
        </w:rPr>
        <w:t xml:space="preserve"> </w:t>
      </w:r>
      <w:r w:rsidR="00CF448E">
        <w:rPr>
          <w:rFonts w:ascii="Times New Roman" w:hAnsi="Times New Roman" w:cs="Times New Roman"/>
          <w:i/>
          <w:sz w:val="20"/>
          <w:szCs w:val="20"/>
        </w:rPr>
        <w:t xml:space="preserve">Journal of Lesbian Studies. </w:t>
      </w:r>
      <w:r w:rsidR="0019582B">
        <w:rPr>
          <w:rFonts w:ascii="Times New Roman" w:hAnsi="Times New Roman" w:cs="Times New Roman"/>
          <w:sz w:val="20"/>
          <w:szCs w:val="20"/>
        </w:rPr>
        <w:t>(</w:t>
      </w:r>
      <w:r w:rsidR="00260958">
        <w:rPr>
          <w:rFonts w:ascii="Times New Roman" w:hAnsi="Times New Roman" w:cs="Times New Roman"/>
          <w:sz w:val="20"/>
          <w:szCs w:val="20"/>
        </w:rPr>
        <w:t>Advance online publication. July 25, 2017</w:t>
      </w:r>
      <w:r w:rsidR="0019582B">
        <w:rPr>
          <w:rFonts w:ascii="Times New Roman" w:hAnsi="Times New Roman" w:cs="Times New Roman"/>
          <w:sz w:val="20"/>
          <w:szCs w:val="20"/>
        </w:rPr>
        <w:t>).</w:t>
      </w:r>
    </w:p>
    <w:p w14:paraId="3BC9E005" w14:textId="2A1EADC5" w:rsidR="000A4A1C" w:rsidRPr="00344B3F" w:rsidRDefault="005C424F" w:rsidP="005C424F">
      <w:pPr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OLE_LINK10"/>
      <w:bookmarkStart w:id="1" w:name="OLE_LINK11"/>
      <w:r w:rsidR="00CF448E" w:rsidRPr="00CF448E">
        <w:rPr>
          <w:rFonts w:ascii="Times New Roman" w:hAnsi="Times New Roman" w:cs="Times New Roman"/>
          <w:b/>
          <w:sz w:val="20"/>
          <w:szCs w:val="20"/>
        </w:rPr>
        <w:t>Mairead Sullivan</w:t>
      </w:r>
      <w:r w:rsidR="00CF448E">
        <w:rPr>
          <w:rFonts w:ascii="Times New Roman" w:hAnsi="Times New Roman" w:cs="Times New Roman"/>
          <w:sz w:val="20"/>
          <w:szCs w:val="20"/>
        </w:rPr>
        <w:t xml:space="preserve"> </w:t>
      </w:r>
      <w:r w:rsidR="007B55B2" w:rsidRPr="007B55B2">
        <w:rPr>
          <w:rFonts w:ascii="Times New Roman" w:hAnsi="Times New Roman" w:cs="Times New Roman"/>
          <w:sz w:val="20"/>
          <w:szCs w:val="20"/>
        </w:rPr>
        <w:t xml:space="preserve">“Kill Daddy: </w:t>
      </w:r>
      <w:r w:rsidR="00344B3F">
        <w:rPr>
          <w:rFonts w:ascii="Times New Roman" w:hAnsi="Times New Roman" w:cs="Times New Roman"/>
          <w:sz w:val="20"/>
          <w:szCs w:val="20"/>
        </w:rPr>
        <w:t xml:space="preserve">Reproduction, Futurity, and The Survival of the Radical Feminist.” </w:t>
      </w:r>
      <w:r w:rsidR="00344B3F">
        <w:rPr>
          <w:rFonts w:ascii="Times New Roman" w:hAnsi="Times New Roman" w:cs="Times New Roman"/>
          <w:i/>
          <w:sz w:val="20"/>
          <w:szCs w:val="20"/>
        </w:rPr>
        <w:t>Women’s Studies Quarterly</w:t>
      </w:r>
      <w:r w:rsidR="0019582B">
        <w:rPr>
          <w:rFonts w:ascii="Times New Roman" w:hAnsi="Times New Roman" w:cs="Times New Roman"/>
          <w:sz w:val="20"/>
          <w:szCs w:val="20"/>
        </w:rPr>
        <w:t>.</w:t>
      </w:r>
      <w:r w:rsidR="00CF448E">
        <w:rPr>
          <w:rFonts w:ascii="Times New Roman" w:hAnsi="Times New Roman" w:cs="Times New Roman"/>
          <w:sz w:val="20"/>
          <w:szCs w:val="20"/>
        </w:rPr>
        <w:t xml:space="preserve"> 44 (1&amp;2): 268-282.</w:t>
      </w:r>
      <w:r w:rsidR="0019582B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bookmarkEnd w:id="1"/>
    </w:p>
    <w:p w14:paraId="36F7EAF4" w14:textId="4BFA881C" w:rsidR="00344B3F" w:rsidRPr="005C424F" w:rsidRDefault="005C424F" w:rsidP="005C424F">
      <w:pPr>
        <w:pStyle w:val="NoSpacing"/>
        <w:ind w:left="720" w:hanging="720"/>
        <w:rPr>
          <w:i/>
        </w:rPr>
      </w:pPr>
      <w:r>
        <w:t>2015</w:t>
      </w:r>
      <w:r>
        <w:tab/>
      </w:r>
      <w:r w:rsidR="00CA35FF" w:rsidRPr="007B55B2" w:rsidDel="00CA35FF">
        <w:t xml:space="preserve"> </w:t>
      </w:r>
      <w:r w:rsidR="00CA35FF">
        <w:t xml:space="preserve">Lisa Linden and </w:t>
      </w:r>
      <w:r w:rsidR="00CA35FF">
        <w:rPr>
          <w:b/>
        </w:rPr>
        <w:t>Mairead Sullivan</w:t>
      </w:r>
      <w:r w:rsidR="0019582B">
        <w:rPr>
          <w:b/>
        </w:rPr>
        <w:t xml:space="preserve">. </w:t>
      </w:r>
      <w:r w:rsidR="0019582B">
        <w:t>2015.</w:t>
      </w:r>
      <w:r w:rsidR="00CA35FF">
        <w:rPr>
          <w:b/>
        </w:rPr>
        <w:t xml:space="preserve"> </w:t>
      </w:r>
      <w:r w:rsidR="00344B3F">
        <w:t xml:space="preserve">“Review </w:t>
      </w:r>
      <w:r w:rsidR="00CA35FF">
        <w:t xml:space="preserve">of </w:t>
      </w:r>
      <w:r w:rsidR="00CA35FF">
        <w:rPr>
          <w:i/>
        </w:rPr>
        <w:t xml:space="preserve">Malignant: How Cancer Becomes Us </w:t>
      </w:r>
      <w:r w:rsidR="00CA35FF">
        <w:t xml:space="preserve">and </w:t>
      </w:r>
      <w:r w:rsidR="00CA35FF">
        <w:rPr>
          <w:i/>
        </w:rPr>
        <w:t>Teratologies: A Cultural Study of Cancer</w:t>
      </w:r>
      <w:r w:rsidR="00344B3F">
        <w:t>.</w:t>
      </w:r>
      <w:r w:rsidR="00CA35FF">
        <w:t>”</w:t>
      </w:r>
      <w:r w:rsidR="00344B3F">
        <w:t xml:space="preserve"> </w:t>
      </w:r>
      <w:r w:rsidR="00344B3F">
        <w:rPr>
          <w:i/>
        </w:rPr>
        <w:t>Catalyst: Feminism, Theory, and Technoscience.</w:t>
      </w:r>
      <w:r w:rsidR="004562F7">
        <w:t>1:1.</w:t>
      </w:r>
      <w:r w:rsidR="00344B3F">
        <w:t xml:space="preserve"> (</w:t>
      </w:r>
      <w:r w:rsidR="004562F7">
        <w:t>Invited Review Essay</w:t>
      </w:r>
      <w:r w:rsidR="00344B3F">
        <w:t>).</w:t>
      </w:r>
    </w:p>
    <w:p w14:paraId="3D94C590" w14:textId="29E33DD1" w:rsidR="000A4A1C" w:rsidRDefault="005C424F" w:rsidP="005C424F">
      <w:pPr>
        <w:pStyle w:val="NoSpacing"/>
        <w:ind w:left="720" w:hanging="720"/>
      </w:pPr>
      <w:r>
        <w:t>2012</w:t>
      </w:r>
      <w:r>
        <w:tab/>
      </w:r>
      <w:r w:rsidR="000A4A1C" w:rsidRPr="007B55B2">
        <w:t xml:space="preserve">Emily Rothman, </w:t>
      </w:r>
      <w:r w:rsidR="000A4A1C" w:rsidRPr="007B55B2">
        <w:rPr>
          <w:b/>
        </w:rPr>
        <w:t>Mairead Sullivan</w:t>
      </w:r>
      <w:r w:rsidR="000A4A1C" w:rsidRPr="007B55B2">
        <w:t xml:space="preserve">, Susan Keyes, and Ulrike Boehmer. 2012. </w:t>
      </w:r>
      <w:bookmarkStart w:id="2" w:name="OLE_LINK12"/>
      <w:bookmarkStart w:id="3" w:name="OLE_LINK13"/>
      <w:bookmarkStart w:id="4" w:name="OLE_LINK14"/>
      <w:r w:rsidR="000A4A1C" w:rsidRPr="007B55B2">
        <w:t>“Parents Supportive Reactions to Sexual Orientation Disclosure Associated with Better Health: Results from a Population Based Survey of LGB Adults in Massachusetts.”</w:t>
      </w:r>
      <w:bookmarkEnd w:id="2"/>
      <w:bookmarkEnd w:id="3"/>
      <w:bookmarkEnd w:id="4"/>
      <w:r w:rsidR="000A4A1C" w:rsidRPr="007B55B2">
        <w:t xml:space="preserve"> </w:t>
      </w:r>
      <w:r w:rsidR="000A4A1C" w:rsidRPr="007B55B2">
        <w:rPr>
          <w:i/>
        </w:rPr>
        <w:t>Journal of Homosexuality</w:t>
      </w:r>
      <w:r w:rsidR="000A4A1C" w:rsidRPr="007B55B2">
        <w:t>. 59(2): 186-200.</w:t>
      </w:r>
    </w:p>
    <w:p w14:paraId="4A1CD4D1" w14:textId="301A96C2" w:rsidR="00C37493" w:rsidRPr="005C424F" w:rsidRDefault="005C424F" w:rsidP="005C424F">
      <w:pPr>
        <w:pStyle w:val="NoSpacing"/>
        <w:ind w:left="720" w:hanging="720"/>
      </w:pPr>
      <w:r>
        <w:t>2011.</w:t>
      </w:r>
      <w:r>
        <w:tab/>
      </w:r>
      <w:r w:rsidR="00C37493">
        <w:t xml:space="preserve">Ulrike Boehmer, Melissa Clark, Alison Timm, Mark Glickman, </w:t>
      </w:r>
      <w:r w:rsidR="00C37493">
        <w:rPr>
          <w:b/>
        </w:rPr>
        <w:t>Mairead Sullivan</w:t>
      </w:r>
      <w:r w:rsidR="00C37493">
        <w:t xml:space="preserve">. 2011. “Comparing sexual minority cancer survivors recruited through a cancer registry to convenience methods of recruitment.” </w:t>
      </w:r>
      <w:r w:rsidR="00C37493">
        <w:rPr>
          <w:i/>
        </w:rPr>
        <w:t>Women’s Health Issues</w:t>
      </w:r>
      <w:r w:rsidR="00C37493">
        <w:t xml:space="preserve">, 21(5): 345-352. </w:t>
      </w:r>
    </w:p>
    <w:p w14:paraId="0F6BF530" w14:textId="07166F6A" w:rsidR="000A4A1C" w:rsidRPr="007B55B2" w:rsidRDefault="005C424F" w:rsidP="000A4A1C">
      <w:pPr>
        <w:pStyle w:val="NoSpacing"/>
      </w:pPr>
      <w:r>
        <w:t>2011</w:t>
      </w:r>
      <w:r>
        <w:tab/>
      </w:r>
      <w:r w:rsidR="000A4A1C" w:rsidRPr="007B55B2">
        <w:t xml:space="preserve">Ulrike Boehmer, Michelle Mertz, Alison Timm, Mark Glickman, </w:t>
      </w:r>
      <w:r w:rsidR="000A4A1C" w:rsidRPr="007B55B2">
        <w:rPr>
          <w:b/>
        </w:rPr>
        <w:t>Mairead Sullivan</w:t>
      </w:r>
      <w:r w:rsidR="000A4A1C" w:rsidRPr="007B55B2">
        <w:t xml:space="preserve">, Jennifer Potter. 2011. </w:t>
      </w:r>
    </w:p>
    <w:p w14:paraId="3BA9FE0A" w14:textId="77777777" w:rsidR="000A4A1C" w:rsidRPr="007B55B2" w:rsidRDefault="000A4A1C" w:rsidP="000A4A1C">
      <w:pPr>
        <w:pStyle w:val="NoSpacing"/>
        <w:ind w:left="720"/>
      </w:pPr>
      <w:r w:rsidRPr="007B55B2">
        <w:t xml:space="preserve">“Overweight and obesity in long-term breast cancer survivors: how does sexual orientation impact BMI?” </w:t>
      </w:r>
      <w:r w:rsidRPr="007B55B2">
        <w:rPr>
          <w:i/>
          <w:iCs/>
        </w:rPr>
        <w:t>Cancer Investigation.</w:t>
      </w:r>
      <w:r w:rsidRPr="007B55B2">
        <w:t xml:space="preserve">29(3):220-228. </w:t>
      </w:r>
    </w:p>
    <w:p w14:paraId="6D1F0464" w14:textId="250EF40A" w:rsidR="000A4A1C" w:rsidRPr="007B55B2" w:rsidRDefault="005C424F" w:rsidP="005C424F">
      <w:pPr>
        <w:pStyle w:val="NoSpacing"/>
        <w:ind w:left="720" w:hanging="720"/>
      </w:pPr>
      <w:r>
        <w:t>2010</w:t>
      </w:r>
      <w:r>
        <w:tab/>
      </w:r>
      <w:r w:rsidR="000A4A1C" w:rsidRPr="007B55B2">
        <w:t xml:space="preserve">Ulrike Boehmer, Melissa Clark, </w:t>
      </w:r>
      <w:r w:rsidR="000A4A1C" w:rsidRPr="007B55B2">
        <w:rPr>
          <w:b/>
        </w:rPr>
        <w:t>Mairead Sullivan</w:t>
      </w:r>
      <w:r w:rsidR="000A4A1C" w:rsidRPr="007B55B2">
        <w:t xml:space="preserve">. 2010. “Advance care planning by unmarried women of different sexual orientations: the importance of social support.” </w:t>
      </w:r>
      <w:r w:rsidR="000A4A1C" w:rsidRPr="007B55B2">
        <w:rPr>
          <w:i/>
          <w:iCs/>
        </w:rPr>
        <w:t>Journal of Women and Aging.</w:t>
      </w:r>
      <w:r w:rsidR="000A4A1C" w:rsidRPr="007B55B2">
        <w:t xml:space="preserve"> 22(4): 306-320.</w:t>
      </w:r>
    </w:p>
    <w:p w14:paraId="59F86A76" w14:textId="165DDCF9" w:rsidR="000A4A1C" w:rsidRPr="007B55B2" w:rsidRDefault="005C424F" w:rsidP="000A4A1C">
      <w:pPr>
        <w:pStyle w:val="NoSpacing"/>
      </w:pPr>
      <w:r>
        <w:t>2010</w:t>
      </w:r>
      <w:r>
        <w:tab/>
      </w:r>
      <w:r w:rsidR="000A4A1C" w:rsidRPr="007B55B2">
        <w:t xml:space="preserve">Melissa Clark, Ulrike Boehmer, Melissa Rogers, </w:t>
      </w:r>
      <w:r w:rsidR="000A4A1C" w:rsidRPr="007B55B2">
        <w:rPr>
          <w:b/>
        </w:rPr>
        <w:t>Mairead Sullivan</w:t>
      </w:r>
      <w:r w:rsidR="000A4A1C" w:rsidRPr="007B55B2">
        <w:t xml:space="preserve">. 2010. “Planning for future care needs: </w:t>
      </w:r>
    </w:p>
    <w:p w14:paraId="2A190DB4" w14:textId="77777777" w:rsidR="000A4A1C" w:rsidRPr="007B55B2" w:rsidRDefault="000A4A1C" w:rsidP="000A4A1C">
      <w:pPr>
        <w:pStyle w:val="NoSpacing"/>
        <w:ind w:firstLine="720"/>
      </w:pPr>
      <w:r w:rsidRPr="007B55B2">
        <w:t xml:space="preserve">experiences of unmarried heterosexual and sexual minority women.” </w:t>
      </w:r>
      <w:r w:rsidRPr="007B55B2">
        <w:rPr>
          <w:i/>
          <w:iCs/>
        </w:rPr>
        <w:t>Women's Health</w:t>
      </w:r>
      <w:r w:rsidRPr="007B55B2">
        <w:t>. 50(7): 599-617.</w:t>
      </w:r>
    </w:p>
    <w:p w14:paraId="2171219E" w14:textId="69DCBF1F" w:rsidR="000A4A1C" w:rsidRDefault="005C424F" w:rsidP="005C424F">
      <w:pPr>
        <w:pStyle w:val="NoSpacing"/>
        <w:ind w:left="720" w:hanging="720"/>
      </w:pPr>
      <w:r>
        <w:lastRenderedPageBreak/>
        <w:t>2010.</w:t>
      </w:r>
      <w:r>
        <w:tab/>
      </w:r>
      <w:r w:rsidR="000A4A1C" w:rsidRPr="007B55B2">
        <w:t xml:space="preserve">Ulrike Boehmer, Melissa Clark, Mark Glickman, Alison Timm, </w:t>
      </w:r>
      <w:r w:rsidR="000A4A1C" w:rsidRPr="007B55B2">
        <w:rPr>
          <w:b/>
        </w:rPr>
        <w:t>Mairead Sullivan</w:t>
      </w:r>
      <w:r w:rsidR="000A4A1C" w:rsidRPr="007B55B2">
        <w:t xml:space="preserve">, Judy Bradford, Deborah J. Bowen. 2010. </w:t>
      </w:r>
      <w:r w:rsidR="00C37493">
        <w:t xml:space="preserve">“Using cancer registry data for recruitment of sexual minority women: successes and limitations.” </w:t>
      </w:r>
      <w:r w:rsidR="000A4A1C" w:rsidRPr="007B55B2">
        <w:rPr>
          <w:i/>
          <w:iCs/>
        </w:rPr>
        <w:t>Journal of Women's Health.</w:t>
      </w:r>
      <w:r w:rsidR="000A4A1C" w:rsidRPr="007B55B2">
        <w:t xml:space="preserve"> 19(7): 1289-1297.</w:t>
      </w:r>
    </w:p>
    <w:p w14:paraId="4BDD0B95" w14:textId="77777777" w:rsidR="00CA35FF" w:rsidRDefault="00CA35FF" w:rsidP="00361364">
      <w:pPr>
        <w:pStyle w:val="NoSpacing"/>
        <w:rPr>
          <w:b/>
        </w:rPr>
      </w:pPr>
    </w:p>
    <w:p w14:paraId="42C4F999" w14:textId="2BE2B829" w:rsidR="00CA35FF" w:rsidRDefault="00CA35FF" w:rsidP="00361364">
      <w:pPr>
        <w:pStyle w:val="NoSpacing"/>
        <w:rPr>
          <w:b/>
        </w:rPr>
      </w:pPr>
      <w:r>
        <w:rPr>
          <w:b/>
        </w:rPr>
        <w:t xml:space="preserve">Review Articles </w:t>
      </w:r>
    </w:p>
    <w:p w14:paraId="13CD8D76" w14:textId="2F4F20CC" w:rsidR="00CA35FF" w:rsidRDefault="005C424F" w:rsidP="005C424F">
      <w:pPr>
        <w:pStyle w:val="NoSpacing"/>
        <w:ind w:left="720" w:hanging="720"/>
      </w:pPr>
      <w:r>
        <w:t>2015</w:t>
      </w:r>
      <w:r>
        <w:tab/>
      </w:r>
      <w:r w:rsidR="00CA35FF" w:rsidRPr="007B55B2">
        <w:t>“</w:t>
      </w:r>
      <w:r w:rsidR="00CF448E">
        <w:t>Practicing Institutional Feelings: A Roundtable.</w:t>
      </w:r>
      <w:r w:rsidR="00CA35FF" w:rsidRPr="007B55B2">
        <w:t xml:space="preserve">” </w:t>
      </w:r>
      <w:r w:rsidR="00CA35FF" w:rsidRPr="007B55B2">
        <w:rPr>
          <w:i/>
        </w:rPr>
        <w:t>Feminist Formations</w:t>
      </w:r>
      <w:r w:rsidR="00CF448E">
        <w:t>.  27(3).</w:t>
      </w:r>
    </w:p>
    <w:p w14:paraId="4456863A" w14:textId="4C04D015" w:rsidR="000A4A1C" w:rsidRDefault="005C424F" w:rsidP="005C424F">
      <w:pPr>
        <w:pStyle w:val="NoSpacing"/>
        <w:ind w:left="720" w:hanging="720"/>
      </w:pPr>
      <w:r>
        <w:t>2009</w:t>
      </w:r>
      <w:r>
        <w:tab/>
      </w:r>
      <w:r w:rsidR="000A4A1C" w:rsidRPr="007B55B2">
        <w:t xml:space="preserve">Sullivan, Mairead. 2009. “Book Review: Getting Off: Pornography and the End of Masculinity.” </w:t>
      </w:r>
      <w:r w:rsidR="000A4A1C" w:rsidRPr="007B55B2">
        <w:rPr>
          <w:i/>
        </w:rPr>
        <w:t xml:space="preserve"> Spaces for Difference: An Interdisciplinary Journal.</w:t>
      </w:r>
      <w:r w:rsidR="000A4A1C" w:rsidRPr="007B55B2">
        <w:t xml:space="preserve"> 1(2): 131-133.</w:t>
      </w:r>
    </w:p>
    <w:p w14:paraId="6FAF8161" w14:textId="77777777" w:rsidR="005C424F" w:rsidRDefault="005C424F" w:rsidP="005C424F">
      <w:pPr>
        <w:pStyle w:val="NoSpacing"/>
        <w:ind w:left="720" w:hanging="720"/>
      </w:pPr>
    </w:p>
    <w:p w14:paraId="090564BF" w14:textId="77777777" w:rsidR="0019582B" w:rsidRDefault="0019582B" w:rsidP="0019582B">
      <w:pPr>
        <w:pStyle w:val="NoSpacing"/>
      </w:pPr>
    </w:p>
    <w:p w14:paraId="47D3B94D" w14:textId="77777777" w:rsidR="0019582B" w:rsidRPr="00361364" w:rsidRDefault="0019582B" w:rsidP="0019582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1364">
        <w:rPr>
          <w:rFonts w:ascii="Times New Roman" w:hAnsi="Times New Roman" w:cs="Times New Roman"/>
          <w:b/>
          <w:sz w:val="20"/>
          <w:szCs w:val="20"/>
        </w:rPr>
        <w:t>AWARDS AND HONORS:</w:t>
      </w:r>
    </w:p>
    <w:p w14:paraId="5CE66AFF" w14:textId="73E798A5" w:rsidR="00260958" w:rsidRDefault="00260958" w:rsidP="0019582B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2017-2018</w:t>
      </w:r>
      <w:r>
        <w:rPr>
          <w:b w:val="0"/>
          <w:sz w:val="20"/>
        </w:rPr>
        <w:tab/>
        <w:t>Loyola Marymount University Faculty Research Grant</w:t>
      </w:r>
    </w:p>
    <w:p w14:paraId="20789D76" w14:textId="77777777" w:rsidR="0019582B" w:rsidRPr="007B55B2" w:rsidRDefault="0019582B" w:rsidP="0019582B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2015-2016</w:t>
      </w:r>
      <w:r>
        <w:rPr>
          <w:b w:val="0"/>
          <w:sz w:val="20"/>
        </w:rPr>
        <w:tab/>
      </w:r>
      <w:r w:rsidRPr="007B55B2">
        <w:rPr>
          <w:b w:val="0"/>
          <w:sz w:val="20"/>
        </w:rPr>
        <w:t xml:space="preserve">Emory Dean’s Teaching Fellowship, Emory University                                                                                 </w:t>
      </w:r>
    </w:p>
    <w:p w14:paraId="4E3D6D37" w14:textId="77777777" w:rsidR="0019582B" w:rsidRPr="007B55B2" w:rsidRDefault="0019582B" w:rsidP="0019582B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2015-2016</w:t>
      </w:r>
      <w:r>
        <w:rPr>
          <w:b w:val="0"/>
          <w:sz w:val="20"/>
        </w:rPr>
        <w:tab/>
      </w:r>
      <w:r w:rsidRPr="007B55B2">
        <w:rPr>
          <w:b w:val="0"/>
          <w:sz w:val="20"/>
        </w:rPr>
        <w:t xml:space="preserve">Mellon Graduate Teaching Fellowship (Alternate), Spelman College, Agnes Scott College                         </w:t>
      </w:r>
    </w:p>
    <w:p w14:paraId="2593BD69" w14:textId="77777777" w:rsidR="0019582B" w:rsidRDefault="0019582B" w:rsidP="0019582B">
      <w:pPr>
        <w:pStyle w:val="Subtitle"/>
        <w:jc w:val="left"/>
        <w:rPr>
          <w:sz w:val="20"/>
        </w:rPr>
      </w:pPr>
      <w:r>
        <w:rPr>
          <w:sz w:val="20"/>
        </w:rPr>
        <w:t>2014-2015</w:t>
      </w:r>
      <w:r>
        <w:rPr>
          <w:sz w:val="20"/>
        </w:rPr>
        <w:tab/>
      </w:r>
      <w:r w:rsidRPr="007B55B2">
        <w:rPr>
          <w:sz w:val="20"/>
        </w:rPr>
        <w:t xml:space="preserve">ORDER </w:t>
      </w:r>
      <w:r>
        <w:rPr>
          <w:sz w:val="20"/>
        </w:rPr>
        <w:t xml:space="preserve">(On Recent Developments by Emory Researchers) </w:t>
      </w:r>
      <w:r w:rsidRPr="007B55B2">
        <w:rPr>
          <w:sz w:val="20"/>
        </w:rPr>
        <w:t xml:space="preserve">Teaching Fellowship, Emory </w:t>
      </w:r>
    </w:p>
    <w:p w14:paraId="2FD6243C" w14:textId="77777777" w:rsidR="0019582B" w:rsidRPr="007B55B2" w:rsidRDefault="0019582B" w:rsidP="0019582B">
      <w:pPr>
        <w:pStyle w:val="Subtitle"/>
        <w:ind w:left="720" w:firstLine="720"/>
        <w:jc w:val="left"/>
        <w:rPr>
          <w:sz w:val="20"/>
        </w:rPr>
      </w:pPr>
      <w:r w:rsidRPr="007B55B2">
        <w:rPr>
          <w:sz w:val="20"/>
        </w:rPr>
        <w:t xml:space="preserve">University  </w:t>
      </w:r>
      <w:r w:rsidRPr="007B55B2">
        <w:rPr>
          <w:sz w:val="20"/>
        </w:rPr>
        <w:tab/>
      </w:r>
      <w:r w:rsidRPr="007B55B2">
        <w:rPr>
          <w:sz w:val="20"/>
        </w:rPr>
        <w:tab/>
      </w:r>
      <w:r w:rsidRPr="007B55B2">
        <w:rPr>
          <w:sz w:val="20"/>
        </w:rPr>
        <w:tab/>
      </w:r>
      <w:r w:rsidRPr="007B55B2">
        <w:rPr>
          <w:sz w:val="20"/>
        </w:rPr>
        <w:tab/>
      </w:r>
      <w:r w:rsidRPr="007B55B2">
        <w:rPr>
          <w:sz w:val="20"/>
        </w:rPr>
        <w:tab/>
      </w:r>
      <w:r w:rsidRPr="007B55B2">
        <w:rPr>
          <w:sz w:val="20"/>
        </w:rPr>
        <w:tab/>
        <w:t xml:space="preserve">           </w:t>
      </w:r>
    </w:p>
    <w:p w14:paraId="4538E963" w14:textId="77777777" w:rsidR="0019582B" w:rsidRPr="007B55B2" w:rsidRDefault="0019582B" w:rsidP="0019582B">
      <w:pPr>
        <w:pStyle w:val="Title"/>
        <w:ind w:left="1440" w:hanging="1440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Pr="007B55B2">
        <w:rPr>
          <w:b w:val="0"/>
          <w:sz w:val="20"/>
        </w:rPr>
        <w:t xml:space="preserve">Mary Lily Research Grant, Sally Bingham Center for Women’s History and Culture, Duke University                </w:t>
      </w:r>
    </w:p>
    <w:p w14:paraId="46683ED4" w14:textId="20C8C7B4" w:rsidR="000A4A1C" w:rsidRPr="0019582B" w:rsidRDefault="0019582B" w:rsidP="0019582B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2010-2015</w:t>
      </w:r>
      <w:r>
        <w:rPr>
          <w:b w:val="0"/>
          <w:sz w:val="20"/>
        </w:rPr>
        <w:tab/>
      </w:r>
      <w:r w:rsidRPr="007B55B2">
        <w:rPr>
          <w:b w:val="0"/>
          <w:sz w:val="20"/>
        </w:rPr>
        <w:t xml:space="preserve">Arts and Sciences Graduate Fellowship, Emory University                                                                           </w:t>
      </w:r>
    </w:p>
    <w:p w14:paraId="587EA50A" w14:textId="77777777" w:rsidR="00344B3F" w:rsidRDefault="00344B3F" w:rsidP="007B55B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A3EEE2E" w14:textId="76C5F34A" w:rsidR="00FB318D" w:rsidRPr="00361364" w:rsidRDefault="000A4A1C" w:rsidP="007B55B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1364">
        <w:rPr>
          <w:rFonts w:ascii="Times New Roman" w:hAnsi="Times New Roman" w:cs="Times New Roman"/>
          <w:b/>
          <w:sz w:val="20"/>
          <w:szCs w:val="20"/>
        </w:rPr>
        <w:t>INVITED PAPERS AND PRESENTATIONS</w:t>
      </w:r>
      <w:r w:rsidR="00FB318D" w:rsidRPr="00361364">
        <w:rPr>
          <w:rFonts w:ascii="Times New Roman" w:hAnsi="Times New Roman" w:cs="Times New Roman"/>
          <w:b/>
          <w:sz w:val="20"/>
          <w:szCs w:val="20"/>
        </w:rPr>
        <w:t>:</w:t>
      </w:r>
    </w:p>
    <w:p w14:paraId="16D7E2DC" w14:textId="6968147F" w:rsidR="00260958" w:rsidRDefault="00260958" w:rsidP="00FB318D">
      <w:pPr>
        <w:pStyle w:val="Title"/>
        <w:jc w:val="left"/>
        <w:rPr>
          <w:b w:val="0"/>
          <w:bCs/>
          <w:sz w:val="20"/>
        </w:rPr>
      </w:pPr>
      <w:r>
        <w:rPr>
          <w:b w:val="0"/>
          <w:sz w:val="20"/>
        </w:rPr>
        <w:t>2017</w:t>
      </w:r>
      <w:r>
        <w:rPr>
          <w:b w:val="0"/>
          <w:sz w:val="20"/>
        </w:rPr>
        <w:tab/>
        <w:t>“</w:t>
      </w:r>
      <w:r w:rsidRPr="00260958">
        <w:rPr>
          <w:b w:val="0"/>
          <w:bCs/>
          <w:sz w:val="20"/>
        </w:rPr>
        <w:t>Untimely Objects: Feminism and/in/eclipsed by the ASA</w:t>
      </w:r>
      <w:r>
        <w:rPr>
          <w:b w:val="0"/>
          <w:bCs/>
          <w:sz w:val="20"/>
        </w:rPr>
        <w:t>.”</w:t>
      </w:r>
    </w:p>
    <w:p w14:paraId="58E74C56" w14:textId="0EB4B830" w:rsidR="00260958" w:rsidRPr="00260958" w:rsidRDefault="00260958" w:rsidP="00260958">
      <w:pPr>
        <w:pStyle w:val="Subtitle"/>
        <w:jc w:val="left"/>
        <w:rPr>
          <w:sz w:val="20"/>
        </w:rPr>
      </w:pPr>
      <w:r>
        <w:tab/>
      </w:r>
      <w:r>
        <w:rPr>
          <w:sz w:val="20"/>
        </w:rPr>
        <w:t>American Studies Association Annual Meeting. Chicago, IL. November 2017.</w:t>
      </w:r>
    </w:p>
    <w:p w14:paraId="7B44202B" w14:textId="41DB8F04" w:rsidR="00FB318D" w:rsidRPr="007B55B2" w:rsidRDefault="008D2292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“Strange Politics: Gender and Sexuality in Breast Cancer and HIV/AIDS.”                                                       </w:t>
      </w:r>
    </w:p>
    <w:p w14:paraId="7F92FA11" w14:textId="218A5E30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Women’s Studies and Resource Center. University of North Carolina, Wilmington. October 2014.</w:t>
      </w:r>
    </w:p>
    <w:p w14:paraId="44906678" w14:textId="6BD99A43" w:rsidR="00FB318D" w:rsidRPr="007B55B2" w:rsidRDefault="008D2292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Commentary on the film “Fixed.”                                                                                                                        </w:t>
      </w:r>
    </w:p>
    <w:p w14:paraId="72B7F304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Emory University Disability Studies at the Atlanta Science Festival, March 2014.</w:t>
      </w:r>
    </w:p>
    <w:p w14:paraId="15F2D019" w14:textId="189F3136" w:rsidR="00FB318D" w:rsidRPr="007B55B2" w:rsidRDefault="008D2292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Response to Elizabeth Wilson’s “Bitter Melancholy.”                                                                                         </w:t>
      </w:r>
    </w:p>
    <w:p w14:paraId="1F261B70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 xml:space="preserve">Research Colloquia, Department of Women’s, Gender, and Sexuality Studies, </w:t>
      </w:r>
    </w:p>
    <w:p w14:paraId="13F74EB0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Emory University, March 2014.</w:t>
      </w:r>
    </w:p>
    <w:p w14:paraId="119275DB" w14:textId="2C207456" w:rsidR="00FB318D" w:rsidRPr="007B55B2" w:rsidRDefault="008D2292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2013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“Death Becomes Queer. Or, Queer Theory’s Death Drive.”                                                                                </w:t>
      </w:r>
    </w:p>
    <w:p w14:paraId="3AC003B6" w14:textId="741BC44E" w:rsidR="00FB318D" w:rsidRPr="007B55B2" w:rsidRDefault="00FB318D" w:rsidP="00361364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Lunch and Learn Series, Psychoanalytic Studies Program, Emory University, December 2013</w:t>
      </w:r>
    </w:p>
    <w:p w14:paraId="735B3CF3" w14:textId="6846E5F6" w:rsidR="00FB318D" w:rsidRPr="007B55B2" w:rsidRDefault="008D2292" w:rsidP="00361364">
      <w:pPr>
        <w:pStyle w:val="Subtitle"/>
        <w:jc w:val="left"/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 w:rsidR="00FB318D" w:rsidRPr="007B55B2">
        <w:rPr>
          <w:sz w:val="20"/>
        </w:rPr>
        <w:t xml:space="preserve">“Studies in Sexualities – One, Two, How Many Disciplines?”                                                                            </w:t>
      </w:r>
    </w:p>
    <w:p w14:paraId="0E3E1C55" w14:textId="77777777" w:rsidR="00FB318D" w:rsidRPr="007B55B2" w:rsidRDefault="00FB318D" w:rsidP="00FB318D">
      <w:pPr>
        <w:pStyle w:val="Subtitle"/>
        <w:ind w:left="720"/>
        <w:jc w:val="left"/>
        <w:rPr>
          <w:sz w:val="20"/>
        </w:rPr>
      </w:pPr>
      <w:r w:rsidRPr="007B55B2">
        <w:rPr>
          <w:sz w:val="20"/>
        </w:rPr>
        <w:t>Institute for the Liberal Arts, Emory University, November, 2011.</w:t>
      </w:r>
    </w:p>
    <w:p w14:paraId="7FD1ABA3" w14:textId="77777777" w:rsidR="00FB318D" w:rsidRPr="007B55B2" w:rsidRDefault="00FB318D" w:rsidP="000A4A1C">
      <w:pPr>
        <w:rPr>
          <w:rFonts w:ascii="Times New Roman" w:hAnsi="Times New Roman" w:cs="Times New Roman"/>
          <w:sz w:val="20"/>
          <w:szCs w:val="20"/>
        </w:rPr>
      </w:pPr>
    </w:p>
    <w:p w14:paraId="29B2865A" w14:textId="51B4E1BD" w:rsidR="00FB318D" w:rsidRPr="00361364" w:rsidRDefault="00FB318D" w:rsidP="000A4A1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61364">
        <w:rPr>
          <w:rFonts w:ascii="Times New Roman" w:hAnsi="Times New Roman" w:cs="Times New Roman"/>
          <w:b/>
          <w:sz w:val="20"/>
          <w:szCs w:val="20"/>
        </w:rPr>
        <w:t>CONFERENCE PAPERS AND PRESENTATIONS</w:t>
      </w:r>
      <w:r w:rsidR="00CA35FF" w:rsidRPr="00361364">
        <w:rPr>
          <w:rFonts w:ascii="Times New Roman" w:hAnsi="Times New Roman" w:cs="Times New Roman"/>
          <w:b/>
          <w:sz w:val="20"/>
          <w:szCs w:val="20"/>
        </w:rPr>
        <w:t>:</w:t>
      </w:r>
    </w:p>
    <w:p w14:paraId="40D8E12B" w14:textId="706D7AE3" w:rsidR="00FB318D" w:rsidRPr="007B55B2" w:rsidRDefault="008D2292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2016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“Strange Ambiguity: Disorientation in </w:t>
      </w:r>
      <w:r w:rsidR="00FB318D" w:rsidRPr="007B55B2">
        <w:rPr>
          <w:b w:val="0"/>
          <w:i/>
          <w:sz w:val="20"/>
        </w:rPr>
        <w:t>The Second Sex</w:t>
      </w:r>
      <w:r w:rsidR="00FB318D" w:rsidRPr="007B55B2">
        <w:rPr>
          <w:b w:val="0"/>
          <w:sz w:val="20"/>
        </w:rPr>
        <w:t xml:space="preserve">.”                                                        </w:t>
      </w:r>
      <w:r w:rsidR="00E52212" w:rsidRPr="007B55B2">
        <w:rPr>
          <w:b w:val="0"/>
          <w:sz w:val="20"/>
        </w:rPr>
        <w:t xml:space="preserve">                          </w:t>
      </w:r>
    </w:p>
    <w:p w14:paraId="5B430A7B" w14:textId="77777777" w:rsidR="00FB318D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Modern Language Association. Austin, TX. January 2016.</w:t>
      </w:r>
    </w:p>
    <w:p w14:paraId="1EF7079D" w14:textId="749F75C5" w:rsidR="00970307" w:rsidRDefault="00970307" w:rsidP="00970307">
      <w:pPr>
        <w:pStyle w:val="Subtitle"/>
        <w:jc w:val="left"/>
        <w:rPr>
          <w:sz w:val="20"/>
        </w:rPr>
      </w:pPr>
      <w:r>
        <w:rPr>
          <w:sz w:val="20"/>
        </w:rPr>
        <w:t>2015</w:t>
      </w:r>
      <w:r>
        <w:rPr>
          <w:sz w:val="20"/>
        </w:rPr>
        <w:tab/>
        <w:t>“The Precarity of Negativity: Separ</w:t>
      </w:r>
      <w:r w:rsidR="00FD1BAF">
        <w:rPr>
          <w:sz w:val="20"/>
        </w:rPr>
        <w:t>a</w:t>
      </w:r>
      <w:r>
        <w:rPr>
          <w:sz w:val="20"/>
        </w:rPr>
        <w:t>tist Feminism in Queer Theory’s Shadow.”</w:t>
      </w:r>
    </w:p>
    <w:p w14:paraId="4246F5C7" w14:textId="22B4E0F4" w:rsidR="00970307" w:rsidRPr="00970307" w:rsidRDefault="00970307" w:rsidP="00970307">
      <w:pPr>
        <w:pStyle w:val="BodyTex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National Women’s Studies Association, Milwaukee, WI, November 2015.</w:t>
      </w:r>
    </w:p>
    <w:p w14:paraId="35F6050C" w14:textId="46E9FF05" w:rsidR="00FB318D" w:rsidRPr="007B55B2" w:rsidRDefault="008D2292" w:rsidP="0097030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2015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“Viral Politics and Malignant Bodies: Contested Borders between Breast Cancer and HIV.”                         </w:t>
      </w:r>
    </w:p>
    <w:p w14:paraId="3A2C7A92" w14:textId="77777777" w:rsidR="00FB318D" w:rsidRPr="007B55B2" w:rsidRDefault="00FB318D" w:rsidP="00970307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Open Embodiments: Locating Somatechnics in Tucson. University of Arizona.  May 2015.</w:t>
      </w:r>
    </w:p>
    <w:p w14:paraId="57670B61" w14:textId="241F06D3" w:rsidR="00FB318D" w:rsidRPr="007B55B2" w:rsidRDefault="008D2292" w:rsidP="00970307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“Strange Politics: Gender and Sexuality in Breast Cancer and HIV.”                                      </w:t>
      </w:r>
      <w:r w:rsidR="00E52212" w:rsidRPr="007B55B2">
        <w:rPr>
          <w:b w:val="0"/>
          <w:sz w:val="20"/>
        </w:rPr>
        <w:t xml:space="preserve">                          </w:t>
      </w:r>
    </w:p>
    <w:p w14:paraId="272C6800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National Women’s Studies Association, San Juan, Puerto Rico. November 2014.</w:t>
      </w:r>
    </w:p>
    <w:p w14:paraId="6D9E80B8" w14:textId="508810F7" w:rsidR="00FB318D" w:rsidRPr="007B55B2" w:rsidRDefault="008D2292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“Strange Relations: Gender and Sexuality in the Politics of Breast Cancer and HIV.”           </w:t>
      </w:r>
      <w:r w:rsidR="00E52212" w:rsidRPr="007B55B2">
        <w:rPr>
          <w:b w:val="0"/>
          <w:sz w:val="20"/>
        </w:rPr>
        <w:t xml:space="preserve">                            </w:t>
      </w:r>
    </w:p>
    <w:p w14:paraId="74BCFFF0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Queer Lives Conference. Ohio State University. May 2014.</w:t>
      </w:r>
    </w:p>
    <w:p w14:paraId="11B38603" w14:textId="010053BC" w:rsidR="00FB318D" w:rsidRPr="007B55B2" w:rsidRDefault="008D2292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="00E52212" w:rsidRPr="007B55B2">
        <w:rPr>
          <w:b w:val="0"/>
          <w:sz w:val="20"/>
        </w:rPr>
        <w:t xml:space="preserve"> </w:t>
      </w:r>
      <w:r w:rsidR="00FB318D" w:rsidRPr="007B55B2">
        <w:rPr>
          <w:b w:val="0"/>
          <w:sz w:val="20"/>
        </w:rPr>
        <w:t xml:space="preserve">“Strange Ambiguity: Disorientation in </w:t>
      </w:r>
      <w:r w:rsidR="00FB318D" w:rsidRPr="007B55B2">
        <w:rPr>
          <w:b w:val="0"/>
          <w:i/>
          <w:sz w:val="20"/>
        </w:rPr>
        <w:t>The Second Sex</w:t>
      </w:r>
      <w:r w:rsidR="00FB318D" w:rsidRPr="007B55B2">
        <w:rPr>
          <w:b w:val="0"/>
          <w:sz w:val="20"/>
        </w:rPr>
        <w:t xml:space="preserve">.”                                                        </w:t>
      </w:r>
      <w:r w:rsidR="00E52212" w:rsidRPr="007B55B2">
        <w:rPr>
          <w:b w:val="0"/>
          <w:sz w:val="20"/>
        </w:rPr>
        <w:t xml:space="preserve">                            </w:t>
      </w:r>
    </w:p>
    <w:p w14:paraId="2F28E341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Philo</w:t>
      </w:r>
      <w:r w:rsidRPr="007B55B2">
        <w:rPr>
          <w:b w:val="0"/>
          <w:i/>
          <w:sz w:val="20"/>
        </w:rPr>
        <w:t xml:space="preserve">SOPHIA </w:t>
      </w:r>
      <w:r w:rsidRPr="007B55B2">
        <w:rPr>
          <w:b w:val="0"/>
          <w:sz w:val="20"/>
        </w:rPr>
        <w:t>Annual Conference. Pennsylvania State University, May 2014.</w:t>
      </w:r>
    </w:p>
    <w:p w14:paraId="4EA2F700" w14:textId="7BA042E1" w:rsidR="00FB318D" w:rsidRPr="007B55B2" w:rsidRDefault="00AA51E4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2014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“Trans Erotics: Thinking Sex-Gender-Sexuality Embodiment.”                                              </w:t>
      </w:r>
      <w:r w:rsidR="00E52212" w:rsidRPr="007B55B2">
        <w:rPr>
          <w:b w:val="0"/>
          <w:sz w:val="20"/>
        </w:rPr>
        <w:t xml:space="preserve">                            </w:t>
      </w:r>
    </w:p>
    <w:p w14:paraId="5CEA924A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National Women’s Studies Association Conference. Cincinnati, OH, November 2013.</w:t>
      </w:r>
    </w:p>
    <w:p w14:paraId="2DFB122D" w14:textId="07B7B73A" w:rsidR="00FB318D" w:rsidRPr="007B55B2" w:rsidRDefault="00AA51E4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2013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“Facebook, Foucault, and Gay Youth Suicide.” </w:t>
      </w:r>
      <w:r w:rsidR="00E52212" w:rsidRPr="007B55B2">
        <w:rPr>
          <w:b w:val="0"/>
          <w:sz w:val="20"/>
        </w:rPr>
        <w:t xml:space="preserve">                                                                                                  </w:t>
      </w:r>
    </w:p>
    <w:p w14:paraId="13F51467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Southeastern Women’s Studies Association. Greenville, NC, April 2013.</w:t>
      </w:r>
    </w:p>
    <w:p w14:paraId="3C1C74E8" w14:textId="5B77543E" w:rsidR="00FB318D" w:rsidRPr="007B55B2" w:rsidRDefault="00AA51E4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2013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“‘The Irony of this Dispoitif’: Facebook, Foucault, and Gay Youth Suicide.” </w:t>
      </w:r>
      <w:r w:rsidR="00E52212" w:rsidRPr="007B55B2">
        <w:rPr>
          <w:b w:val="0"/>
          <w:sz w:val="20"/>
        </w:rPr>
        <w:t xml:space="preserve">                                                   </w:t>
      </w:r>
    </w:p>
    <w:p w14:paraId="2ABDB8AE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Annual Graduate Student Studies in Sexualities Conference</w:t>
      </w:r>
    </w:p>
    <w:p w14:paraId="4B62C13A" w14:textId="0BE7B4BB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Emory University, Atlanta, GA, January, 2013.</w:t>
      </w:r>
    </w:p>
    <w:p w14:paraId="269BBBFE" w14:textId="37C9A6DB" w:rsidR="00FB318D" w:rsidRPr="007B55B2" w:rsidRDefault="00AA51E4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2012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“Trans Erotics. Or, 'Letting Be Trans...'” </w:t>
      </w:r>
      <w:r w:rsidR="00E52212" w:rsidRPr="007B55B2">
        <w:rPr>
          <w:b w:val="0"/>
          <w:sz w:val="20"/>
        </w:rPr>
        <w:t xml:space="preserve">                                                                                                             </w:t>
      </w:r>
    </w:p>
    <w:p w14:paraId="3F87C4A8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Philo</w:t>
      </w:r>
      <w:r w:rsidRPr="007B55B2">
        <w:rPr>
          <w:b w:val="0"/>
          <w:i/>
          <w:iCs/>
          <w:sz w:val="20"/>
        </w:rPr>
        <w:t>SOPHIA</w:t>
      </w:r>
      <w:r w:rsidRPr="007B55B2">
        <w:rPr>
          <w:b w:val="0"/>
          <w:sz w:val="20"/>
        </w:rPr>
        <w:t xml:space="preserve"> Annual Conference. Miami University, Oxofrd, OH, April 2012.</w:t>
      </w:r>
    </w:p>
    <w:p w14:paraId="56904283" w14:textId="44FCFD82" w:rsidR="00FB318D" w:rsidRPr="007B55B2" w:rsidRDefault="00AA51E4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2011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“Transmasculinity in </w:t>
      </w:r>
      <w:r w:rsidR="00FB318D" w:rsidRPr="007B55B2">
        <w:rPr>
          <w:b w:val="0"/>
          <w:i/>
          <w:iCs/>
          <w:sz w:val="20"/>
        </w:rPr>
        <w:t>Original Plumbing</w:t>
      </w:r>
      <w:r w:rsidR="00FB318D" w:rsidRPr="007B55B2">
        <w:rPr>
          <w:b w:val="0"/>
          <w:sz w:val="20"/>
        </w:rPr>
        <w:t xml:space="preserve">.” </w:t>
      </w:r>
      <w:r w:rsidR="00E52212" w:rsidRPr="007B55B2">
        <w:rPr>
          <w:b w:val="0"/>
          <w:sz w:val="20"/>
        </w:rPr>
        <w:t xml:space="preserve">                                                                                                          </w:t>
      </w:r>
    </w:p>
    <w:p w14:paraId="7754817D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National Women's Studies Association Conference, Atlanta, GA, November 2011.</w:t>
      </w:r>
    </w:p>
    <w:p w14:paraId="7FF899CF" w14:textId="76EEE2CF" w:rsidR="00E52212" w:rsidRPr="007B55B2" w:rsidRDefault="00AA51E4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2011</w:t>
      </w:r>
      <w:r>
        <w:rPr>
          <w:b w:val="0"/>
          <w:sz w:val="20"/>
        </w:rPr>
        <w:tab/>
      </w:r>
      <w:r w:rsidR="00E52212" w:rsidRPr="007B55B2">
        <w:rPr>
          <w:b w:val="0"/>
          <w:sz w:val="20"/>
        </w:rPr>
        <w:t xml:space="preserve"> </w:t>
      </w:r>
      <w:r w:rsidR="00FB318D" w:rsidRPr="007B55B2">
        <w:rPr>
          <w:b w:val="0"/>
          <w:sz w:val="20"/>
        </w:rPr>
        <w:t>“Theorizing the Digital Self: The Role of Social Networking in Precipitating and Responding</w:t>
      </w:r>
      <w:r w:rsidR="00E52212" w:rsidRPr="007B55B2">
        <w:rPr>
          <w:b w:val="0"/>
          <w:sz w:val="20"/>
        </w:rPr>
        <w:t xml:space="preserve">                       </w:t>
      </w:r>
    </w:p>
    <w:p w14:paraId="7F318EB6" w14:textId="2281FC1E" w:rsidR="00FB318D" w:rsidRPr="007B55B2" w:rsidRDefault="000D063E" w:rsidP="00FB318D">
      <w:pPr>
        <w:pStyle w:val="Title"/>
        <w:jc w:val="left"/>
        <w:rPr>
          <w:b w:val="0"/>
          <w:sz w:val="20"/>
        </w:rPr>
      </w:pPr>
      <w:r w:rsidRPr="007B55B2">
        <w:rPr>
          <w:b w:val="0"/>
          <w:sz w:val="20"/>
        </w:rPr>
        <w:t xml:space="preserve">        </w:t>
      </w:r>
      <w:r w:rsidR="00FB318D" w:rsidRPr="007B55B2">
        <w:rPr>
          <w:b w:val="0"/>
          <w:sz w:val="20"/>
        </w:rPr>
        <w:t xml:space="preserve"> </w:t>
      </w:r>
      <w:r w:rsidR="00AA51E4">
        <w:rPr>
          <w:b w:val="0"/>
          <w:sz w:val="20"/>
        </w:rPr>
        <w:tab/>
      </w:r>
      <w:r w:rsidR="00FB318D" w:rsidRPr="007B55B2">
        <w:rPr>
          <w:b w:val="0"/>
          <w:sz w:val="20"/>
        </w:rPr>
        <w:t xml:space="preserve">to Recent Suicides of Gay Teenagers.” </w:t>
      </w:r>
    </w:p>
    <w:p w14:paraId="2B3CC757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Southeastern Women's Studies Association Annual Conference, Atlanta, GA, March 2011.</w:t>
      </w:r>
    </w:p>
    <w:p w14:paraId="55B82BBF" w14:textId="5FFF3BA1" w:rsidR="00FB318D" w:rsidRPr="007B55B2" w:rsidRDefault="00AA51E4" w:rsidP="00FB318D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2011</w:t>
      </w:r>
      <w:r>
        <w:rPr>
          <w:b w:val="0"/>
          <w:sz w:val="20"/>
        </w:rPr>
        <w:tab/>
      </w:r>
      <w:r w:rsidR="00FB318D" w:rsidRPr="007B55B2">
        <w:rPr>
          <w:b w:val="0"/>
          <w:sz w:val="20"/>
        </w:rPr>
        <w:t>“Foucault and the Search for a Queer Savior” with Samantha Allen</w:t>
      </w:r>
      <w:r w:rsidR="00E52212" w:rsidRPr="007B55B2">
        <w:rPr>
          <w:b w:val="0"/>
          <w:sz w:val="20"/>
        </w:rPr>
        <w:t xml:space="preserve">                                                                   </w:t>
      </w:r>
    </w:p>
    <w:p w14:paraId="157321BF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Second Annual Graduate Student Studies in Sexualities Conference</w:t>
      </w:r>
    </w:p>
    <w:p w14:paraId="7CE24A50" w14:textId="77777777" w:rsidR="00FB318D" w:rsidRPr="007B55B2" w:rsidRDefault="00FB318D" w:rsidP="00FB318D">
      <w:pPr>
        <w:pStyle w:val="Title"/>
        <w:ind w:firstLine="720"/>
        <w:jc w:val="left"/>
        <w:rPr>
          <w:b w:val="0"/>
          <w:sz w:val="20"/>
        </w:rPr>
      </w:pPr>
      <w:r w:rsidRPr="007B55B2">
        <w:rPr>
          <w:b w:val="0"/>
          <w:sz w:val="20"/>
        </w:rPr>
        <w:t>Emory University, Atlanta, GA, January 2011.</w:t>
      </w:r>
    </w:p>
    <w:p w14:paraId="1049EC88" w14:textId="77777777" w:rsidR="00E52212" w:rsidRPr="007B55B2" w:rsidRDefault="00E52212" w:rsidP="00E52212">
      <w:pPr>
        <w:pStyle w:val="Subtitle"/>
        <w:jc w:val="left"/>
      </w:pPr>
    </w:p>
    <w:p w14:paraId="7F03CE7B" w14:textId="77777777" w:rsidR="00E52212" w:rsidRPr="00361364" w:rsidRDefault="00E52212" w:rsidP="00E52212">
      <w:pPr>
        <w:pStyle w:val="NoSpacing"/>
        <w:pBdr>
          <w:bottom w:val="single" w:sz="12" w:space="1" w:color="auto"/>
        </w:pBdr>
        <w:rPr>
          <w:b/>
        </w:rPr>
      </w:pPr>
      <w:r w:rsidRPr="00361364">
        <w:rPr>
          <w:b/>
        </w:rPr>
        <w:t>TEACHING EXPERIENCE:</w:t>
      </w:r>
    </w:p>
    <w:p w14:paraId="460AB14D" w14:textId="45A32CBE" w:rsidR="00260958" w:rsidRDefault="00CA35FF" w:rsidP="00E52212">
      <w:pPr>
        <w:pStyle w:val="NoSpacing"/>
      </w:pPr>
      <w:r>
        <w:rPr>
          <w:b/>
        </w:rPr>
        <w:t>Instructor</w:t>
      </w:r>
      <w:r w:rsidR="00E52212" w:rsidRPr="007B55B2">
        <w:t>: (Courses designed and taught)</w:t>
      </w:r>
      <w:r w:rsidR="00260958">
        <w:tab/>
      </w:r>
      <w:r w:rsidR="00260958">
        <w:tab/>
      </w:r>
    </w:p>
    <w:p w14:paraId="09A9FA1E" w14:textId="1FF8498C" w:rsidR="00CF448E" w:rsidRDefault="00CF448E" w:rsidP="00E52212">
      <w:pPr>
        <w:pStyle w:val="NoSpacing"/>
      </w:pPr>
      <w:r>
        <w:t>2016</w:t>
      </w:r>
      <w:r w:rsidR="00260958">
        <w:t>-</w:t>
      </w:r>
      <w:r>
        <w:tab/>
      </w:r>
      <w:r>
        <w:tab/>
        <w:t>Loyola Marymount University, Department of Women’s and Gender Studies</w:t>
      </w:r>
    </w:p>
    <w:p w14:paraId="054E9B44" w14:textId="4FD83D23" w:rsidR="00CF448E" w:rsidRDefault="00CF448E" w:rsidP="00E52212">
      <w:pPr>
        <w:pStyle w:val="NoSpacing"/>
      </w:pPr>
      <w:r>
        <w:tab/>
      </w:r>
      <w:r>
        <w:tab/>
        <w:t>WGST 1000: Introduction to Gender Studies</w:t>
      </w:r>
      <w:r w:rsidR="00260958">
        <w:t xml:space="preserve"> (Fall 2016, Spring and Fall 2017)</w:t>
      </w:r>
    </w:p>
    <w:p w14:paraId="132A4625" w14:textId="35AE526A" w:rsidR="00260958" w:rsidRDefault="00260958" w:rsidP="00E52212">
      <w:pPr>
        <w:pStyle w:val="NoSpacing"/>
      </w:pPr>
      <w:r>
        <w:tab/>
      </w:r>
      <w:r>
        <w:tab/>
        <w:t>WGST 2200: Women’s, Health, Bodies, and Sexualities (Spring 2016)</w:t>
      </w:r>
    </w:p>
    <w:p w14:paraId="6A2EAC5D" w14:textId="7B9C7928" w:rsidR="00CF448E" w:rsidRDefault="00CF448E" w:rsidP="00E52212">
      <w:pPr>
        <w:pStyle w:val="NoSpacing"/>
      </w:pPr>
      <w:r>
        <w:tab/>
      </w:r>
      <w:r>
        <w:tab/>
        <w:t>WGST 3100: Feminist Research Methods</w:t>
      </w:r>
      <w:r w:rsidR="00260958">
        <w:t xml:space="preserve"> (Fall 2016, Fall 2017)</w:t>
      </w:r>
    </w:p>
    <w:p w14:paraId="0E5C211F" w14:textId="6DC58A53" w:rsidR="001A22C4" w:rsidRDefault="001A22C4" w:rsidP="00E52212">
      <w:pPr>
        <w:pStyle w:val="NoSpacing"/>
      </w:pPr>
      <w:r>
        <w:t>2017</w:t>
      </w:r>
      <w:r>
        <w:tab/>
      </w:r>
      <w:r>
        <w:tab/>
        <w:t>Loyola Marymount University, University Honors Program</w:t>
      </w:r>
    </w:p>
    <w:p w14:paraId="7F6F6CD0" w14:textId="4A141C79" w:rsidR="001A22C4" w:rsidRPr="007B55B2" w:rsidRDefault="001A22C4" w:rsidP="00E52212">
      <w:pPr>
        <w:pStyle w:val="NoSpacing"/>
      </w:pPr>
      <w:r>
        <w:tab/>
      </w:r>
      <w:r>
        <w:tab/>
        <w:t>HNRS 3999: Reading Critical Theory (Fall 2017; Independent Study)</w:t>
      </w:r>
      <w:r>
        <w:tab/>
      </w:r>
      <w:r>
        <w:tab/>
      </w:r>
    </w:p>
    <w:p w14:paraId="25329945" w14:textId="480E67E3" w:rsidR="00FB318D" w:rsidRPr="007B55B2" w:rsidRDefault="00AA51E4" w:rsidP="00E52212">
      <w:pPr>
        <w:pStyle w:val="NoSpacing"/>
      </w:pPr>
      <w:r>
        <w:t>2013-2016</w:t>
      </w:r>
      <w:r w:rsidR="00E52212" w:rsidRPr="007B55B2">
        <w:tab/>
        <w:t xml:space="preserve">Emory University, Department of Women’s Gender, and Sexuality Studies                                   </w:t>
      </w:r>
    </w:p>
    <w:p w14:paraId="212EAD2E" w14:textId="4E228620" w:rsidR="00E52212" w:rsidRPr="007B55B2" w:rsidRDefault="00E52212" w:rsidP="00E52212">
      <w:pPr>
        <w:pStyle w:val="NoSpacing"/>
      </w:pPr>
      <w:r w:rsidRPr="007B55B2">
        <w:tab/>
      </w:r>
      <w:r w:rsidRPr="007B55B2">
        <w:tab/>
        <w:t>WGS 100: Introduction to Women’s, Gender</w:t>
      </w:r>
      <w:r w:rsidR="003511D2">
        <w:t xml:space="preserve">, and Sexuality Studies (Spring, </w:t>
      </w:r>
      <w:r w:rsidRPr="007B55B2">
        <w:t>Fall 2013)</w:t>
      </w:r>
    </w:p>
    <w:p w14:paraId="420581DA" w14:textId="77777777" w:rsidR="003511D2" w:rsidRDefault="00E52212" w:rsidP="003511D2">
      <w:pPr>
        <w:pStyle w:val="NoSpacing"/>
      </w:pPr>
      <w:r w:rsidRPr="007B55B2">
        <w:tab/>
      </w:r>
      <w:r w:rsidRPr="007B55B2">
        <w:tab/>
        <w:t>WGS 385: Introduction to Feminist and Queer Health Politics (</w:t>
      </w:r>
      <w:r w:rsidR="003511D2">
        <w:t xml:space="preserve">Cross-listed with the Center for the </w:t>
      </w:r>
    </w:p>
    <w:p w14:paraId="16B691A2" w14:textId="685370F1" w:rsidR="00E52212" w:rsidRPr="007B55B2" w:rsidRDefault="003511D2" w:rsidP="003511D2">
      <w:pPr>
        <w:pStyle w:val="NoSpacing"/>
        <w:ind w:left="720" w:firstLine="720"/>
      </w:pPr>
      <w:r>
        <w:t xml:space="preserve">Study of Human Health, </w:t>
      </w:r>
      <w:r w:rsidR="00E52212" w:rsidRPr="007B55B2">
        <w:t>Spring 2016)</w:t>
      </w:r>
    </w:p>
    <w:p w14:paraId="74FDB81C" w14:textId="6BB43958" w:rsidR="00E52212" w:rsidRPr="007B55B2" w:rsidRDefault="00AA51E4" w:rsidP="00E52212">
      <w:pPr>
        <w:pStyle w:val="NoSpacing"/>
      </w:pPr>
      <w:r>
        <w:t>2014-2015</w:t>
      </w:r>
      <w:r w:rsidR="00E52212" w:rsidRPr="007B55B2">
        <w:tab/>
        <w:t xml:space="preserve">Emory University, Emory College Seminars </w:t>
      </w:r>
      <w:r w:rsidR="00AB7F79" w:rsidRPr="007B55B2">
        <w:t>(co-instructor)</w:t>
      </w:r>
      <w:r w:rsidR="00E52212" w:rsidRPr="007B55B2">
        <w:t xml:space="preserve">                                                   </w:t>
      </w:r>
      <w:r w:rsidR="00AB7F79" w:rsidRPr="007B55B2">
        <w:t xml:space="preserve">         </w:t>
      </w:r>
    </w:p>
    <w:p w14:paraId="448CF638" w14:textId="77777777" w:rsidR="00E52212" w:rsidRPr="007B55B2" w:rsidRDefault="00E52212" w:rsidP="00E52212">
      <w:pPr>
        <w:pStyle w:val="NoSpacing"/>
      </w:pPr>
      <w:r w:rsidRPr="007B55B2">
        <w:tab/>
      </w:r>
      <w:r w:rsidRPr="007B55B2">
        <w:tab/>
      </w:r>
      <w:r w:rsidR="00AB7F79" w:rsidRPr="007B55B2">
        <w:t>ECS 190: Seeing Things Differently (Freshman Seminar, Fall 2014)</w:t>
      </w:r>
    </w:p>
    <w:p w14:paraId="6ECE997C" w14:textId="7C08C28D" w:rsidR="00AB7F79" w:rsidRDefault="00AB7F79" w:rsidP="00E52212">
      <w:pPr>
        <w:pStyle w:val="NoSpacing"/>
      </w:pPr>
      <w:r w:rsidRPr="007B55B2">
        <w:tab/>
      </w:r>
      <w:r w:rsidRPr="007B55B2">
        <w:tab/>
        <w:t>ECS 490: Seeing Things Differently (</w:t>
      </w:r>
      <w:r w:rsidR="00AA51E4">
        <w:t>Advanced</w:t>
      </w:r>
      <w:r w:rsidRPr="007B55B2">
        <w:t xml:space="preserve"> Seminar,</w:t>
      </w:r>
      <w:r w:rsidR="00AA51E4">
        <w:t xml:space="preserve"> Writing Intensive</w:t>
      </w:r>
      <w:r w:rsidRPr="007B55B2">
        <w:t xml:space="preserve"> Spring 2015)</w:t>
      </w:r>
    </w:p>
    <w:p w14:paraId="39686CDF" w14:textId="77777777" w:rsidR="00AA51E4" w:rsidRPr="007B55B2" w:rsidRDefault="00AA51E4" w:rsidP="00E52212">
      <w:pPr>
        <w:pStyle w:val="NoSpacing"/>
      </w:pPr>
    </w:p>
    <w:p w14:paraId="06E30D68" w14:textId="771C967A" w:rsidR="00AB7F79" w:rsidRPr="007B55B2" w:rsidRDefault="00CA35FF" w:rsidP="00E52212">
      <w:pPr>
        <w:pStyle w:val="NoSpacing"/>
      </w:pPr>
      <w:r>
        <w:rPr>
          <w:b/>
        </w:rPr>
        <w:t>Teaching Assistant</w:t>
      </w:r>
      <w:r w:rsidR="00AB7F79" w:rsidRPr="007B55B2">
        <w:t>:</w:t>
      </w:r>
    </w:p>
    <w:p w14:paraId="4F85FCDD" w14:textId="1EC5BEE2" w:rsidR="00AB7F79" w:rsidRPr="007B55B2" w:rsidRDefault="00AA51E4" w:rsidP="00E52212">
      <w:pPr>
        <w:pStyle w:val="NoSpacing"/>
      </w:pPr>
      <w:r>
        <w:t>2011</w:t>
      </w:r>
      <w:r w:rsidR="00AB7F79" w:rsidRPr="007B55B2">
        <w:tab/>
      </w:r>
      <w:r>
        <w:tab/>
      </w:r>
      <w:r w:rsidR="00AB7F79" w:rsidRPr="007B55B2">
        <w:t xml:space="preserve">Emory University, Department of Women’s, Gender, and Sexuality Studies                                           </w:t>
      </w:r>
    </w:p>
    <w:p w14:paraId="624278F5" w14:textId="77777777" w:rsidR="00AB7F79" w:rsidRPr="007B55B2" w:rsidRDefault="00AB7F79" w:rsidP="00E52212">
      <w:pPr>
        <w:pStyle w:val="NoSpacing"/>
      </w:pPr>
      <w:r w:rsidRPr="007B55B2">
        <w:tab/>
      </w:r>
      <w:r w:rsidRPr="007B55B2">
        <w:tab/>
        <w:t>WGS 105: Introduction to Studies in Sexualities (Fall 2011)</w:t>
      </w:r>
    </w:p>
    <w:p w14:paraId="2B274491" w14:textId="0841CA9F" w:rsidR="00AB7F79" w:rsidRPr="007B55B2" w:rsidRDefault="00AA51E4" w:rsidP="00E52212">
      <w:pPr>
        <w:pStyle w:val="NoSpacing"/>
      </w:pPr>
      <w:r>
        <w:t>2008</w:t>
      </w:r>
      <w:r>
        <w:tab/>
      </w:r>
      <w:r w:rsidR="00AB7F79" w:rsidRPr="007B55B2">
        <w:tab/>
        <w:t>Boston University School of Public Health</w:t>
      </w:r>
    </w:p>
    <w:p w14:paraId="7D21DE1A" w14:textId="77777777" w:rsidR="008847B0" w:rsidRDefault="00AB7F79" w:rsidP="00E52212">
      <w:pPr>
        <w:pStyle w:val="NoSpacing"/>
      </w:pPr>
      <w:r w:rsidRPr="007B55B2">
        <w:tab/>
      </w:r>
      <w:r w:rsidRPr="007B55B2">
        <w:tab/>
        <w:t xml:space="preserve">SBH 750: Sexual Violence: Public Health Perspectives (Spring 2008)              </w:t>
      </w:r>
    </w:p>
    <w:p w14:paraId="51B3746E" w14:textId="77777777" w:rsidR="008847B0" w:rsidRDefault="008847B0" w:rsidP="00E52212">
      <w:pPr>
        <w:pStyle w:val="NoSpacing"/>
      </w:pPr>
    </w:p>
    <w:p w14:paraId="6C8693CC" w14:textId="45A48668" w:rsidR="008847B0" w:rsidRPr="008847B0" w:rsidRDefault="008847B0" w:rsidP="00E52212">
      <w:pPr>
        <w:pStyle w:val="NoSpacing"/>
      </w:pPr>
      <w:r>
        <w:rPr>
          <w:b/>
        </w:rPr>
        <w:t xml:space="preserve">Other: </w:t>
      </w:r>
      <w:r>
        <w:t>(credentialing courses designed and taught)</w:t>
      </w:r>
    </w:p>
    <w:p w14:paraId="2DBB0FF8" w14:textId="77777777" w:rsidR="008847B0" w:rsidRDefault="008847B0" w:rsidP="00E52212">
      <w:pPr>
        <w:pStyle w:val="NoSpacing"/>
      </w:pPr>
      <w:r>
        <w:t>2016</w:t>
      </w:r>
      <w:r>
        <w:tab/>
      </w:r>
      <w:r>
        <w:tab/>
        <w:t>Emory Center for Digital Scholarship</w:t>
      </w:r>
    </w:p>
    <w:p w14:paraId="53C5177A" w14:textId="77777777" w:rsidR="008847B0" w:rsidRDefault="008847B0" w:rsidP="00E52212">
      <w:pPr>
        <w:pStyle w:val="NoSpacing"/>
      </w:pPr>
      <w:r>
        <w:tab/>
      </w:r>
      <w:r>
        <w:tab/>
        <w:t>Technology, Pedagogy, Curriculum + Research (certificate course, Spring 2016)</w:t>
      </w:r>
      <w:r w:rsidR="00AB7F79" w:rsidRPr="007B55B2">
        <w:t xml:space="preserve"> </w:t>
      </w:r>
    </w:p>
    <w:p w14:paraId="048A46AF" w14:textId="77777777" w:rsidR="008847B0" w:rsidRDefault="008847B0" w:rsidP="00E52212">
      <w:pPr>
        <w:pStyle w:val="NoSpacing"/>
      </w:pPr>
      <w:r>
        <w:t>2015</w:t>
      </w:r>
      <w:r>
        <w:tab/>
      </w:r>
      <w:r>
        <w:tab/>
        <w:t>Emory Center for Digital Scholarship</w:t>
      </w:r>
    </w:p>
    <w:p w14:paraId="7CE9B6DF" w14:textId="77777777" w:rsidR="008847B0" w:rsidRDefault="008847B0" w:rsidP="00E52212">
      <w:pPr>
        <w:pStyle w:val="NoSpacing"/>
      </w:pPr>
      <w:r>
        <w:tab/>
      </w:r>
      <w:r>
        <w:tab/>
        <w:t>Digital Pedagogy Webinar mini-series (Fall 2015)</w:t>
      </w:r>
    </w:p>
    <w:p w14:paraId="48BA48D4" w14:textId="77777777" w:rsidR="008847B0" w:rsidRDefault="008847B0" w:rsidP="00E52212">
      <w:pPr>
        <w:pStyle w:val="NoSpacing"/>
      </w:pPr>
      <w:r>
        <w:t>2013</w:t>
      </w:r>
      <w:r>
        <w:tab/>
      </w:r>
      <w:r>
        <w:tab/>
        <w:t>Emory Center for Interactive Teaching</w:t>
      </w:r>
    </w:p>
    <w:p w14:paraId="1C7E484B" w14:textId="74E81E37" w:rsidR="00AB7F79" w:rsidRPr="007B55B2" w:rsidRDefault="008847B0" w:rsidP="00E52212">
      <w:pPr>
        <w:pStyle w:val="NoSpacing"/>
      </w:pPr>
      <w:r>
        <w:tab/>
      </w:r>
      <w:r>
        <w:tab/>
        <w:t>Technology, Pedagogy, and Curriculum (certificate course, Spring 2013)</w:t>
      </w:r>
      <w:r w:rsidR="00AB7F79" w:rsidRPr="007B55B2">
        <w:t xml:space="preserve">                       </w:t>
      </w:r>
    </w:p>
    <w:p w14:paraId="33A82204" w14:textId="77777777" w:rsidR="00AB7F79" w:rsidRPr="007B55B2" w:rsidRDefault="00AB7F79" w:rsidP="00E52212">
      <w:pPr>
        <w:pStyle w:val="NoSpacing"/>
      </w:pPr>
    </w:p>
    <w:p w14:paraId="0D8E4F0C" w14:textId="77777777" w:rsidR="00344B3F" w:rsidRDefault="00344B3F" w:rsidP="00E52212">
      <w:pPr>
        <w:pStyle w:val="NoSpacing"/>
        <w:pBdr>
          <w:bottom w:val="single" w:sz="12" w:space="1" w:color="auto"/>
        </w:pBdr>
      </w:pPr>
    </w:p>
    <w:p w14:paraId="542DB2D7" w14:textId="77777777" w:rsidR="00AB7F79" w:rsidRPr="00361364" w:rsidRDefault="00AB7F79" w:rsidP="00E52212">
      <w:pPr>
        <w:pStyle w:val="NoSpacing"/>
        <w:pBdr>
          <w:bottom w:val="single" w:sz="12" w:space="1" w:color="auto"/>
        </w:pBdr>
        <w:rPr>
          <w:b/>
        </w:rPr>
      </w:pPr>
      <w:r w:rsidRPr="00361364">
        <w:rPr>
          <w:b/>
        </w:rPr>
        <w:t>RESEARCH/PROFESSIONAL EXPERIENCE:</w:t>
      </w:r>
    </w:p>
    <w:p w14:paraId="7832D591" w14:textId="4E345CA6" w:rsidR="00AB7F79" w:rsidRPr="007B55B2" w:rsidRDefault="00CF448E" w:rsidP="00AB7F7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2011- 2016</w:t>
      </w:r>
      <w:r w:rsidR="00AA51E4">
        <w:rPr>
          <w:b w:val="0"/>
          <w:sz w:val="20"/>
        </w:rPr>
        <w:tab/>
      </w:r>
      <w:r w:rsidR="00AB7F79" w:rsidRPr="007B55B2">
        <w:rPr>
          <w:b w:val="0"/>
          <w:sz w:val="20"/>
        </w:rPr>
        <w:t xml:space="preserve">Emory University, Emory Center for Digital Scholarship                                                                         </w:t>
      </w:r>
    </w:p>
    <w:p w14:paraId="5138185B" w14:textId="5FD3D4A4" w:rsidR="00AB7F79" w:rsidRPr="007B55B2" w:rsidRDefault="00344B3F" w:rsidP="00361364">
      <w:pPr>
        <w:pStyle w:val="Subtitle"/>
        <w:ind w:left="720" w:firstLine="720"/>
        <w:jc w:val="left"/>
        <w:rPr>
          <w:i/>
          <w:sz w:val="20"/>
        </w:rPr>
      </w:pPr>
      <w:r>
        <w:rPr>
          <w:i/>
          <w:sz w:val="20"/>
        </w:rPr>
        <w:t>Digital Scholarship Consultant – Technology and Pedagogy</w:t>
      </w:r>
    </w:p>
    <w:p w14:paraId="700B3E7C" w14:textId="77777777" w:rsidR="00AB7F79" w:rsidRPr="007B55B2" w:rsidRDefault="00AB7F79" w:rsidP="001963EF">
      <w:pPr>
        <w:pStyle w:val="BodyText"/>
        <w:ind w:left="1440"/>
        <w:rPr>
          <w:rFonts w:ascii="Times New Roman" w:hAnsi="Times New Roman" w:cs="Times New Roman"/>
          <w:sz w:val="20"/>
          <w:szCs w:val="20"/>
        </w:rPr>
      </w:pPr>
      <w:r w:rsidRPr="007B55B2">
        <w:rPr>
          <w:rFonts w:ascii="Times New Roman" w:hAnsi="Times New Roman" w:cs="Times New Roman"/>
          <w:sz w:val="20"/>
          <w:szCs w:val="20"/>
        </w:rPr>
        <w:t>Assist faculty and graduate students in developing pedagogical and research oriented uses of technology, specifically social media. Developed training modules and graduate level courses in Digital Pedagogy.</w:t>
      </w:r>
    </w:p>
    <w:p w14:paraId="54E95441" w14:textId="4CAE658E" w:rsidR="00AB7F79" w:rsidRPr="008847B0" w:rsidRDefault="00AA51E4" w:rsidP="008847B0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2007-2010</w:t>
      </w:r>
      <w:r>
        <w:rPr>
          <w:b w:val="0"/>
          <w:sz w:val="20"/>
        </w:rPr>
        <w:tab/>
      </w:r>
      <w:r w:rsidR="00AB7F79" w:rsidRPr="007B55B2">
        <w:rPr>
          <w:b w:val="0"/>
          <w:sz w:val="20"/>
        </w:rPr>
        <w:t>Boston University School of Public Health</w:t>
      </w:r>
      <w:r w:rsidR="008847B0">
        <w:rPr>
          <w:b w:val="0"/>
          <w:sz w:val="20"/>
        </w:rPr>
        <w:t>, Department of Social and Behavioral Health</w:t>
      </w:r>
      <w:r w:rsidR="008847B0">
        <w:rPr>
          <w:b w:val="0"/>
          <w:sz w:val="20"/>
        </w:rPr>
        <w:tab/>
      </w:r>
      <w:r w:rsidR="008847B0">
        <w:rPr>
          <w:b w:val="0"/>
          <w:sz w:val="20"/>
        </w:rPr>
        <w:tab/>
      </w:r>
      <w:r w:rsidR="008847B0">
        <w:rPr>
          <w:b w:val="0"/>
          <w:sz w:val="20"/>
        </w:rPr>
        <w:tab/>
      </w:r>
      <w:r w:rsidR="008847B0">
        <w:rPr>
          <w:b w:val="0"/>
          <w:sz w:val="20"/>
        </w:rPr>
        <w:tab/>
      </w:r>
      <w:r w:rsidR="00AB7F79" w:rsidRPr="007B55B2">
        <w:rPr>
          <w:b w:val="0"/>
          <w:i/>
          <w:sz w:val="20"/>
        </w:rPr>
        <w:t>Program Manager, Women’s Well-being Studies</w:t>
      </w:r>
    </w:p>
    <w:p w14:paraId="1652256C" w14:textId="0AAC5360" w:rsidR="00AB7F79" w:rsidRPr="008847B0" w:rsidRDefault="008847B0" w:rsidP="008847B0">
      <w:pPr>
        <w:pStyle w:val="Subtitle"/>
        <w:ind w:left="1440"/>
        <w:jc w:val="left"/>
        <w:rPr>
          <w:sz w:val="20"/>
        </w:rPr>
      </w:pPr>
      <w:r>
        <w:rPr>
          <w:sz w:val="20"/>
        </w:rPr>
        <w:t>Lead implementation of and data collection for quantitative research study. Designed and implemented qualitative follow-up study. Worked</w:t>
      </w:r>
      <w:r w:rsidR="00AB7F79" w:rsidRPr="008847B0">
        <w:rPr>
          <w:sz w:val="20"/>
        </w:rPr>
        <w:t xml:space="preserve"> in the development and maintenance of recruitment protocols.  Performed data analysis as needed using SAS and SPSS. </w:t>
      </w:r>
      <w:r w:rsidR="00AA51E4" w:rsidRPr="008847B0">
        <w:rPr>
          <w:sz w:val="20"/>
        </w:rPr>
        <w:t>Compiled</w:t>
      </w:r>
      <w:r>
        <w:rPr>
          <w:sz w:val="20"/>
        </w:rPr>
        <w:t>, analyzed,</w:t>
      </w:r>
      <w:r w:rsidR="00AA51E4" w:rsidRPr="008847B0">
        <w:rPr>
          <w:sz w:val="20"/>
        </w:rPr>
        <w:t xml:space="preserve"> and wrote research outcomes for publication.</w:t>
      </w:r>
    </w:p>
    <w:p w14:paraId="6872519C" w14:textId="77777777" w:rsidR="00AB7F79" w:rsidRPr="007B55B2" w:rsidRDefault="00AB7F79" w:rsidP="00AB7F79">
      <w:pPr>
        <w:pStyle w:val="Title"/>
        <w:ind w:left="720"/>
        <w:jc w:val="left"/>
        <w:rPr>
          <w:b w:val="0"/>
          <w:sz w:val="20"/>
        </w:rPr>
      </w:pPr>
      <w:r w:rsidRPr="007B55B2">
        <w:rPr>
          <w:b w:val="0"/>
          <w:i/>
          <w:iCs/>
          <w:sz w:val="20"/>
        </w:rPr>
        <w:t xml:space="preserve">  </w:t>
      </w:r>
    </w:p>
    <w:p w14:paraId="04B1C26A" w14:textId="77777777" w:rsidR="00AB7F79" w:rsidRPr="007B55B2" w:rsidRDefault="00AB7F79" w:rsidP="00E52212">
      <w:pPr>
        <w:pStyle w:val="NoSpacing"/>
      </w:pPr>
    </w:p>
    <w:p w14:paraId="327C0FD6" w14:textId="40663272" w:rsidR="00AB7F79" w:rsidRPr="00361364" w:rsidRDefault="00A95023" w:rsidP="00E52212">
      <w:pPr>
        <w:pStyle w:val="NoSpacing"/>
        <w:pBdr>
          <w:bottom w:val="single" w:sz="12" w:space="1" w:color="auto"/>
        </w:pBdr>
        <w:rPr>
          <w:b/>
        </w:rPr>
      </w:pPr>
      <w:r w:rsidRPr="00361364">
        <w:rPr>
          <w:b/>
        </w:rPr>
        <w:t>SERVICE</w:t>
      </w:r>
      <w:r w:rsidR="00A335D7">
        <w:rPr>
          <w:b/>
        </w:rPr>
        <w:t xml:space="preserve"> AND PROFESSIONAL ACTIVITIES</w:t>
      </w:r>
      <w:r w:rsidR="00AB7F79" w:rsidRPr="00361364">
        <w:rPr>
          <w:b/>
        </w:rPr>
        <w:t>:</w:t>
      </w:r>
    </w:p>
    <w:p w14:paraId="3CE0ECC4" w14:textId="127F0A7E" w:rsidR="00260958" w:rsidRDefault="001A22C4" w:rsidP="00E52212">
      <w:pPr>
        <w:pStyle w:val="NoSpacing"/>
        <w:rPr>
          <w:b/>
        </w:rPr>
      </w:pPr>
      <w:r>
        <w:rPr>
          <w:b/>
        </w:rPr>
        <w:t>College Service</w:t>
      </w:r>
    </w:p>
    <w:p w14:paraId="69B65245" w14:textId="4247FD51" w:rsidR="001A22C4" w:rsidRDefault="001A22C4" w:rsidP="00E52212">
      <w:pPr>
        <w:pStyle w:val="NoSpacing"/>
      </w:pPr>
      <w:r>
        <w:t xml:space="preserve">2017 - </w:t>
      </w:r>
      <w:r>
        <w:tab/>
      </w:r>
      <w:r>
        <w:tab/>
        <w:t>Curriculum and Assessment Committee, Bellarmine College of Liberal Arts.</w:t>
      </w:r>
    </w:p>
    <w:p w14:paraId="69CF0F39" w14:textId="77777777" w:rsidR="001A22C4" w:rsidRPr="001A22C4" w:rsidRDefault="001A22C4" w:rsidP="00E52212">
      <w:pPr>
        <w:pStyle w:val="NoSpacing"/>
      </w:pPr>
    </w:p>
    <w:p w14:paraId="5AF44E5F" w14:textId="696F715E" w:rsidR="004D2E63" w:rsidRPr="004D2E63" w:rsidRDefault="00A335D7" w:rsidP="00E52212">
      <w:pPr>
        <w:pStyle w:val="NoSpacing"/>
        <w:rPr>
          <w:b/>
        </w:rPr>
      </w:pPr>
      <w:r w:rsidRPr="00A335D7">
        <w:rPr>
          <w:b/>
        </w:rPr>
        <w:t>Department Service</w:t>
      </w:r>
    </w:p>
    <w:p w14:paraId="735D21B3" w14:textId="617A2907" w:rsidR="004D2E63" w:rsidRDefault="00A335D7" w:rsidP="00E52212">
      <w:pPr>
        <w:pStyle w:val="NoSpacing"/>
      </w:pPr>
      <w:r>
        <w:t>2016</w:t>
      </w:r>
      <w:r>
        <w:tab/>
      </w:r>
      <w:r>
        <w:tab/>
        <w:t>Tenure</w:t>
      </w:r>
      <w:r w:rsidR="001A22C4">
        <w:t xml:space="preserve"> Review Committee Member, Department of Women’s and Gender Studies</w:t>
      </w:r>
    </w:p>
    <w:p w14:paraId="389E358F" w14:textId="0BE1A04B" w:rsidR="004D2E63" w:rsidRDefault="004D2E63" w:rsidP="00E52212">
      <w:pPr>
        <w:pStyle w:val="NoSpacing"/>
      </w:pPr>
      <w:r>
        <w:t>2016</w:t>
      </w:r>
      <w:r>
        <w:tab/>
      </w:r>
      <w:r w:rsidR="001A22C4">
        <w:tab/>
        <w:t xml:space="preserve">Tenure Review Committee Member, Department of Women’s and Gender Studies </w:t>
      </w:r>
    </w:p>
    <w:p w14:paraId="2BAA204C" w14:textId="3F04DF0F" w:rsidR="00A335D7" w:rsidRDefault="00A335D7" w:rsidP="00E52212">
      <w:pPr>
        <w:pStyle w:val="NoSpacing"/>
      </w:pPr>
    </w:p>
    <w:p w14:paraId="38EE0775" w14:textId="1EA0F882" w:rsidR="004D2E63" w:rsidRPr="004D2E63" w:rsidRDefault="004D2E63" w:rsidP="00E52212">
      <w:pPr>
        <w:pStyle w:val="NoSpacing"/>
        <w:rPr>
          <w:b/>
        </w:rPr>
      </w:pPr>
      <w:r>
        <w:rPr>
          <w:b/>
        </w:rPr>
        <w:t>Service to the Profession</w:t>
      </w:r>
    </w:p>
    <w:p w14:paraId="206A6760" w14:textId="77777777" w:rsidR="004D2E63" w:rsidRDefault="00CF448E" w:rsidP="00E52212">
      <w:pPr>
        <w:pStyle w:val="NoSpacing"/>
      </w:pPr>
      <w:r>
        <w:t>2013-2016</w:t>
      </w:r>
      <w:r w:rsidR="00AA51E4">
        <w:tab/>
      </w:r>
      <w:r w:rsidR="00AB7F79" w:rsidRPr="007B55B2">
        <w:t xml:space="preserve">Communications Director, Southeastern Women’s Studies Association      </w:t>
      </w:r>
    </w:p>
    <w:p w14:paraId="53B14C88" w14:textId="77777777" w:rsidR="004D2E63" w:rsidRDefault="004D2E63" w:rsidP="00E52212">
      <w:pPr>
        <w:pStyle w:val="NoSpacing"/>
      </w:pPr>
    </w:p>
    <w:p w14:paraId="53D1D585" w14:textId="77777777" w:rsidR="004D2E63" w:rsidRDefault="004D2E63" w:rsidP="00E52212">
      <w:pPr>
        <w:pStyle w:val="NoSpacing"/>
        <w:rPr>
          <w:b/>
        </w:rPr>
      </w:pPr>
      <w:r>
        <w:rPr>
          <w:b/>
        </w:rPr>
        <w:t>Reviewer/Referee</w:t>
      </w:r>
    </w:p>
    <w:p w14:paraId="192A915B" w14:textId="3D1FF739" w:rsidR="001A22C4" w:rsidRPr="001A22C4" w:rsidRDefault="001A22C4" w:rsidP="00E52212">
      <w:pPr>
        <w:pStyle w:val="NoSpacing"/>
        <w:rPr>
          <w:i/>
        </w:rPr>
      </w:pPr>
      <w:r>
        <w:rPr>
          <w:i/>
        </w:rPr>
        <w:t>Dutch Journal of Feminist Studies</w:t>
      </w:r>
    </w:p>
    <w:p w14:paraId="7C2D8CDA" w14:textId="77777777" w:rsidR="004D2E63" w:rsidRDefault="004D2E63" w:rsidP="00E52212">
      <w:pPr>
        <w:pStyle w:val="NoSpacing"/>
        <w:rPr>
          <w:i/>
        </w:rPr>
      </w:pPr>
      <w:r>
        <w:rPr>
          <w:i/>
        </w:rPr>
        <w:t>Feminist Studies</w:t>
      </w:r>
    </w:p>
    <w:p w14:paraId="0D8151F5" w14:textId="532C08B8" w:rsidR="00AB7F79" w:rsidRDefault="004D2E63" w:rsidP="00E52212">
      <w:pPr>
        <w:pStyle w:val="NoSpacing"/>
      </w:pPr>
      <w:r>
        <w:rPr>
          <w:i/>
        </w:rPr>
        <w:t>Hypatia: A Journal of Feminist Philosophy</w:t>
      </w:r>
      <w:r w:rsidR="00AB7F79" w:rsidRPr="007B55B2">
        <w:t xml:space="preserve">                                              </w:t>
      </w:r>
    </w:p>
    <w:p w14:paraId="1DD26518" w14:textId="77777777" w:rsidR="00C37493" w:rsidRDefault="00C37493" w:rsidP="00E52212">
      <w:pPr>
        <w:pStyle w:val="NoSpacing"/>
      </w:pPr>
    </w:p>
    <w:p w14:paraId="2B7D1865" w14:textId="73FB00B8" w:rsidR="00C37493" w:rsidRDefault="00C37493" w:rsidP="00E5221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PROFESSIONAL MEMBERSHIPS AND AFFILIATIONS</w:t>
      </w:r>
      <w:r w:rsidR="005A18A3">
        <w:rPr>
          <w:b/>
        </w:rPr>
        <w:t>:</w:t>
      </w:r>
    </w:p>
    <w:p w14:paraId="3834AED7" w14:textId="77777777" w:rsidR="00C37493" w:rsidRDefault="00C37493" w:rsidP="00E52212">
      <w:pPr>
        <w:pStyle w:val="NoSpacing"/>
      </w:pPr>
      <w:r>
        <w:t>National Women’s Studies Association (NWSA)</w:t>
      </w:r>
    </w:p>
    <w:p w14:paraId="72146A28" w14:textId="637CA8D7" w:rsidR="00C37493" w:rsidRPr="00C37493" w:rsidRDefault="00A335D7" w:rsidP="00E52212">
      <w:pPr>
        <w:pStyle w:val="NoSpacing"/>
      </w:pPr>
      <w:r>
        <w:t>American Studies Association</w:t>
      </w:r>
    </w:p>
    <w:p w14:paraId="524A10B2" w14:textId="356446FE" w:rsidR="0075096E" w:rsidRPr="007B55B2" w:rsidRDefault="0075096E" w:rsidP="00E52212">
      <w:pPr>
        <w:pStyle w:val="NoSpacing"/>
      </w:pPr>
      <w:r w:rsidRPr="007B55B2">
        <w:t xml:space="preserve">                                                          </w:t>
      </w:r>
    </w:p>
    <w:p w14:paraId="597ADF9C" w14:textId="77777777" w:rsidR="008847B0" w:rsidRDefault="008847B0" w:rsidP="00E52212">
      <w:pPr>
        <w:pStyle w:val="NoSpacing"/>
        <w:pBdr>
          <w:bottom w:val="single" w:sz="12" w:space="1" w:color="auto"/>
        </w:pBdr>
        <w:rPr>
          <w:b/>
        </w:rPr>
      </w:pPr>
    </w:p>
    <w:p w14:paraId="35B7E0E1" w14:textId="77777777" w:rsidR="00F45FBC" w:rsidRDefault="00F45FBC" w:rsidP="00E52212">
      <w:pPr>
        <w:pStyle w:val="NoSpacing"/>
        <w:pBdr>
          <w:bottom w:val="single" w:sz="12" w:space="1" w:color="auto"/>
        </w:pBdr>
        <w:rPr>
          <w:b/>
        </w:rPr>
      </w:pPr>
    </w:p>
    <w:p w14:paraId="6A3AE510" w14:textId="77777777" w:rsidR="00F45FBC" w:rsidRDefault="00F45FBC" w:rsidP="00E52212">
      <w:pPr>
        <w:pStyle w:val="NoSpacing"/>
        <w:pBdr>
          <w:bottom w:val="single" w:sz="12" w:space="1" w:color="auto"/>
        </w:pBdr>
        <w:rPr>
          <w:b/>
        </w:rPr>
      </w:pPr>
    </w:p>
    <w:p w14:paraId="0EAFD78D" w14:textId="77777777" w:rsidR="0075096E" w:rsidRPr="00361364" w:rsidRDefault="0075096E" w:rsidP="00E52212">
      <w:pPr>
        <w:pStyle w:val="NoSpacing"/>
        <w:pBdr>
          <w:bottom w:val="single" w:sz="12" w:space="1" w:color="auto"/>
        </w:pBdr>
        <w:rPr>
          <w:b/>
        </w:rPr>
      </w:pPr>
      <w:r w:rsidRPr="00361364">
        <w:rPr>
          <w:b/>
        </w:rPr>
        <w:t>REFERENCES:</w:t>
      </w:r>
    </w:p>
    <w:p w14:paraId="4E8FDB7B" w14:textId="77777777" w:rsidR="00AA51E4" w:rsidRPr="007B55B2" w:rsidRDefault="00AA51E4" w:rsidP="00AA51E4">
      <w:pPr>
        <w:pStyle w:val="NoSpacing"/>
      </w:pPr>
      <w:r>
        <w:t>Professor</w:t>
      </w:r>
      <w:r w:rsidRPr="007B55B2">
        <w:t xml:space="preserve"> Lynne Huffer</w:t>
      </w:r>
    </w:p>
    <w:p w14:paraId="7FE3D964" w14:textId="77777777" w:rsidR="00AA51E4" w:rsidRPr="007B55B2" w:rsidRDefault="00AA51E4" w:rsidP="00AA51E4">
      <w:pPr>
        <w:pStyle w:val="NoSpacing"/>
      </w:pPr>
      <w:r w:rsidRPr="007B55B2">
        <w:t>Emory University</w:t>
      </w:r>
    </w:p>
    <w:p w14:paraId="6317DE1E" w14:textId="77777777" w:rsidR="00AA51E4" w:rsidRPr="007B55B2" w:rsidRDefault="00AA51E4" w:rsidP="00AA51E4">
      <w:pPr>
        <w:pStyle w:val="NoSpacing"/>
      </w:pPr>
      <w:r w:rsidRPr="007B55B2">
        <w:t>Department of Women’s, Gender,</w:t>
      </w:r>
    </w:p>
    <w:p w14:paraId="25B10A6E" w14:textId="77777777" w:rsidR="00AA51E4" w:rsidRPr="007B55B2" w:rsidRDefault="00AA51E4" w:rsidP="00AA51E4">
      <w:pPr>
        <w:pStyle w:val="NoSpacing"/>
      </w:pPr>
      <w:r w:rsidRPr="007B55B2">
        <w:t>And Sexuality Studies</w:t>
      </w:r>
    </w:p>
    <w:p w14:paraId="13E9D629" w14:textId="77777777" w:rsidR="00AA51E4" w:rsidRPr="007B55B2" w:rsidRDefault="00AA51E4" w:rsidP="00AA51E4">
      <w:pPr>
        <w:pStyle w:val="NoSpacing"/>
      </w:pPr>
      <w:r>
        <w:t>550 Asbury Circle</w:t>
      </w:r>
    </w:p>
    <w:p w14:paraId="0CC99F37" w14:textId="77777777" w:rsidR="00AA51E4" w:rsidRPr="007B55B2" w:rsidRDefault="00AA51E4" w:rsidP="00AA51E4">
      <w:pPr>
        <w:pStyle w:val="NoSpacing"/>
      </w:pPr>
      <w:r w:rsidRPr="007B55B2">
        <w:t>Atlanta, GA 30322</w:t>
      </w:r>
    </w:p>
    <w:p w14:paraId="76D97B1F" w14:textId="1055476E" w:rsidR="001A22C4" w:rsidRPr="007B55B2" w:rsidRDefault="00127D64" w:rsidP="00AA51E4">
      <w:pPr>
        <w:pStyle w:val="NoSpacing"/>
      </w:pPr>
      <w:hyperlink r:id="rId10" w:history="1">
        <w:r w:rsidR="00AA51E4" w:rsidRPr="007B55B2">
          <w:rPr>
            <w:rStyle w:val="Hyperlink"/>
            <w:color w:val="auto"/>
            <w:u w:val="none"/>
          </w:rPr>
          <w:t>lhuffer@emory.edu</w:t>
        </w:r>
      </w:hyperlink>
      <w:bookmarkStart w:id="5" w:name="_GoBack"/>
      <w:bookmarkEnd w:id="5"/>
    </w:p>
    <w:p w14:paraId="10E302A5" w14:textId="77777777" w:rsidR="0075096E" w:rsidRPr="007B55B2" w:rsidRDefault="0075096E" w:rsidP="00E52212">
      <w:pPr>
        <w:pStyle w:val="NoSpacing"/>
      </w:pPr>
    </w:p>
    <w:p w14:paraId="6FE931D4" w14:textId="4558888E" w:rsidR="0075096E" w:rsidRPr="007B55B2" w:rsidRDefault="00AA51E4" w:rsidP="00E52212">
      <w:pPr>
        <w:pStyle w:val="NoSpacing"/>
      </w:pPr>
      <w:r>
        <w:t xml:space="preserve">Professor </w:t>
      </w:r>
      <w:r w:rsidR="0075096E" w:rsidRPr="007B55B2">
        <w:t>Michael Moon</w:t>
      </w:r>
    </w:p>
    <w:p w14:paraId="60299391" w14:textId="77777777" w:rsidR="0075096E" w:rsidRPr="007B55B2" w:rsidRDefault="0075096E" w:rsidP="0075096E">
      <w:pPr>
        <w:pStyle w:val="NoSpacing"/>
      </w:pPr>
      <w:r w:rsidRPr="007B55B2">
        <w:t>Emory University</w:t>
      </w:r>
    </w:p>
    <w:p w14:paraId="360EFDC3" w14:textId="77777777" w:rsidR="0075096E" w:rsidRPr="007B55B2" w:rsidRDefault="0075096E" w:rsidP="0075096E">
      <w:pPr>
        <w:pStyle w:val="NoSpacing"/>
      </w:pPr>
      <w:r w:rsidRPr="007B55B2">
        <w:t>Department of Women’s, Gender,</w:t>
      </w:r>
    </w:p>
    <w:p w14:paraId="782A04BE" w14:textId="77777777" w:rsidR="0075096E" w:rsidRPr="007B55B2" w:rsidRDefault="0075096E" w:rsidP="0075096E">
      <w:pPr>
        <w:pStyle w:val="NoSpacing"/>
      </w:pPr>
      <w:r w:rsidRPr="007B55B2">
        <w:t>And Sexuality Studies</w:t>
      </w:r>
    </w:p>
    <w:p w14:paraId="7F04E43B" w14:textId="707B829B" w:rsidR="0075096E" w:rsidRPr="007B55B2" w:rsidRDefault="00AA51E4" w:rsidP="0075096E">
      <w:pPr>
        <w:pStyle w:val="NoSpacing"/>
      </w:pPr>
      <w:r>
        <w:t>550 Asbury Circle</w:t>
      </w:r>
    </w:p>
    <w:p w14:paraId="79B4AB55" w14:textId="77777777" w:rsidR="0075096E" w:rsidRPr="007B55B2" w:rsidRDefault="0075096E" w:rsidP="0075096E">
      <w:pPr>
        <w:pStyle w:val="NoSpacing"/>
      </w:pPr>
      <w:r w:rsidRPr="007B55B2">
        <w:t>Atlanta, GA 30322</w:t>
      </w:r>
    </w:p>
    <w:p w14:paraId="4BDB21EC" w14:textId="30B128D0" w:rsidR="004020F4" w:rsidRPr="007B55B2" w:rsidRDefault="00127D64" w:rsidP="00E52212">
      <w:pPr>
        <w:pStyle w:val="NoSpacing"/>
      </w:pPr>
      <w:hyperlink r:id="rId11" w:history="1">
        <w:r w:rsidR="0075096E" w:rsidRPr="007B55B2">
          <w:rPr>
            <w:rStyle w:val="Hyperlink"/>
            <w:color w:val="auto"/>
            <w:u w:val="none"/>
          </w:rPr>
          <w:t>mmoon3@emory.edu</w:t>
        </w:r>
      </w:hyperlink>
    </w:p>
    <w:p w14:paraId="237B9498" w14:textId="77777777" w:rsidR="00AA51E4" w:rsidRPr="007B55B2" w:rsidRDefault="00AA51E4" w:rsidP="00AA51E4">
      <w:pPr>
        <w:pStyle w:val="NoSpacing"/>
      </w:pPr>
    </w:p>
    <w:p w14:paraId="57005ACB" w14:textId="77777777" w:rsidR="00AA51E4" w:rsidRPr="007B55B2" w:rsidRDefault="00AA51E4" w:rsidP="00AA51E4">
      <w:pPr>
        <w:pStyle w:val="NoSpacing"/>
      </w:pPr>
      <w:r>
        <w:t>Professor</w:t>
      </w:r>
      <w:r w:rsidRPr="007B55B2">
        <w:t xml:space="preserve"> Elizabeth Wilson</w:t>
      </w:r>
    </w:p>
    <w:p w14:paraId="43A7F3D7" w14:textId="77777777" w:rsidR="00AA51E4" w:rsidRPr="007B55B2" w:rsidRDefault="00AA51E4" w:rsidP="00AA51E4">
      <w:pPr>
        <w:pStyle w:val="NoSpacing"/>
      </w:pPr>
      <w:r w:rsidRPr="007B55B2">
        <w:t>Emory University</w:t>
      </w:r>
    </w:p>
    <w:p w14:paraId="1D424DA2" w14:textId="77777777" w:rsidR="00AA51E4" w:rsidRPr="007B55B2" w:rsidRDefault="00AA51E4" w:rsidP="00AA51E4">
      <w:pPr>
        <w:pStyle w:val="NoSpacing"/>
      </w:pPr>
      <w:r w:rsidRPr="007B55B2">
        <w:t>Department of Women’s, Gender,</w:t>
      </w:r>
    </w:p>
    <w:p w14:paraId="13A9011E" w14:textId="77777777" w:rsidR="00AA51E4" w:rsidRPr="007B55B2" w:rsidRDefault="00AA51E4" w:rsidP="00AA51E4">
      <w:pPr>
        <w:pStyle w:val="NoSpacing"/>
      </w:pPr>
      <w:r w:rsidRPr="007B55B2">
        <w:t>And Sexuality Studies</w:t>
      </w:r>
    </w:p>
    <w:p w14:paraId="559C9764" w14:textId="77777777" w:rsidR="00AA51E4" w:rsidRPr="007B55B2" w:rsidRDefault="00AA51E4" w:rsidP="00AA51E4">
      <w:pPr>
        <w:pStyle w:val="NoSpacing"/>
      </w:pPr>
      <w:r>
        <w:t>550 Asbury Circle</w:t>
      </w:r>
    </w:p>
    <w:p w14:paraId="7368B9B5" w14:textId="77777777" w:rsidR="00AA51E4" w:rsidRPr="007B55B2" w:rsidRDefault="00AA51E4" w:rsidP="00AA51E4">
      <w:pPr>
        <w:pStyle w:val="NoSpacing"/>
      </w:pPr>
      <w:r w:rsidRPr="007B55B2">
        <w:t>Atlanta, GA 30322</w:t>
      </w:r>
    </w:p>
    <w:p w14:paraId="53DCB7F1" w14:textId="5C1BAF9F" w:rsidR="0075096E" w:rsidRPr="007B55B2" w:rsidRDefault="00127D64" w:rsidP="00E52212">
      <w:pPr>
        <w:pStyle w:val="NoSpacing"/>
      </w:pPr>
      <w:hyperlink r:id="rId12" w:history="1">
        <w:r w:rsidR="00AA51E4" w:rsidRPr="007B55B2">
          <w:rPr>
            <w:rStyle w:val="Hyperlink"/>
            <w:color w:val="auto"/>
            <w:u w:val="none"/>
          </w:rPr>
          <w:t>e.a.wilson@emory.edu</w:t>
        </w:r>
      </w:hyperlink>
    </w:p>
    <w:sectPr w:rsidR="0075096E" w:rsidRPr="007B55B2" w:rsidSect="006146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241DF" w14:textId="77777777" w:rsidR="00260958" w:rsidRDefault="00260958" w:rsidP="006146F1">
      <w:r>
        <w:separator/>
      </w:r>
    </w:p>
  </w:endnote>
  <w:endnote w:type="continuationSeparator" w:id="0">
    <w:p w14:paraId="1098106E" w14:textId="77777777" w:rsidR="00260958" w:rsidRDefault="00260958" w:rsidP="0061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DA4B" w14:textId="77777777" w:rsidR="00260958" w:rsidRPr="002C119A" w:rsidRDefault="00260958" w:rsidP="000D063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>
      <w:rPr>
        <w:rStyle w:val="PageNumber"/>
        <w:rFonts w:ascii="Times New Roman" w:hAnsi="Times New Roman" w:cs="Times New Roman"/>
        <w:sz w:val="20"/>
        <w:szCs w:val="20"/>
      </w:rPr>
      <w:t xml:space="preserve">Sullivan CV - </w:t>
    </w:r>
    <w:r w:rsidRPr="002C119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C119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2C119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1A22C4">
      <w:rPr>
        <w:rStyle w:val="PageNumber"/>
        <w:rFonts w:ascii="Times New Roman" w:hAnsi="Times New Roman" w:cs="Times New Roman"/>
        <w:noProof/>
        <w:sz w:val="20"/>
        <w:szCs w:val="20"/>
      </w:rPr>
      <w:t>4</w:t>
    </w:r>
    <w:r w:rsidRPr="002C119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990584C" w14:textId="77777777" w:rsidR="00260958" w:rsidRPr="002C119A" w:rsidRDefault="00260958" w:rsidP="002C119A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24F3" w14:textId="77777777" w:rsidR="00260958" w:rsidRPr="002C119A" w:rsidRDefault="00260958" w:rsidP="000D063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2C119A">
      <w:rPr>
        <w:rStyle w:val="PageNumber"/>
        <w:rFonts w:ascii="Times New Roman" w:hAnsi="Times New Roman" w:cs="Times New Roman"/>
        <w:sz w:val="20"/>
        <w:szCs w:val="20"/>
      </w:rPr>
      <w:t xml:space="preserve">Sullivan CV - </w:t>
    </w:r>
    <w:r w:rsidRPr="002C119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C119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2C119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1A22C4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2C119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1BD7232" w14:textId="77777777" w:rsidR="00260958" w:rsidRDefault="00260958" w:rsidP="002C119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9C72" w14:textId="77777777" w:rsidR="00260958" w:rsidRDefault="002609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32355" w14:textId="77777777" w:rsidR="00260958" w:rsidRDefault="00260958" w:rsidP="006146F1">
      <w:r>
        <w:separator/>
      </w:r>
    </w:p>
  </w:footnote>
  <w:footnote w:type="continuationSeparator" w:id="0">
    <w:p w14:paraId="1EF59DD5" w14:textId="77777777" w:rsidR="00260958" w:rsidRDefault="00260958" w:rsidP="00614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963C" w14:textId="77777777" w:rsidR="00260958" w:rsidRDefault="002609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7B1A" w14:textId="77777777" w:rsidR="00260958" w:rsidRDefault="002609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D74A" w14:textId="77777777" w:rsidR="00260958" w:rsidRDefault="002609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1D8"/>
    <w:multiLevelType w:val="hybridMultilevel"/>
    <w:tmpl w:val="427C1AB6"/>
    <w:lvl w:ilvl="0" w:tplc="A036B0C6">
      <w:start w:val="201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730CA"/>
    <w:multiLevelType w:val="hybridMultilevel"/>
    <w:tmpl w:val="ECCE5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A12074"/>
    <w:multiLevelType w:val="hybridMultilevel"/>
    <w:tmpl w:val="20326140"/>
    <w:lvl w:ilvl="0" w:tplc="6D0CF5F4">
      <w:start w:val="201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1C"/>
    <w:rsid w:val="000043EE"/>
    <w:rsid w:val="000A4A1C"/>
    <w:rsid w:val="000D063E"/>
    <w:rsid w:val="00127D64"/>
    <w:rsid w:val="0019582B"/>
    <w:rsid w:val="001963EF"/>
    <w:rsid w:val="001A22C4"/>
    <w:rsid w:val="001F0D7F"/>
    <w:rsid w:val="001F21EE"/>
    <w:rsid w:val="00260958"/>
    <w:rsid w:val="002C119A"/>
    <w:rsid w:val="00326412"/>
    <w:rsid w:val="00344B3F"/>
    <w:rsid w:val="003511D2"/>
    <w:rsid w:val="00361364"/>
    <w:rsid w:val="004020F4"/>
    <w:rsid w:val="00430F79"/>
    <w:rsid w:val="004562F7"/>
    <w:rsid w:val="00472B91"/>
    <w:rsid w:val="00476984"/>
    <w:rsid w:val="004D2E63"/>
    <w:rsid w:val="00503E63"/>
    <w:rsid w:val="00573152"/>
    <w:rsid w:val="00587DB9"/>
    <w:rsid w:val="005904F3"/>
    <w:rsid w:val="005A18A3"/>
    <w:rsid w:val="005C424F"/>
    <w:rsid w:val="006146F1"/>
    <w:rsid w:val="00696521"/>
    <w:rsid w:val="006C72B6"/>
    <w:rsid w:val="006F12F5"/>
    <w:rsid w:val="006F2EA2"/>
    <w:rsid w:val="00720572"/>
    <w:rsid w:val="00733676"/>
    <w:rsid w:val="0075096E"/>
    <w:rsid w:val="007B27FF"/>
    <w:rsid w:val="007B55B2"/>
    <w:rsid w:val="008847B0"/>
    <w:rsid w:val="008D2292"/>
    <w:rsid w:val="0093679F"/>
    <w:rsid w:val="00970307"/>
    <w:rsid w:val="009E05D8"/>
    <w:rsid w:val="009F407C"/>
    <w:rsid w:val="00A335D7"/>
    <w:rsid w:val="00A33D16"/>
    <w:rsid w:val="00A8455F"/>
    <w:rsid w:val="00A94DE5"/>
    <w:rsid w:val="00A95023"/>
    <w:rsid w:val="00AA51E4"/>
    <w:rsid w:val="00AB7F79"/>
    <w:rsid w:val="00B05B06"/>
    <w:rsid w:val="00B27366"/>
    <w:rsid w:val="00BE5B11"/>
    <w:rsid w:val="00BF5F7D"/>
    <w:rsid w:val="00C37493"/>
    <w:rsid w:val="00CA35FF"/>
    <w:rsid w:val="00CF448E"/>
    <w:rsid w:val="00D01832"/>
    <w:rsid w:val="00D553A4"/>
    <w:rsid w:val="00DF44FC"/>
    <w:rsid w:val="00E52212"/>
    <w:rsid w:val="00F45FBC"/>
    <w:rsid w:val="00FB318D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E6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A1C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0A4A1C"/>
    <w:pPr>
      <w:suppressAutoHyphens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0A4A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4A1C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0A4A1C"/>
    <w:rPr>
      <w:rFonts w:ascii="Times New Roman" w:eastAsia="Times New Roman" w:hAnsi="Times New Roman" w:cs="Times New Roman"/>
      <w:szCs w:val="20"/>
      <w:lang w:eastAsia="ar-SA"/>
    </w:rPr>
  </w:style>
  <w:style w:type="paragraph" w:styleId="NoSpacing">
    <w:name w:val="No Spacing"/>
    <w:uiPriority w:val="1"/>
    <w:qFormat/>
    <w:rsid w:val="000A4A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0A4A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4A1C"/>
  </w:style>
  <w:style w:type="character" w:styleId="FollowedHyperlink">
    <w:name w:val="FollowedHyperlink"/>
    <w:basedOn w:val="DefaultParagraphFont"/>
    <w:uiPriority w:val="99"/>
    <w:semiHidden/>
    <w:unhideWhenUsed/>
    <w:rsid w:val="007509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F1"/>
  </w:style>
  <w:style w:type="paragraph" w:styleId="Footer">
    <w:name w:val="footer"/>
    <w:basedOn w:val="Normal"/>
    <w:link w:val="FooterChar"/>
    <w:uiPriority w:val="99"/>
    <w:unhideWhenUsed/>
    <w:rsid w:val="0061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F1"/>
  </w:style>
  <w:style w:type="table" w:styleId="LightShading-Accent1">
    <w:name w:val="Light Shading Accent 1"/>
    <w:basedOn w:val="TableNormal"/>
    <w:uiPriority w:val="60"/>
    <w:rsid w:val="006146F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C119A"/>
  </w:style>
  <w:style w:type="character" w:styleId="CommentReference">
    <w:name w:val="annotation reference"/>
    <w:basedOn w:val="DefaultParagraphFont"/>
    <w:uiPriority w:val="99"/>
    <w:semiHidden/>
    <w:unhideWhenUsed/>
    <w:rsid w:val="000043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A1C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0A4A1C"/>
    <w:pPr>
      <w:suppressAutoHyphens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0A4A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A4A1C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0A4A1C"/>
    <w:rPr>
      <w:rFonts w:ascii="Times New Roman" w:eastAsia="Times New Roman" w:hAnsi="Times New Roman" w:cs="Times New Roman"/>
      <w:szCs w:val="20"/>
      <w:lang w:eastAsia="ar-SA"/>
    </w:rPr>
  </w:style>
  <w:style w:type="paragraph" w:styleId="NoSpacing">
    <w:name w:val="No Spacing"/>
    <w:uiPriority w:val="1"/>
    <w:qFormat/>
    <w:rsid w:val="000A4A1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0A4A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4A1C"/>
  </w:style>
  <w:style w:type="character" w:styleId="FollowedHyperlink">
    <w:name w:val="FollowedHyperlink"/>
    <w:basedOn w:val="DefaultParagraphFont"/>
    <w:uiPriority w:val="99"/>
    <w:semiHidden/>
    <w:unhideWhenUsed/>
    <w:rsid w:val="007509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F1"/>
  </w:style>
  <w:style w:type="paragraph" w:styleId="Footer">
    <w:name w:val="footer"/>
    <w:basedOn w:val="Normal"/>
    <w:link w:val="FooterChar"/>
    <w:uiPriority w:val="99"/>
    <w:unhideWhenUsed/>
    <w:rsid w:val="00614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F1"/>
  </w:style>
  <w:style w:type="table" w:styleId="LightShading-Accent1">
    <w:name w:val="Light Shading Accent 1"/>
    <w:basedOn w:val="TableNormal"/>
    <w:uiPriority w:val="60"/>
    <w:rsid w:val="006146F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C119A"/>
  </w:style>
  <w:style w:type="character" w:styleId="CommentReference">
    <w:name w:val="annotation reference"/>
    <w:basedOn w:val="DefaultParagraphFont"/>
    <w:uiPriority w:val="99"/>
    <w:semiHidden/>
    <w:unhideWhenUsed/>
    <w:rsid w:val="000043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iread.sullivan@lmu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lhuffer@emory.edu" TargetMode="External"/><Relationship Id="rId11" Type="http://schemas.openxmlformats.org/officeDocument/2006/relationships/hyperlink" Target="mailto:mmoon3@emory.edu" TargetMode="External"/><Relationship Id="rId12" Type="http://schemas.openxmlformats.org/officeDocument/2006/relationships/hyperlink" Target="mailto:e.a.wilson@emory.edu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49949-8BDE-BE45-8EF1-64BB98E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1897</Words>
  <Characters>10817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Center for Digital Scholarship</dc:creator>
  <cp:keywords/>
  <dc:description/>
  <cp:lastModifiedBy>Mairead Sullivan</cp:lastModifiedBy>
  <cp:revision>2</cp:revision>
  <cp:lastPrinted>2015-10-21T21:54:00Z</cp:lastPrinted>
  <dcterms:created xsi:type="dcterms:W3CDTF">2017-09-05T04:31:00Z</dcterms:created>
  <dcterms:modified xsi:type="dcterms:W3CDTF">2017-09-05T04:31:00Z</dcterms:modified>
</cp:coreProperties>
</file>