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4F81" w14:textId="77777777" w:rsidR="008529A3" w:rsidRDefault="002A5398" w:rsidP="008529A3">
      <w:pPr>
        <w:pStyle w:val="Title"/>
        <w:jc w:val="center"/>
        <w:rPr>
          <w:rFonts w:ascii="Times New Roman" w:hAnsi="Times New Roman" w:cs="Times New Roman"/>
        </w:rPr>
      </w:pPr>
      <w:r w:rsidRPr="002A5398">
        <w:rPr>
          <w:rStyle w:val="Name"/>
          <w:rFonts w:ascii="Times New Roman" w:hAnsi="Times New Roman" w:cs="Times New Roman"/>
        </w:rPr>
        <w:t xml:space="preserve">Marlene B. Schwartz, Ph.D. </w:t>
      </w:r>
      <w:r w:rsidRPr="002A5398">
        <w:rPr>
          <w:rFonts w:ascii="Times New Roman" w:hAnsi="Times New Roman" w:cs="Times New Roman"/>
        </w:rPr>
        <w:t xml:space="preserve">   </w:t>
      </w:r>
    </w:p>
    <w:p w14:paraId="3BDC3BCF" w14:textId="0AEF4AF8" w:rsidR="008529A3" w:rsidRPr="00595724" w:rsidRDefault="005F3146" w:rsidP="008529A3">
      <w:pPr>
        <w:pStyle w:val="Title"/>
        <w:spacing w:after="120"/>
        <w:jc w:val="center"/>
        <w:rPr>
          <w:rFonts w:ascii="Times New Roman" w:hAnsi="Times New Roman" w:cs="Times New Roman"/>
          <w:i/>
        </w:rPr>
      </w:pPr>
      <w:r w:rsidRPr="00595724">
        <w:rPr>
          <w:rFonts w:ascii="Times New Roman" w:hAnsi="Times New Roman" w:cs="Times New Roman"/>
          <w:i/>
        </w:rPr>
        <w:t>Curriculum Vitae</w:t>
      </w:r>
    </w:p>
    <w:p w14:paraId="4F60EE6F" w14:textId="31AA9378" w:rsidR="002A5398" w:rsidRPr="00595724" w:rsidRDefault="002A5398" w:rsidP="00321C33">
      <w:pPr>
        <w:pStyle w:val="ContactInf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724">
        <w:rPr>
          <w:rFonts w:ascii="Times New Roman" w:hAnsi="Times New Roman" w:cs="Times New Roman"/>
          <w:sz w:val="24"/>
          <w:szCs w:val="24"/>
        </w:rPr>
        <w:t>University of Connecticut - One Constitution Plaza, Suite 600 - Hartford, CT 06103</w:t>
      </w:r>
    </w:p>
    <w:p w14:paraId="5D934B91" w14:textId="10B6A278" w:rsidR="00595724" w:rsidRPr="00595724" w:rsidRDefault="008529A3" w:rsidP="00321C33">
      <w:pPr>
        <w:pStyle w:val="ContactInf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724">
        <w:rPr>
          <w:rFonts w:ascii="Times New Roman" w:hAnsi="Times New Roman" w:cs="Times New Roman"/>
          <w:sz w:val="24"/>
          <w:szCs w:val="24"/>
        </w:rPr>
        <w:t xml:space="preserve">work: 860-380-1211 - cell: 203-915-5074 - </w:t>
      </w:r>
      <w:r w:rsidR="002A5398" w:rsidRPr="00595724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11" w:history="1">
        <w:r w:rsidR="00595724" w:rsidRPr="00BB6B38">
          <w:rPr>
            <w:rStyle w:val="Hyperlink"/>
            <w:rFonts w:ascii="Times New Roman" w:hAnsi="Times New Roman" w:cs="Times New Roman"/>
            <w:sz w:val="24"/>
            <w:szCs w:val="24"/>
          </w:rPr>
          <w:t>marlene.schwartz@uconn.edu</w:t>
        </w:r>
      </w:hyperlink>
    </w:p>
    <w:p w14:paraId="0B58357B" w14:textId="75E9CB72" w:rsidR="004D48BE" w:rsidRPr="00FC0840" w:rsidRDefault="002A5398" w:rsidP="00424CE0">
      <w:pPr>
        <w:pStyle w:val="Heading1"/>
        <w:pBdr>
          <w:bottom w:val="single" w:sz="4" w:space="1" w:color="auto"/>
        </w:pBdr>
        <w:spacing w:before="120" w:after="120"/>
      </w:pPr>
      <w:r w:rsidRPr="00FC0840">
        <w:t>Education</w:t>
      </w:r>
    </w:p>
    <w:p w14:paraId="53C9BDDC" w14:textId="6320D0C2" w:rsidR="002A5398" w:rsidRPr="00A25265" w:rsidRDefault="002A5398" w:rsidP="00A252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265">
        <w:rPr>
          <w:rFonts w:ascii="Times New Roman" w:hAnsi="Times New Roman" w:cs="Times New Roman"/>
          <w:sz w:val="24"/>
          <w:szCs w:val="24"/>
        </w:rPr>
        <w:t>1988</w:t>
      </w:r>
      <w:r w:rsidRPr="00A25265">
        <w:rPr>
          <w:rFonts w:ascii="Times New Roman" w:hAnsi="Times New Roman" w:cs="Times New Roman"/>
          <w:sz w:val="24"/>
          <w:szCs w:val="24"/>
        </w:rPr>
        <w:tab/>
      </w:r>
      <w:r w:rsidR="008529A3" w:rsidRPr="00A25265">
        <w:rPr>
          <w:rFonts w:ascii="Times New Roman" w:hAnsi="Times New Roman" w:cs="Times New Roman"/>
          <w:sz w:val="24"/>
          <w:szCs w:val="24"/>
        </w:rPr>
        <w:tab/>
      </w:r>
      <w:r w:rsidRPr="00A25265">
        <w:rPr>
          <w:rFonts w:ascii="Times New Roman" w:hAnsi="Times New Roman" w:cs="Times New Roman"/>
          <w:sz w:val="24"/>
          <w:szCs w:val="24"/>
        </w:rPr>
        <w:t>Bache</w:t>
      </w:r>
      <w:r w:rsidR="00A25265">
        <w:rPr>
          <w:rFonts w:ascii="Times New Roman" w:hAnsi="Times New Roman" w:cs="Times New Roman"/>
          <w:sz w:val="24"/>
          <w:szCs w:val="24"/>
        </w:rPr>
        <w:t xml:space="preserve">lor of Arts </w:t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="008529A3" w:rsidRPr="00A25265">
        <w:rPr>
          <w:rFonts w:ascii="Times New Roman" w:hAnsi="Times New Roman" w:cs="Times New Roman"/>
          <w:sz w:val="24"/>
          <w:szCs w:val="24"/>
        </w:rPr>
        <w:t xml:space="preserve">Haverford College, </w:t>
      </w:r>
      <w:r w:rsidRPr="00A25265">
        <w:rPr>
          <w:rFonts w:ascii="Times New Roman" w:hAnsi="Times New Roman" w:cs="Times New Roman"/>
          <w:sz w:val="24"/>
          <w:szCs w:val="24"/>
        </w:rPr>
        <w:t>Haverford, PA</w:t>
      </w:r>
    </w:p>
    <w:p w14:paraId="373992E2" w14:textId="4E406572" w:rsidR="002A5398" w:rsidRPr="00A25265" w:rsidRDefault="002A5398" w:rsidP="00A2526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25265">
        <w:rPr>
          <w:rFonts w:ascii="Times New Roman" w:hAnsi="Times New Roman" w:cs="Times New Roman"/>
          <w:sz w:val="24"/>
          <w:szCs w:val="24"/>
        </w:rPr>
        <w:tab/>
      </w:r>
      <w:r w:rsidR="008529A3" w:rsidRPr="00A25265">
        <w:rPr>
          <w:rFonts w:ascii="Times New Roman" w:hAnsi="Times New Roman" w:cs="Times New Roman"/>
          <w:sz w:val="24"/>
          <w:szCs w:val="24"/>
        </w:rPr>
        <w:tab/>
      </w:r>
      <w:r w:rsidRPr="00A25265">
        <w:rPr>
          <w:rFonts w:ascii="Times New Roman" w:hAnsi="Times New Roman" w:cs="Times New Roman"/>
          <w:sz w:val="24"/>
          <w:szCs w:val="24"/>
        </w:rPr>
        <w:t>with High Honors</w:t>
      </w:r>
      <w:r w:rsidRPr="00A25265">
        <w:rPr>
          <w:rFonts w:ascii="Times New Roman" w:hAnsi="Times New Roman" w:cs="Times New Roman"/>
          <w:sz w:val="24"/>
          <w:szCs w:val="24"/>
        </w:rPr>
        <w:tab/>
      </w:r>
    </w:p>
    <w:p w14:paraId="5741531E" w14:textId="713BDAC2" w:rsidR="002A5398" w:rsidRPr="00A25265" w:rsidRDefault="002A5398" w:rsidP="00A2526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25265">
        <w:rPr>
          <w:rFonts w:ascii="Times New Roman" w:hAnsi="Times New Roman" w:cs="Times New Roman"/>
          <w:sz w:val="24"/>
          <w:szCs w:val="24"/>
        </w:rPr>
        <w:t>1992</w:t>
      </w:r>
      <w:r w:rsidRPr="00A25265">
        <w:rPr>
          <w:rFonts w:ascii="Times New Roman" w:hAnsi="Times New Roman" w:cs="Times New Roman"/>
          <w:sz w:val="24"/>
          <w:szCs w:val="24"/>
        </w:rPr>
        <w:tab/>
      </w:r>
      <w:r w:rsidR="008529A3" w:rsidRP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>Master of Science</w:t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Pr="00A25265">
        <w:rPr>
          <w:rFonts w:ascii="Times New Roman" w:hAnsi="Times New Roman" w:cs="Times New Roman"/>
          <w:sz w:val="24"/>
          <w:szCs w:val="24"/>
        </w:rPr>
        <w:t>Yale University, Department of Psychology, New Haven, CT</w:t>
      </w:r>
    </w:p>
    <w:p w14:paraId="001E83DD" w14:textId="74792B0F" w:rsidR="002A5398" w:rsidRPr="00A25265" w:rsidRDefault="002A5398" w:rsidP="00A2526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25265">
        <w:rPr>
          <w:rFonts w:ascii="Times New Roman" w:hAnsi="Times New Roman" w:cs="Times New Roman"/>
          <w:sz w:val="24"/>
          <w:szCs w:val="24"/>
        </w:rPr>
        <w:t>1993</w:t>
      </w:r>
      <w:r w:rsidRPr="00A25265">
        <w:rPr>
          <w:rFonts w:ascii="Times New Roman" w:hAnsi="Times New Roman" w:cs="Times New Roman"/>
          <w:sz w:val="24"/>
          <w:szCs w:val="24"/>
        </w:rPr>
        <w:tab/>
      </w:r>
      <w:r w:rsidR="008529A3" w:rsidRP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>Master of Philosophy</w:t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Pr="00A25265">
        <w:rPr>
          <w:rFonts w:ascii="Times New Roman" w:hAnsi="Times New Roman" w:cs="Times New Roman"/>
          <w:sz w:val="24"/>
          <w:szCs w:val="24"/>
        </w:rPr>
        <w:t>Yale University, Department of Psychology, New Haven, CT</w:t>
      </w:r>
      <w:r w:rsidRPr="00A252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2392142" w14:textId="14533E58" w:rsidR="002A5398" w:rsidRPr="00A25265" w:rsidRDefault="002A5398" w:rsidP="00A2526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25265">
        <w:rPr>
          <w:rFonts w:ascii="Times New Roman" w:hAnsi="Times New Roman" w:cs="Times New Roman"/>
          <w:sz w:val="24"/>
          <w:szCs w:val="24"/>
        </w:rPr>
        <w:t>1995-</w:t>
      </w:r>
      <w:r w:rsidR="002719FD" w:rsidRPr="00A25265">
        <w:rPr>
          <w:rFonts w:ascii="Times New Roman" w:hAnsi="Times New Roman" w:cs="Times New Roman"/>
          <w:sz w:val="24"/>
          <w:szCs w:val="24"/>
        </w:rPr>
        <w:t xml:space="preserve">1996 </w:t>
      </w:r>
      <w:r w:rsidR="002719FD" w:rsidRP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>Clinical Internship</w:t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Pr="00A25265">
        <w:rPr>
          <w:rFonts w:ascii="Times New Roman" w:hAnsi="Times New Roman" w:cs="Times New Roman"/>
          <w:sz w:val="24"/>
          <w:szCs w:val="24"/>
        </w:rPr>
        <w:t>Yale University School of Medicine, Department of Psychiatry</w:t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="00A25265">
        <w:rPr>
          <w:rFonts w:ascii="Times New Roman" w:hAnsi="Times New Roman" w:cs="Times New Roman"/>
          <w:sz w:val="24"/>
          <w:szCs w:val="24"/>
        </w:rPr>
        <w:tab/>
      </w:r>
      <w:r w:rsidRPr="00A25265">
        <w:rPr>
          <w:rFonts w:ascii="Times New Roman" w:hAnsi="Times New Roman" w:cs="Times New Roman"/>
          <w:sz w:val="24"/>
          <w:szCs w:val="24"/>
        </w:rPr>
        <w:t xml:space="preserve">Substance Abuse Treatment </w:t>
      </w:r>
      <w:r w:rsidR="002719FD" w:rsidRPr="00A25265">
        <w:rPr>
          <w:rFonts w:ascii="Times New Roman" w:hAnsi="Times New Roman" w:cs="Times New Roman"/>
          <w:sz w:val="24"/>
          <w:szCs w:val="24"/>
        </w:rPr>
        <w:t>Center and</w:t>
      </w:r>
      <w:r w:rsidRPr="00A25265">
        <w:rPr>
          <w:rFonts w:ascii="Times New Roman" w:hAnsi="Times New Roman" w:cs="Times New Roman"/>
          <w:sz w:val="24"/>
          <w:szCs w:val="24"/>
        </w:rPr>
        <w:t xml:space="preserve"> The Consultation Center</w:t>
      </w:r>
      <w:r w:rsidRPr="00A25265">
        <w:rPr>
          <w:rFonts w:ascii="Times New Roman" w:hAnsi="Times New Roman" w:cs="Times New Roman"/>
          <w:sz w:val="24"/>
          <w:szCs w:val="24"/>
        </w:rPr>
        <w:tab/>
      </w:r>
    </w:p>
    <w:p w14:paraId="1AD36327" w14:textId="0D998B68" w:rsidR="00743EBB" w:rsidRPr="00FC0840" w:rsidRDefault="002A5398" w:rsidP="00FC084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25265">
        <w:rPr>
          <w:rFonts w:ascii="Times New Roman" w:hAnsi="Times New Roman" w:cs="Times New Roman"/>
          <w:sz w:val="24"/>
          <w:szCs w:val="24"/>
        </w:rPr>
        <w:t>1996</w:t>
      </w:r>
      <w:r w:rsidRPr="00A25265">
        <w:rPr>
          <w:rFonts w:ascii="Times New Roman" w:hAnsi="Times New Roman" w:cs="Times New Roman"/>
          <w:sz w:val="24"/>
          <w:szCs w:val="24"/>
        </w:rPr>
        <w:tab/>
      </w:r>
      <w:r w:rsidR="008529A3" w:rsidRPr="00A25265">
        <w:rPr>
          <w:rFonts w:ascii="Times New Roman" w:hAnsi="Times New Roman" w:cs="Times New Roman"/>
          <w:sz w:val="24"/>
          <w:szCs w:val="24"/>
        </w:rPr>
        <w:tab/>
      </w:r>
      <w:r w:rsidRPr="00A25265">
        <w:rPr>
          <w:rFonts w:ascii="Times New Roman" w:hAnsi="Times New Roman" w:cs="Times New Roman"/>
          <w:sz w:val="24"/>
          <w:szCs w:val="24"/>
        </w:rPr>
        <w:t>Doctor of Philosophy</w:t>
      </w:r>
      <w:r w:rsidRPr="00A25265">
        <w:rPr>
          <w:rFonts w:ascii="Times New Roman" w:hAnsi="Times New Roman" w:cs="Times New Roman"/>
          <w:sz w:val="24"/>
          <w:szCs w:val="24"/>
        </w:rPr>
        <w:tab/>
        <w:t>Yale University, Department of Psychology, New Haven, CT</w:t>
      </w:r>
    </w:p>
    <w:p w14:paraId="0B58357D" w14:textId="3A8F9AEC" w:rsidR="004D48BE" w:rsidRPr="00743EBB" w:rsidRDefault="002A5398" w:rsidP="00096BF9">
      <w:pPr>
        <w:pStyle w:val="Heading1"/>
        <w:pBdr>
          <w:bottom w:val="single" w:sz="4" w:space="1" w:color="auto"/>
        </w:pBdr>
        <w:spacing w:before="120" w:after="120"/>
      </w:pPr>
      <w:r w:rsidRPr="00743EBB">
        <w:t>Academic Appointments</w:t>
      </w:r>
    </w:p>
    <w:p w14:paraId="6A598BBD" w14:textId="336746EA" w:rsidR="002370E9" w:rsidRPr="00A25265" w:rsidRDefault="00A25265" w:rsidP="0023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</w:t>
      </w:r>
      <w:r w:rsidR="002370E9" w:rsidRPr="00A25265">
        <w:rPr>
          <w:rFonts w:ascii="Times New Roman" w:hAnsi="Times New Roman" w:cs="Times New Roman"/>
          <w:sz w:val="24"/>
          <w:szCs w:val="24"/>
        </w:rPr>
        <w:t xml:space="preserve">2004 </w:t>
      </w:r>
      <w:r w:rsidR="002370E9" w:rsidRPr="00A25265">
        <w:rPr>
          <w:rFonts w:ascii="Times New Roman" w:hAnsi="Times New Roman" w:cs="Times New Roman"/>
          <w:sz w:val="24"/>
          <w:szCs w:val="24"/>
        </w:rPr>
        <w:tab/>
        <w:t>Associate Research Scientist and Lecturer, Psychology - Yale University</w:t>
      </w:r>
    </w:p>
    <w:p w14:paraId="0852B7F1" w14:textId="6C6E9601" w:rsidR="002370E9" w:rsidRPr="00A25265" w:rsidRDefault="00A25265" w:rsidP="0023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</w:t>
      </w:r>
      <w:r w:rsidR="002370E9" w:rsidRPr="00A25265">
        <w:rPr>
          <w:rFonts w:ascii="Times New Roman" w:hAnsi="Times New Roman" w:cs="Times New Roman"/>
          <w:sz w:val="24"/>
          <w:szCs w:val="24"/>
        </w:rPr>
        <w:t xml:space="preserve">2007 </w:t>
      </w:r>
      <w:r w:rsidR="002370E9" w:rsidRPr="00A25265">
        <w:rPr>
          <w:rFonts w:ascii="Times New Roman" w:hAnsi="Times New Roman" w:cs="Times New Roman"/>
          <w:sz w:val="24"/>
          <w:szCs w:val="24"/>
        </w:rPr>
        <w:tab/>
        <w:t>Research Scientist and Lecturer, Psychology - Yale University</w:t>
      </w:r>
    </w:p>
    <w:p w14:paraId="686749B4" w14:textId="0FA15428" w:rsidR="002370E9" w:rsidRPr="00A25265" w:rsidRDefault="00A25265" w:rsidP="0023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</w:t>
      </w:r>
      <w:r w:rsidR="002370E9" w:rsidRPr="00A25265">
        <w:rPr>
          <w:rFonts w:ascii="Times New Roman" w:hAnsi="Times New Roman" w:cs="Times New Roman"/>
          <w:sz w:val="24"/>
          <w:szCs w:val="24"/>
        </w:rPr>
        <w:t>2014</w:t>
      </w:r>
      <w:r w:rsidR="002370E9" w:rsidRPr="00A25265">
        <w:rPr>
          <w:rFonts w:ascii="Times New Roman" w:hAnsi="Times New Roman" w:cs="Times New Roman"/>
          <w:sz w:val="24"/>
          <w:szCs w:val="24"/>
        </w:rPr>
        <w:tab/>
        <w:t>Senior Research Scientist, Psychology - Yale University</w:t>
      </w:r>
    </w:p>
    <w:p w14:paraId="5D835E39" w14:textId="44BED337" w:rsidR="002370E9" w:rsidRPr="00A25265" w:rsidRDefault="00A25265" w:rsidP="0023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2370E9" w:rsidRPr="00A25265">
        <w:rPr>
          <w:rFonts w:ascii="Times New Roman" w:hAnsi="Times New Roman" w:cs="Times New Roman"/>
          <w:sz w:val="24"/>
          <w:szCs w:val="24"/>
        </w:rPr>
        <w:t xml:space="preserve">2014 </w:t>
      </w:r>
      <w:r w:rsidR="002370E9" w:rsidRPr="00A25265">
        <w:rPr>
          <w:rFonts w:ascii="Times New Roman" w:hAnsi="Times New Roman" w:cs="Times New Roman"/>
          <w:sz w:val="24"/>
          <w:szCs w:val="24"/>
        </w:rPr>
        <w:tab/>
        <w:t>Senior Research Scientist, School of Public Health - Yale University</w:t>
      </w:r>
    </w:p>
    <w:p w14:paraId="633C0E28" w14:textId="1143FCF9" w:rsidR="00F01965" w:rsidRDefault="002370E9" w:rsidP="004C2433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5265">
        <w:rPr>
          <w:rFonts w:ascii="Times New Roman" w:hAnsi="Times New Roman" w:cs="Times New Roman"/>
          <w:sz w:val="24"/>
          <w:szCs w:val="24"/>
        </w:rPr>
        <w:t>201</w:t>
      </w:r>
      <w:r w:rsidR="00A25265">
        <w:rPr>
          <w:rFonts w:ascii="Times New Roman" w:hAnsi="Times New Roman" w:cs="Times New Roman"/>
          <w:sz w:val="24"/>
          <w:szCs w:val="24"/>
        </w:rPr>
        <w:t>5-</w:t>
      </w:r>
      <w:r w:rsidRPr="00A25265">
        <w:rPr>
          <w:rFonts w:ascii="Times New Roman" w:hAnsi="Times New Roman" w:cs="Times New Roman"/>
          <w:sz w:val="24"/>
          <w:szCs w:val="24"/>
        </w:rPr>
        <w:t>present</w:t>
      </w:r>
      <w:r w:rsidRPr="00A25265">
        <w:rPr>
          <w:rFonts w:ascii="Times New Roman" w:hAnsi="Times New Roman" w:cs="Times New Roman"/>
          <w:sz w:val="24"/>
          <w:szCs w:val="24"/>
        </w:rPr>
        <w:tab/>
        <w:t>Professor</w:t>
      </w:r>
      <w:r w:rsidR="004C2433">
        <w:rPr>
          <w:rFonts w:ascii="Times New Roman" w:hAnsi="Times New Roman" w:cs="Times New Roman"/>
          <w:sz w:val="24"/>
          <w:szCs w:val="24"/>
        </w:rPr>
        <w:t xml:space="preserve"> with Tenure</w:t>
      </w:r>
      <w:r w:rsidRPr="00A25265">
        <w:rPr>
          <w:rFonts w:ascii="Times New Roman" w:hAnsi="Times New Roman" w:cs="Times New Roman"/>
          <w:sz w:val="24"/>
          <w:szCs w:val="24"/>
        </w:rPr>
        <w:t>, Department of Human D</w:t>
      </w:r>
      <w:r w:rsidR="00A25265">
        <w:rPr>
          <w:rFonts w:ascii="Times New Roman" w:hAnsi="Times New Roman" w:cs="Times New Roman"/>
          <w:sz w:val="24"/>
          <w:szCs w:val="24"/>
        </w:rPr>
        <w:t xml:space="preserve">evelopment &amp; Family </w:t>
      </w:r>
      <w:r w:rsidR="008854B5">
        <w:rPr>
          <w:rFonts w:ascii="Times New Roman" w:hAnsi="Times New Roman" w:cs="Times New Roman"/>
          <w:sz w:val="24"/>
          <w:szCs w:val="24"/>
        </w:rPr>
        <w:t>Sciences</w:t>
      </w:r>
      <w:r w:rsidR="00A25265">
        <w:rPr>
          <w:rFonts w:ascii="Times New Roman" w:hAnsi="Times New Roman" w:cs="Times New Roman"/>
          <w:sz w:val="24"/>
          <w:szCs w:val="24"/>
        </w:rPr>
        <w:t xml:space="preserve"> - </w:t>
      </w:r>
      <w:r w:rsidRPr="00A25265">
        <w:rPr>
          <w:rFonts w:ascii="Times New Roman" w:hAnsi="Times New Roman" w:cs="Times New Roman"/>
          <w:sz w:val="24"/>
          <w:szCs w:val="24"/>
        </w:rPr>
        <w:t>University of Connecticut</w:t>
      </w:r>
    </w:p>
    <w:p w14:paraId="0D0A4084" w14:textId="00837CB3" w:rsidR="00714F8C" w:rsidRPr="00743EBB" w:rsidRDefault="00595724" w:rsidP="00096BF9">
      <w:pPr>
        <w:pStyle w:val="Heading1"/>
        <w:pBdr>
          <w:bottom w:val="single" w:sz="4" w:space="1" w:color="auto"/>
        </w:pBdr>
        <w:spacing w:before="120" w:after="120"/>
      </w:pPr>
      <w:r w:rsidRPr="00743EBB">
        <w:t>Administrative</w:t>
      </w:r>
      <w:r w:rsidR="00714F8C" w:rsidRPr="00743EBB">
        <w:t xml:space="preserve"> Appointments</w:t>
      </w:r>
    </w:p>
    <w:p w14:paraId="02ABC909" w14:textId="77777777" w:rsidR="00A25265" w:rsidRDefault="00A25265" w:rsidP="00A25265">
      <w:pPr>
        <w:tabs>
          <w:tab w:val="num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1996-</w:t>
      </w:r>
      <w:r w:rsidRPr="001A07A1">
        <w:rPr>
          <w:rFonts w:ascii="Times New Roman" w:hAnsi="Times New Roman"/>
          <w:sz w:val="24"/>
        </w:rPr>
        <w:t>2006</w:t>
      </w:r>
      <w:r w:rsidRPr="001A07A1">
        <w:rPr>
          <w:rFonts w:ascii="Times New Roman" w:hAnsi="Times New Roman"/>
          <w:sz w:val="24"/>
        </w:rPr>
        <w:tab/>
        <w:t xml:space="preserve">Co-Director Yale Center </w:t>
      </w:r>
      <w:r>
        <w:rPr>
          <w:rFonts w:ascii="Times New Roman" w:hAnsi="Times New Roman"/>
          <w:sz w:val="24"/>
        </w:rPr>
        <w:t xml:space="preserve">for Eating and Weight Disorders - </w:t>
      </w:r>
      <w:r w:rsidRPr="001A07A1">
        <w:rPr>
          <w:rFonts w:ascii="Times New Roman" w:hAnsi="Times New Roman"/>
          <w:sz w:val="24"/>
        </w:rPr>
        <w:t>Yale University</w:t>
      </w:r>
    </w:p>
    <w:p w14:paraId="56593361" w14:textId="7311FD7E" w:rsidR="00A25265" w:rsidRDefault="00A25265" w:rsidP="00A25265">
      <w:pPr>
        <w:tabs>
          <w:tab w:val="num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</w:t>
      </w:r>
      <w:r w:rsidR="00820D6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</w:t>
      </w:r>
      <w:r w:rsidRPr="001A07A1">
        <w:rPr>
          <w:rFonts w:ascii="Times New Roman" w:hAnsi="Times New Roman"/>
          <w:sz w:val="24"/>
        </w:rPr>
        <w:t>2008</w:t>
      </w:r>
      <w:r w:rsidRPr="001A07A1">
        <w:rPr>
          <w:rFonts w:ascii="Times New Roman" w:hAnsi="Times New Roman"/>
          <w:sz w:val="24"/>
        </w:rPr>
        <w:tab/>
        <w:t>Director of Research, Rudd Center for Food Policy and Obesity</w:t>
      </w:r>
      <w:r>
        <w:rPr>
          <w:rFonts w:ascii="Times New Roman" w:hAnsi="Times New Roman"/>
          <w:sz w:val="24"/>
        </w:rPr>
        <w:t xml:space="preserve"> – Yale University</w:t>
      </w:r>
    </w:p>
    <w:p w14:paraId="7E6DD911" w14:textId="54D7E75B" w:rsidR="00A25265" w:rsidRPr="001A07A1" w:rsidRDefault="00A25265" w:rsidP="00A25265">
      <w:pPr>
        <w:tabs>
          <w:tab w:val="num" w:pos="360"/>
        </w:tabs>
        <w:rPr>
          <w:rFonts w:ascii="Times New Roman" w:hAnsi="Times New Roman"/>
          <w:sz w:val="24"/>
        </w:rPr>
      </w:pPr>
      <w:r w:rsidRPr="001A07A1"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>-</w:t>
      </w:r>
      <w:r w:rsidRPr="001A07A1">
        <w:rPr>
          <w:rFonts w:ascii="Times New Roman" w:hAnsi="Times New Roman"/>
          <w:sz w:val="24"/>
        </w:rPr>
        <w:t>2013</w:t>
      </w:r>
      <w:r w:rsidRPr="001A07A1">
        <w:rPr>
          <w:rFonts w:ascii="Times New Roman" w:hAnsi="Times New Roman"/>
          <w:sz w:val="24"/>
        </w:rPr>
        <w:tab/>
        <w:t>Deputy Director, Rudd Center for Food Policy and Obesity</w:t>
      </w:r>
      <w:r>
        <w:rPr>
          <w:rFonts w:ascii="Times New Roman" w:hAnsi="Times New Roman"/>
          <w:sz w:val="24"/>
        </w:rPr>
        <w:t xml:space="preserve"> – Yale University</w:t>
      </w:r>
    </w:p>
    <w:p w14:paraId="572D5D2E" w14:textId="2C40A207" w:rsidR="00A25265" w:rsidRPr="001A07A1" w:rsidRDefault="00A25265" w:rsidP="00A25265">
      <w:pPr>
        <w:tabs>
          <w:tab w:val="num" w:pos="360"/>
        </w:tabs>
        <w:rPr>
          <w:rFonts w:ascii="Times New Roman" w:hAnsi="Times New Roman"/>
          <w:sz w:val="24"/>
        </w:rPr>
      </w:pPr>
      <w:r w:rsidRPr="001A07A1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>-2014</w:t>
      </w:r>
      <w:r>
        <w:rPr>
          <w:rFonts w:ascii="Times New Roman" w:hAnsi="Times New Roman"/>
          <w:sz w:val="24"/>
        </w:rPr>
        <w:tab/>
      </w:r>
      <w:r w:rsidRPr="001A07A1">
        <w:rPr>
          <w:rFonts w:ascii="Times New Roman" w:hAnsi="Times New Roman"/>
          <w:sz w:val="24"/>
        </w:rPr>
        <w:t>Director, Rudd Center for Food Policy and Obesity</w:t>
      </w:r>
      <w:r>
        <w:rPr>
          <w:rFonts w:ascii="Times New Roman" w:hAnsi="Times New Roman"/>
          <w:sz w:val="24"/>
        </w:rPr>
        <w:t xml:space="preserve"> – Yale University</w:t>
      </w:r>
    </w:p>
    <w:p w14:paraId="74F5A13D" w14:textId="3D3DDAF4" w:rsidR="00C62DBA" w:rsidRPr="00C62DBA" w:rsidRDefault="00A25265" w:rsidP="00A25265">
      <w:pPr>
        <w:tabs>
          <w:tab w:val="num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4"/>
        </w:rPr>
        <w:t>2015-</w:t>
      </w:r>
      <w:r w:rsidRPr="001A07A1">
        <w:rPr>
          <w:rFonts w:ascii="Times New Roman" w:hAnsi="Times New Roman"/>
          <w:sz w:val="24"/>
        </w:rPr>
        <w:t>present</w:t>
      </w:r>
      <w:r w:rsidRPr="001A07A1">
        <w:rPr>
          <w:rFonts w:ascii="Times New Roman" w:hAnsi="Times New Roman"/>
          <w:sz w:val="24"/>
        </w:rPr>
        <w:tab/>
        <w:t>Director, Rudd Center for Food Policy and Obesity</w:t>
      </w:r>
      <w:r>
        <w:rPr>
          <w:rFonts w:ascii="Times New Roman" w:hAnsi="Times New Roman"/>
          <w:sz w:val="24"/>
        </w:rPr>
        <w:t xml:space="preserve"> – University of Connecticut</w:t>
      </w:r>
      <w:r w:rsidRPr="002A5398">
        <w:rPr>
          <w:rStyle w:val="Strong"/>
          <w:rFonts w:ascii="Times New Roman" w:hAnsi="Times New Roman" w:cs="Times New Roman"/>
        </w:rPr>
        <w:tab/>
      </w:r>
    </w:p>
    <w:p w14:paraId="06FE4F50" w14:textId="13780DDB" w:rsidR="0051394B" w:rsidRDefault="00743EBB" w:rsidP="00D5302C">
      <w:pPr>
        <w:pStyle w:val="Heading1"/>
        <w:pBdr>
          <w:bottom w:val="single" w:sz="4" w:space="1" w:color="auto"/>
        </w:pBdr>
        <w:spacing w:before="120" w:after="120"/>
      </w:pPr>
      <w:r w:rsidRPr="00FC0840">
        <w:t>A</w:t>
      </w:r>
      <w:r w:rsidR="00D5302C">
        <w:t>wards</w:t>
      </w:r>
    </w:p>
    <w:p w14:paraId="3387EAB3" w14:textId="1A8A73C3" w:rsidR="0051394B" w:rsidRDefault="0051394B" w:rsidP="0051394B">
      <w:pPr>
        <w:pStyle w:val="Datedlist"/>
      </w:pPr>
      <w:r>
        <w:tab/>
        <w:t>American Public Health Association (2014 Sarah Samuels Award, Food and Nutrition Section)</w:t>
      </w:r>
      <w:r>
        <w:tab/>
      </w:r>
    </w:p>
    <w:p w14:paraId="3DFC5C8A" w14:textId="332CAEEE" w:rsidR="0051394B" w:rsidRDefault="0051394B" w:rsidP="00D5302C">
      <w:pPr>
        <w:pStyle w:val="Datedlist"/>
        <w:ind w:firstLine="720"/>
      </w:pPr>
      <w:r>
        <w:t>Connecticut Women’s Hall of Fame (2016 Wellness Honoree)</w:t>
      </w:r>
      <w:r>
        <w:tab/>
      </w:r>
    </w:p>
    <w:p w14:paraId="22593F65" w14:textId="3B28D65F" w:rsidR="0051394B" w:rsidRPr="00FC0840" w:rsidRDefault="00C87751" w:rsidP="0051394B">
      <w:pPr>
        <w:pStyle w:val="Heading1"/>
        <w:pBdr>
          <w:bottom w:val="single" w:sz="4" w:space="1" w:color="auto"/>
        </w:pBdr>
        <w:spacing w:before="120" w:after="120"/>
      </w:pPr>
      <w:r>
        <w:t>Service</w:t>
      </w:r>
    </w:p>
    <w:p w14:paraId="33B24DFA" w14:textId="467BC451" w:rsidR="00743EBB" w:rsidRPr="000F2A6F" w:rsidRDefault="00743EBB" w:rsidP="000F2A6F">
      <w:pPr>
        <w:pStyle w:val="Heading1"/>
      </w:pPr>
      <w:r w:rsidRPr="000F2A6F">
        <w:t xml:space="preserve">National </w:t>
      </w:r>
    </w:p>
    <w:p w14:paraId="29CCDC27" w14:textId="77777777" w:rsidR="00454645" w:rsidRDefault="00454645" w:rsidP="00F97A81">
      <w:pPr>
        <w:pStyle w:val="Datedlist"/>
        <w:spacing w:after="0"/>
        <w:ind w:firstLine="720"/>
      </w:pPr>
    </w:p>
    <w:p w14:paraId="1CFC1FFD" w14:textId="7BA64008" w:rsidR="00454645" w:rsidRDefault="00454645" w:rsidP="00454645">
      <w:pPr>
        <w:pStyle w:val="Datedlist"/>
        <w:spacing w:after="0"/>
        <w:ind w:firstLine="720"/>
      </w:pPr>
      <w:r>
        <w:t>2019-2020</w:t>
      </w:r>
      <w:r>
        <w:tab/>
        <w:t>Co-Chair</w:t>
      </w:r>
      <w:r>
        <w:tab/>
      </w:r>
      <w:r>
        <w:tab/>
      </w:r>
      <w:r>
        <w:rPr>
          <w:i/>
        </w:rPr>
        <w:t>Ro</w:t>
      </w:r>
      <w:r w:rsidRPr="00F60B1D">
        <w:rPr>
          <w:i/>
        </w:rPr>
        <w:t>bert Wood Johnson Foundation</w:t>
      </w:r>
      <w:r>
        <w:t xml:space="preserve">, Healthy Eating </w:t>
      </w:r>
    </w:p>
    <w:p w14:paraId="0F63F7B1" w14:textId="407CA29D" w:rsidR="00454645" w:rsidRDefault="00454645" w:rsidP="00454645">
      <w:pPr>
        <w:pStyle w:val="Datedlist"/>
        <w:spacing w:after="0"/>
        <w:ind w:left="4320"/>
      </w:pPr>
      <w:r>
        <w:t>Research, Expert Panel on Nutrition Guidelines for the Charitable Food System</w:t>
      </w:r>
    </w:p>
    <w:p w14:paraId="6B9CA37E" w14:textId="0921FF6C" w:rsidR="00454645" w:rsidRDefault="00454645" w:rsidP="00F97A81">
      <w:pPr>
        <w:pStyle w:val="Datedlist"/>
        <w:spacing w:after="0"/>
        <w:ind w:firstLine="720"/>
      </w:pPr>
    </w:p>
    <w:p w14:paraId="6570247D" w14:textId="33269E88" w:rsidR="00F97A81" w:rsidRDefault="00F97A81" w:rsidP="00F97A81">
      <w:pPr>
        <w:pStyle w:val="Datedlist"/>
        <w:spacing w:after="0"/>
        <w:ind w:firstLine="720"/>
      </w:pPr>
      <w:r>
        <w:t>2020</w:t>
      </w:r>
      <w:r>
        <w:tab/>
      </w:r>
      <w:r>
        <w:tab/>
        <w:t>Advisory Panel</w:t>
      </w:r>
      <w:r>
        <w:tab/>
      </w:r>
      <w:r>
        <w:rPr>
          <w:i/>
        </w:rPr>
        <w:t>Ro</w:t>
      </w:r>
      <w:r w:rsidRPr="00F60B1D">
        <w:rPr>
          <w:i/>
        </w:rPr>
        <w:t>bert Wood Johnson Foundation</w:t>
      </w:r>
      <w:r>
        <w:t xml:space="preserve">, Healthy Eating </w:t>
      </w:r>
    </w:p>
    <w:p w14:paraId="2E5CBCED" w14:textId="09EF915E" w:rsidR="00F97A81" w:rsidRDefault="00F97A81" w:rsidP="00F97A81">
      <w:pPr>
        <w:pStyle w:val="Datedlist"/>
        <w:spacing w:after="0"/>
        <w:ind w:left="4320"/>
      </w:pPr>
      <w:r>
        <w:lastRenderedPageBreak/>
        <w:t>Research, Health Impact Assessment on USDA Proposed Changes to School Nutrition Standards</w:t>
      </w:r>
    </w:p>
    <w:p w14:paraId="46A87161" w14:textId="77777777" w:rsidR="00454645" w:rsidRDefault="00454645" w:rsidP="00F97A81">
      <w:pPr>
        <w:pStyle w:val="Datedlist"/>
        <w:spacing w:after="0"/>
        <w:ind w:left="4320"/>
      </w:pPr>
    </w:p>
    <w:p w14:paraId="5EF9E550" w14:textId="7D07E714" w:rsidR="000265A3" w:rsidRDefault="000265A3" w:rsidP="000265A3">
      <w:pPr>
        <w:pStyle w:val="Datedlist"/>
        <w:spacing w:after="0"/>
        <w:ind w:left="1440" w:hanging="720"/>
      </w:pPr>
      <w:r>
        <w:t>2019-2020</w:t>
      </w:r>
      <w:r>
        <w:tab/>
        <w:t>Advisory Panel</w:t>
      </w:r>
      <w:r>
        <w:tab/>
      </w:r>
      <w:r w:rsidRPr="000265A3">
        <w:rPr>
          <w:i/>
          <w:iCs/>
        </w:rPr>
        <w:t>National Collaborative for Childhood Obesity Research</w:t>
      </w:r>
      <w:r>
        <w:t xml:space="preserve"> </w:t>
      </w:r>
    </w:p>
    <w:p w14:paraId="77A667BB" w14:textId="735C57CE" w:rsidR="000265A3" w:rsidRDefault="000265A3" w:rsidP="00C87751">
      <w:pPr>
        <w:pStyle w:val="Datedlist"/>
        <w:spacing w:after="0"/>
        <w:ind w:left="4320"/>
      </w:pPr>
      <w:r w:rsidRPr="000265A3">
        <w:t>Pilot Test of Meta-Analytic Method for</w:t>
      </w:r>
      <w:r w:rsidR="00C87751">
        <w:t xml:space="preserve"> </w:t>
      </w:r>
      <w:r w:rsidRPr="000265A3">
        <w:t>Childhood Obesity Evidence Base</w:t>
      </w:r>
    </w:p>
    <w:p w14:paraId="324797A4" w14:textId="77777777" w:rsidR="000265A3" w:rsidRDefault="000265A3" w:rsidP="00F97A81">
      <w:pPr>
        <w:pStyle w:val="Datedlist"/>
        <w:spacing w:after="0"/>
        <w:ind w:firstLine="720"/>
      </w:pPr>
    </w:p>
    <w:p w14:paraId="5A663C66" w14:textId="45E661ED" w:rsidR="00743EBB" w:rsidRDefault="00743EBB" w:rsidP="00F97A81">
      <w:pPr>
        <w:pStyle w:val="Datedlist"/>
        <w:spacing w:after="0"/>
        <w:ind w:firstLine="720"/>
      </w:pPr>
      <w:r>
        <w:t>2018</w:t>
      </w:r>
      <w:r>
        <w:tab/>
      </w:r>
      <w:r>
        <w:tab/>
        <w:t>Advisory Panel</w:t>
      </w:r>
      <w:r>
        <w:tab/>
      </w:r>
      <w:r w:rsidRPr="00F60B1D">
        <w:rPr>
          <w:i/>
        </w:rPr>
        <w:t>Robert Wood Johnson Foundation</w:t>
      </w:r>
      <w:r>
        <w:t xml:space="preserve">, Healthy Eating </w:t>
      </w:r>
    </w:p>
    <w:p w14:paraId="1F27EF58" w14:textId="77777777" w:rsidR="00743EBB" w:rsidRDefault="00743EBB" w:rsidP="00F97A81">
      <w:pPr>
        <w:pStyle w:val="Datedlis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Research, Reducing SSBs in Ages 0-5 Project</w:t>
      </w:r>
    </w:p>
    <w:p w14:paraId="5A15D816" w14:textId="77777777" w:rsidR="00743EBB" w:rsidRDefault="00743EBB" w:rsidP="00F97A81">
      <w:pPr>
        <w:pStyle w:val="Datedlist"/>
        <w:spacing w:after="80"/>
        <w:ind w:left="720"/>
      </w:pPr>
      <w:r>
        <w:t>2017</w:t>
      </w:r>
      <w:r>
        <w:tab/>
      </w:r>
      <w:r>
        <w:tab/>
        <w:t xml:space="preserve">Advisory Panel </w:t>
      </w:r>
      <w:r>
        <w:tab/>
      </w:r>
      <w:r>
        <w:rPr>
          <w:i/>
        </w:rPr>
        <w:t xml:space="preserve">Robert Wood Johnson Foundation, </w:t>
      </w:r>
      <w:r>
        <w:t>Defining “</w:t>
      </w:r>
      <w:r w:rsidRPr="000E7D79">
        <w:t>Healthy</w:t>
      </w:r>
      <w:r>
        <w:t xml:space="preserve">” </w:t>
      </w:r>
      <w:r>
        <w:tab/>
      </w:r>
      <w:r>
        <w:tab/>
      </w:r>
      <w:r>
        <w:tab/>
      </w:r>
      <w:r>
        <w:tab/>
      </w:r>
      <w:r>
        <w:tab/>
      </w:r>
      <w:r>
        <w:tab/>
        <w:t>Project</w:t>
      </w:r>
    </w:p>
    <w:p w14:paraId="130FAB06" w14:textId="77777777" w:rsidR="00743EBB" w:rsidRPr="000E7D79" w:rsidRDefault="00743EBB" w:rsidP="00F97A81">
      <w:pPr>
        <w:pStyle w:val="Datedlist"/>
        <w:spacing w:after="80"/>
        <w:ind w:left="720"/>
        <w:rPr>
          <w:i/>
        </w:rPr>
      </w:pPr>
      <w:r>
        <w:t>2017</w:t>
      </w:r>
      <w:r>
        <w:tab/>
      </w:r>
      <w:r>
        <w:tab/>
        <w:t>Reviewer</w:t>
      </w:r>
      <w:r>
        <w:tab/>
      </w:r>
      <w:r>
        <w:tab/>
        <w:t xml:space="preserve">Academy Position and Practice Paper, </w:t>
      </w:r>
      <w:r w:rsidRPr="000E7D79">
        <w:rPr>
          <w:i/>
        </w:rPr>
        <w:t xml:space="preserve">Academy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Nutrition and </w:t>
      </w:r>
      <w:r>
        <w:rPr>
          <w:i/>
        </w:rPr>
        <w:tab/>
      </w:r>
      <w:r w:rsidRPr="000E7D79">
        <w:rPr>
          <w:i/>
        </w:rPr>
        <w:t>Dietetics</w:t>
      </w:r>
    </w:p>
    <w:p w14:paraId="5B20AF4A" w14:textId="77777777" w:rsidR="00743EBB" w:rsidRDefault="00743EBB" w:rsidP="00F97A81">
      <w:pPr>
        <w:pStyle w:val="Datedlist"/>
        <w:spacing w:after="80"/>
        <w:ind w:left="720"/>
      </w:pPr>
      <w:r>
        <w:t>2016 – 2017</w:t>
      </w:r>
      <w:r>
        <w:tab/>
        <w:t>Member</w:t>
      </w:r>
      <w:r>
        <w:tab/>
      </w:r>
      <w:r>
        <w:tab/>
        <w:t xml:space="preserve">Scientific Advisory Council, </w:t>
      </w:r>
      <w:r w:rsidRPr="000E7D79">
        <w:rPr>
          <w:i/>
        </w:rPr>
        <w:t>Healthy Food America</w:t>
      </w:r>
    </w:p>
    <w:p w14:paraId="0FF186DF" w14:textId="77777777" w:rsidR="00743EBB" w:rsidRDefault="00743EBB" w:rsidP="00743EBB">
      <w:pPr>
        <w:pStyle w:val="Datedlist"/>
        <w:spacing w:after="80"/>
        <w:ind w:left="720"/>
      </w:pPr>
      <w:r>
        <w:t>2015</w:t>
      </w:r>
      <w:r>
        <w:tab/>
      </w:r>
      <w:r>
        <w:tab/>
        <w:t>Member</w:t>
      </w:r>
      <w:r>
        <w:tab/>
      </w:r>
      <w:r>
        <w:tab/>
      </w:r>
      <w:r w:rsidRPr="000E7D79">
        <w:rPr>
          <w:i/>
        </w:rPr>
        <w:t xml:space="preserve">ChildhoodObesity180 </w:t>
      </w:r>
      <w:r>
        <w:t>Menu Labeling Convening</w:t>
      </w:r>
    </w:p>
    <w:p w14:paraId="2448ED8A" w14:textId="77777777" w:rsidR="00743EBB" w:rsidRDefault="00743EBB" w:rsidP="00743EBB">
      <w:pPr>
        <w:pStyle w:val="Datedlist"/>
        <w:spacing w:after="80"/>
        <w:ind w:left="720"/>
      </w:pPr>
      <w:r>
        <w:t>2013 - 2014</w:t>
      </w:r>
      <w:r>
        <w:tab/>
        <w:t>Member</w:t>
      </w:r>
      <w:r>
        <w:tab/>
      </w:r>
      <w:r>
        <w:tab/>
      </w:r>
      <w:r w:rsidRPr="000E7D79">
        <w:rPr>
          <w:i/>
        </w:rPr>
        <w:t>Convergence Center for Policy Resolution</w:t>
      </w:r>
      <w:r>
        <w:t>, PNW Project</w:t>
      </w:r>
    </w:p>
    <w:p w14:paraId="1CCD7EBB" w14:textId="77777777" w:rsidR="00743EBB" w:rsidRDefault="00743EBB" w:rsidP="00743EBB">
      <w:pPr>
        <w:pStyle w:val="Datedlist"/>
        <w:spacing w:after="80"/>
        <w:ind w:left="720"/>
      </w:pPr>
      <w:r>
        <w:t>2012 - 2013</w:t>
      </w:r>
      <w:r>
        <w:tab/>
        <w:t>Reviewer</w:t>
      </w:r>
      <w:r>
        <w:tab/>
      </w:r>
      <w:r>
        <w:tab/>
      </w:r>
      <w:r w:rsidRPr="000E7D79">
        <w:rPr>
          <w:i/>
        </w:rPr>
        <w:t>Action for Healthy Kid</w:t>
      </w:r>
      <w:r>
        <w:t>s School Policy Brief</w:t>
      </w:r>
    </w:p>
    <w:p w14:paraId="12839D3C" w14:textId="77777777" w:rsidR="00743EBB" w:rsidRDefault="00743EBB" w:rsidP="00743EBB">
      <w:pPr>
        <w:pStyle w:val="Datedlist"/>
        <w:spacing w:after="80"/>
        <w:ind w:left="720"/>
      </w:pPr>
      <w:r>
        <w:t>2012 - 2013</w:t>
      </w:r>
      <w:r>
        <w:tab/>
        <w:t>Advisory Panel</w:t>
      </w:r>
      <w:r>
        <w:tab/>
      </w:r>
      <w:r w:rsidRPr="000E7D79">
        <w:rPr>
          <w:i/>
        </w:rPr>
        <w:t>Robert Wood Johnson Foundation</w:t>
      </w:r>
      <w:r>
        <w:t xml:space="preserve">, Beverage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Recommendations</w:t>
      </w:r>
    </w:p>
    <w:p w14:paraId="5E33BD58" w14:textId="77777777" w:rsidR="00743EBB" w:rsidRDefault="00743EBB" w:rsidP="00743EBB">
      <w:pPr>
        <w:pStyle w:val="Datedlist"/>
        <w:spacing w:after="80"/>
        <w:ind w:left="720"/>
      </w:pPr>
      <w:r>
        <w:t>2012</w:t>
      </w:r>
      <w:r>
        <w:tab/>
      </w:r>
      <w:r>
        <w:tab/>
        <w:t>Reviewer</w:t>
      </w:r>
      <w:r>
        <w:tab/>
      </w:r>
      <w:r>
        <w:tab/>
      </w:r>
      <w:r w:rsidRPr="000E7D79">
        <w:rPr>
          <w:i/>
        </w:rPr>
        <w:t>USDA</w:t>
      </w:r>
      <w:r>
        <w:t xml:space="preserve"> School Nutrition Dietary Assessment III</w:t>
      </w:r>
    </w:p>
    <w:p w14:paraId="01F3BBCE" w14:textId="77777777" w:rsidR="00743EBB" w:rsidRDefault="00743EBB" w:rsidP="00743EBB">
      <w:pPr>
        <w:pStyle w:val="Datedlist"/>
        <w:spacing w:after="80"/>
        <w:ind w:left="720"/>
      </w:pPr>
      <w:r>
        <w:t>2012</w:t>
      </w:r>
      <w:r>
        <w:tab/>
      </w:r>
      <w:r>
        <w:tab/>
        <w:t>Advisor</w:t>
      </w:r>
      <w:r>
        <w:tab/>
      </w:r>
      <w:r>
        <w:tab/>
        <w:t xml:space="preserve">Family Resiliency Center at the </w:t>
      </w:r>
      <w:r w:rsidRPr="000E7D79">
        <w:rPr>
          <w:i/>
        </w:rPr>
        <w:t>University of Illinois</w:t>
      </w:r>
    </w:p>
    <w:p w14:paraId="7E787159" w14:textId="77777777" w:rsidR="00743EBB" w:rsidRDefault="00743EBB" w:rsidP="00743EBB">
      <w:pPr>
        <w:pStyle w:val="Datedlist"/>
        <w:spacing w:after="80"/>
        <w:ind w:left="720"/>
      </w:pPr>
      <w:r>
        <w:t>2012</w:t>
      </w:r>
      <w:r>
        <w:tab/>
      </w:r>
      <w:r>
        <w:tab/>
        <w:t>Reviewer</w:t>
      </w:r>
      <w:r>
        <w:tab/>
      </w:r>
      <w:r>
        <w:tab/>
      </w:r>
      <w:r w:rsidRPr="000E7D79">
        <w:rPr>
          <w:i/>
        </w:rPr>
        <w:t>Institute of Medicine</w:t>
      </w:r>
      <w:r>
        <w:t xml:space="preserve"> Report on CACFP updates</w:t>
      </w:r>
    </w:p>
    <w:p w14:paraId="6DA16748" w14:textId="77777777" w:rsidR="00743EBB" w:rsidRDefault="00743EBB" w:rsidP="00743EBB">
      <w:pPr>
        <w:pStyle w:val="Datedlist"/>
        <w:spacing w:after="80"/>
        <w:ind w:left="720"/>
      </w:pPr>
      <w:r>
        <w:t>2011</w:t>
      </w:r>
      <w:r>
        <w:tab/>
      </w:r>
      <w:r>
        <w:tab/>
        <w:t>Advisor</w:t>
      </w:r>
      <w:r>
        <w:tab/>
      </w:r>
      <w:r>
        <w:tab/>
      </w:r>
      <w:r w:rsidRPr="000E7D79">
        <w:rPr>
          <w:i/>
        </w:rPr>
        <w:t>White House</w:t>
      </w:r>
      <w:r>
        <w:t xml:space="preserve"> committee on redesigning Nutrition Facts </w:t>
      </w:r>
      <w:r>
        <w:tab/>
      </w:r>
      <w:r>
        <w:tab/>
      </w:r>
      <w:r>
        <w:tab/>
      </w:r>
      <w:r>
        <w:tab/>
      </w:r>
      <w:r>
        <w:tab/>
      </w:r>
      <w:r>
        <w:tab/>
        <w:t>Label</w:t>
      </w:r>
    </w:p>
    <w:p w14:paraId="640420FA" w14:textId="77777777" w:rsidR="00743EBB" w:rsidRDefault="00743EBB" w:rsidP="00743EBB">
      <w:pPr>
        <w:pStyle w:val="Datedlist"/>
        <w:spacing w:after="80"/>
        <w:ind w:left="720"/>
      </w:pPr>
      <w:r>
        <w:t>2011</w:t>
      </w:r>
      <w:r>
        <w:tab/>
      </w:r>
      <w:r>
        <w:tab/>
        <w:t>Reviewer</w:t>
      </w:r>
      <w:r>
        <w:tab/>
      </w:r>
      <w:r>
        <w:tab/>
      </w:r>
      <w:r w:rsidRPr="000E7D79">
        <w:rPr>
          <w:i/>
        </w:rPr>
        <w:t>CDC</w:t>
      </w:r>
      <w:r>
        <w:t xml:space="preserve"> School Health Guidelines</w:t>
      </w:r>
    </w:p>
    <w:p w14:paraId="0D71FF59" w14:textId="77777777" w:rsidR="00743EBB" w:rsidRDefault="00743EBB" w:rsidP="00743EBB">
      <w:pPr>
        <w:pStyle w:val="Datedlist"/>
        <w:spacing w:after="80"/>
        <w:ind w:left="720"/>
      </w:pPr>
      <w:r>
        <w:t>2011</w:t>
      </w:r>
      <w:r>
        <w:tab/>
      </w:r>
      <w:r>
        <w:tab/>
        <w:t>Advisory Panel</w:t>
      </w:r>
      <w:r>
        <w:tab/>
      </w:r>
      <w:r w:rsidRPr="000E7D79">
        <w:rPr>
          <w:i/>
        </w:rPr>
        <w:t>National Association for State Boards of Education</w:t>
      </w:r>
      <w:r>
        <w:t xml:space="preserve"> </w:t>
      </w:r>
    </w:p>
    <w:p w14:paraId="695DBBB7" w14:textId="77777777" w:rsidR="00743EBB" w:rsidRDefault="00743EBB" w:rsidP="00743EBB">
      <w:pPr>
        <w:pStyle w:val="Datedlist"/>
        <w:spacing w:after="80"/>
        <w:ind w:left="720"/>
      </w:pPr>
      <w:r>
        <w:t>2010 - 2014</w:t>
      </w:r>
      <w:r>
        <w:tab/>
        <w:t>Evaluator</w:t>
      </w:r>
      <w:r>
        <w:tab/>
      </w:r>
      <w:r>
        <w:tab/>
      </w:r>
      <w:r w:rsidRPr="000E7D79">
        <w:rPr>
          <w:i/>
        </w:rPr>
        <w:t>Univ. of NC</w:t>
      </w:r>
      <w:r>
        <w:t xml:space="preserve">, Center for Excellence Translational Research </w:t>
      </w:r>
      <w:r>
        <w:tab/>
      </w:r>
      <w:r>
        <w:tab/>
      </w:r>
      <w:r>
        <w:tab/>
      </w:r>
      <w:r>
        <w:tab/>
      </w:r>
      <w:r>
        <w:tab/>
      </w:r>
      <w:r>
        <w:tab/>
        <w:t>Center</w:t>
      </w:r>
    </w:p>
    <w:p w14:paraId="4BF75923" w14:textId="77777777" w:rsidR="00743EBB" w:rsidRDefault="00743EBB" w:rsidP="00743EBB">
      <w:pPr>
        <w:pStyle w:val="Datedlist"/>
        <w:spacing w:after="80"/>
        <w:ind w:left="720"/>
      </w:pPr>
      <w:r>
        <w:t>2010 - 2011</w:t>
      </w:r>
      <w:r>
        <w:tab/>
        <w:t>Advisor</w:t>
      </w:r>
      <w:r>
        <w:tab/>
      </w:r>
      <w:r>
        <w:tab/>
      </w:r>
      <w:r w:rsidRPr="000E7D79">
        <w:rPr>
          <w:i/>
        </w:rPr>
        <w:t>YMCA</w:t>
      </w:r>
      <w:r>
        <w:t xml:space="preserve"> Healthy Communities Initiatives</w:t>
      </w:r>
    </w:p>
    <w:p w14:paraId="6B235EA4" w14:textId="77777777" w:rsidR="00743EBB" w:rsidRDefault="00743EBB" w:rsidP="00743EBB">
      <w:pPr>
        <w:pStyle w:val="Datedlist"/>
        <w:spacing w:after="80"/>
        <w:ind w:left="720"/>
      </w:pPr>
      <w:r>
        <w:t>2010 - 2012</w:t>
      </w:r>
      <w:r>
        <w:tab/>
        <w:t>Advisor</w:t>
      </w:r>
      <w:r>
        <w:tab/>
      </w:r>
      <w:r>
        <w:tab/>
      </w:r>
      <w:r w:rsidRPr="000E7D79">
        <w:rPr>
          <w:i/>
        </w:rPr>
        <w:t>Institute of Medicine</w:t>
      </w:r>
      <w:r>
        <w:t xml:space="preserve"> Committee on Examination Front-of-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Package Nutrition Rating Systems and Symbols, </w:t>
      </w:r>
    </w:p>
    <w:p w14:paraId="46F2ABFE" w14:textId="77777777" w:rsidR="00743EBB" w:rsidRDefault="00743EBB" w:rsidP="00743EBB">
      <w:pPr>
        <w:pStyle w:val="Datedlist"/>
        <w:spacing w:after="80"/>
        <w:ind w:left="720"/>
      </w:pPr>
      <w:r>
        <w:t>2010</w:t>
      </w:r>
      <w:r>
        <w:tab/>
      </w:r>
      <w:r>
        <w:tab/>
        <w:t>Advisor</w:t>
      </w:r>
      <w:r>
        <w:tab/>
      </w:r>
      <w:r>
        <w:tab/>
      </w:r>
      <w:r w:rsidRPr="000E7D79">
        <w:rPr>
          <w:i/>
        </w:rPr>
        <w:t>Association of Children’s Museums</w:t>
      </w:r>
      <w:r>
        <w:t xml:space="preserve"> Good to Grow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Initiative</w:t>
      </w:r>
    </w:p>
    <w:p w14:paraId="66BD1732" w14:textId="77777777" w:rsidR="00743EBB" w:rsidRDefault="00743EBB" w:rsidP="00743EBB">
      <w:pPr>
        <w:pStyle w:val="Datedlist"/>
        <w:spacing w:after="80"/>
        <w:ind w:left="720"/>
      </w:pPr>
      <w:r>
        <w:t>2010</w:t>
      </w:r>
      <w:r>
        <w:tab/>
      </w:r>
      <w:r>
        <w:tab/>
        <w:t>Advisor</w:t>
      </w:r>
      <w:r>
        <w:tab/>
      </w:r>
      <w:r>
        <w:tab/>
      </w:r>
      <w:r w:rsidRPr="000E7D79">
        <w:rPr>
          <w:i/>
        </w:rPr>
        <w:t>White House</w:t>
      </w:r>
      <w:r>
        <w:t xml:space="preserve"> committee on redesigning USDA Nutrition </w:t>
      </w:r>
      <w:r>
        <w:tab/>
      </w:r>
      <w:r>
        <w:tab/>
      </w:r>
      <w:r>
        <w:tab/>
      </w:r>
      <w:r>
        <w:tab/>
      </w:r>
      <w:r>
        <w:tab/>
      </w:r>
      <w:r>
        <w:tab/>
        <w:t>Icon</w:t>
      </w:r>
    </w:p>
    <w:p w14:paraId="7F2FD6E4" w14:textId="77777777" w:rsidR="00743EBB" w:rsidRDefault="00743EBB" w:rsidP="00743EBB">
      <w:pPr>
        <w:pStyle w:val="Datedlist"/>
        <w:spacing w:after="80"/>
        <w:ind w:left="720"/>
      </w:pPr>
      <w:r>
        <w:t>2009</w:t>
      </w:r>
      <w:r>
        <w:tab/>
      </w:r>
      <w:r>
        <w:tab/>
        <w:t>Member</w:t>
      </w:r>
      <w:r>
        <w:tab/>
      </w:r>
      <w:r>
        <w:tab/>
      </w:r>
      <w:r w:rsidRPr="000E7D79">
        <w:rPr>
          <w:i/>
        </w:rPr>
        <w:t>USDA</w:t>
      </w:r>
      <w:r>
        <w:t xml:space="preserve"> Healthy School Workgroup</w:t>
      </w:r>
    </w:p>
    <w:p w14:paraId="6953E116" w14:textId="77777777" w:rsidR="00743EBB" w:rsidRDefault="00743EBB" w:rsidP="00743EBB">
      <w:pPr>
        <w:pStyle w:val="Datedlist"/>
        <w:spacing w:after="80"/>
        <w:ind w:left="720"/>
      </w:pPr>
      <w:r>
        <w:t>2007 - 2009</w:t>
      </w:r>
      <w:r>
        <w:tab/>
        <w:t>Member</w:t>
      </w:r>
      <w:r>
        <w:tab/>
      </w:r>
      <w:r>
        <w:tab/>
      </w:r>
      <w:r w:rsidRPr="000E7D79">
        <w:rPr>
          <w:i/>
        </w:rPr>
        <w:t>CDC</w:t>
      </w:r>
      <w:r>
        <w:t xml:space="preserve"> National Local Wellness Policy Collaborative</w:t>
      </w:r>
    </w:p>
    <w:p w14:paraId="00395D06" w14:textId="688BA343" w:rsidR="00743EBB" w:rsidRDefault="00743EBB" w:rsidP="00154F7B">
      <w:pPr>
        <w:pStyle w:val="Datedlist"/>
        <w:spacing w:after="80"/>
        <w:ind w:left="720"/>
      </w:pPr>
      <w:r>
        <w:t>2007 - 2009</w:t>
      </w:r>
      <w:r>
        <w:tab/>
        <w:t>Advisory Board</w:t>
      </w:r>
      <w:r>
        <w:tab/>
      </w:r>
      <w:r w:rsidRPr="000E7D79">
        <w:rPr>
          <w:i/>
        </w:rPr>
        <w:t>American Association of Children’s Museums</w:t>
      </w:r>
    </w:p>
    <w:p w14:paraId="32ED3118" w14:textId="1511D708" w:rsidR="00743EBB" w:rsidRPr="000F2A6F" w:rsidRDefault="00743EBB" w:rsidP="000F2A6F">
      <w:pPr>
        <w:pStyle w:val="Heading1"/>
      </w:pPr>
      <w:r w:rsidRPr="000F2A6F">
        <w:t>State</w:t>
      </w:r>
      <w:r w:rsidR="00FC0840">
        <w:t xml:space="preserve"> and Local</w:t>
      </w:r>
    </w:p>
    <w:p w14:paraId="1DBB6D47" w14:textId="72C82540" w:rsidR="00FC0840" w:rsidRDefault="00FC0840" w:rsidP="00743EBB">
      <w:pPr>
        <w:pStyle w:val="Datedlist"/>
        <w:spacing w:after="80"/>
        <w:ind w:left="720"/>
      </w:pPr>
      <w:r>
        <w:t>2018-present</w:t>
      </w:r>
      <w:r>
        <w:tab/>
        <w:t>Advisor</w:t>
      </w:r>
      <w:r>
        <w:tab/>
      </w:r>
      <w:r>
        <w:tab/>
      </w:r>
    </w:p>
    <w:p w14:paraId="640BB6FD" w14:textId="6872F8B0" w:rsidR="00743EBB" w:rsidRDefault="00743EBB" w:rsidP="00743EBB">
      <w:pPr>
        <w:pStyle w:val="Datedlist"/>
        <w:spacing w:after="80"/>
        <w:ind w:left="720"/>
      </w:pPr>
      <w:r>
        <w:t>2016</w:t>
      </w:r>
      <w:r>
        <w:tab/>
      </w:r>
      <w:r>
        <w:tab/>
        <w:t>Advisor</w:t>
      </w:r>
      <w:r>
        <w:tab/>
      </w:r>
      <w:r>
        <w:tab/>
        <w:t xml:space="preserve">Connecticut Association of Boards of Education, School </w:t>
      </w:r>
      <w:r>
        <w:tab/>
      </w:r>
      <w:r>
        <w:tab/>
      </w:r>
      <w:r>
        <w:tab/>
      </w:r>
      <w:r>
        <w:tab/>
      </w:r>
      <w:r>
        <w:tab/>
      </w:r>
      <w:r>
        <w:tab/>
        <w:t>Wellness Policy Guidelines</w:t>
      </w:r>
    </w:p>
    <w:p w14:paraId="3077FFA6" w14:textId="25C71A1F" w:rsidR="00743EBB" w:rsidRDefault="00743EBB" w:rsidP="00743EBB">
      <w:pPr>
        <w:pStyle w:val="Datedlist"/>
        <w:spacing w:after="80"/>
        <w:ind w:left="720"/>
      </w:pPr>
      <w:r>
        <w:lastRenderedPageBreak/>
        <w:t>2016-present</w:t>
      </w:r>
      <w:r>
        <w:tab/>
        <w:t>Steering Committee</w:t>
      </w:r>
      <w:r>
        <w:tab/>
        <w:t xml:space="preserve">CT Pregnancy Risk Assessment Monitoring System </w:t>
      </w:r>
    </w:p>
    <w:p w14:paraId="739E96FF" w14:textId="77777777" w:rsidR="00743EBB" w:rsidRDefault="00743EBB" w:rsidP="00743EBB">
      <w:pPr>
        <w:pStyle w:val="Datedlist"/>
        <w:spacing w:after="80"/>
        <w:ind w:left="720"/>
      </w:pPr>
      <w:r>
        <w:t>2015-present</w:t>
      </w:r>
      <w:r>
        <w:tab/>
        <w:t>Executive Committee</w:t>
      </w:r>
      <w:r>
        <w:tab/>
        <w:t xml:space="preserve">UCONN InCHIP </w:t>
      </w:r>
    </w:p>
    <w:p w14:paraId="2613A541" w14:textId="77777777" w:rsidR="00743EBB" w:rsidRPr="009E0FDC" w:rsidRDefault="00743EBB" w:rsidP="00743EBB">
      <w:pPr>
        <w:pStyle w:val="Datedlist"/>
        <w:spacing w:after="80"/>
        <w:ind w:left="720"/>
        <w:rPr>
          <w:u w:val="single"/>
        </w:rPr>
      </w:pPr>
      <w:r>
        <w:t>2011 - 2012</w:t>
      </w:r>
      <w:r>
        <w:tab/>
        <w:t>Co-Curator</w:t>
      </w:r>
      <w:r>
        <w:tab/>
      </w:r>
      <w:r>
        <w:tab/>
        <w:t xml:space="preserve">Yale Peabody Museum: </w:t>
      </w:r>
      <w:r w:rsidRPr="009E0FDC">
        <w:rPr>
          <w:u w:val="single"/>
        </w:rPr>
        <w:t xml:space="preserve">Big Food: Health, Culture, </w:t>
      </w:r>
    </w:p>
    <w:p w14:paraId="5AB788C0" w14:textId="77777777" w:rsidR="00743EBB" w:rsidRPr="009E0FDC" w:rsidRDefault="00743EBB" w:rsidP="00743EBB">
      <w:pPr>
        <w:pStyle w:val="Datedlist"/>
        <w:spacing w:after="80"/>
        <w:ind w:left="720"/>
        <w:rPr>
          <w:u w:val="single"/>
        </w:rPr>
      </w:pPr>
      <w:r w:rsidRPr="009E0FDC">
        <w:tab/>
      </w:r>
      <w:r w:rsidRPr="009E0FDC">
        <w:tab/>
      </w:r>
      <w:r w:rsidRPr="009E0FDC">
        <w:tab/>
      </w:r>
      <w:r w:rsidRPr="009E0FDC">
        <w:tab/>
      </w:r>
      <w:r w:rsidRPr="009E0FDC">
        <w:tab/>
      </w:r>
      <w:r w:rsidRPr="009E0FDC">
        <w:rPr>
          <w:u w:val="single"/>
        </w:rPr>
        <w:t>and the Evolution of Eating</w:t>
      </w:r>
    </w:p>
    <w:p w14:paraId="4E061B4B" w14:textId="77777777" w:rsidR="00743EBB" w:rsidRDefault="00743EBB" w:rsidP="00743EBB">
      <w:pPr>
        <w:pStyle w:val="Datedlist"/>
        <w:spacing w:after="80"/>
        <w:ind w:left="720"/>
      </w:pPr>
      <w:r>
        <w:t>2011</w:t>
      </w:r>
      <w:r>
        <w:tab/>
      </w:r>
      <w:r>
        <w:tab/>
        <w:t>Advisor</w:t>
      </w:r>
      <w:r>
        <w:tab/>
      </w:r>
      <w:r>
        <w:tab/>
        <w:t>End Hunger, CT! Breakfast scorecard</w:t>
      </w:r>
    </w:p>
    <w:p w14:paraId="5B51FB83" w14:textId="77777777" w:rsidR="00743EBB" w:rsidRDefault="00743EBB" w:rsidP="00743EBB">
      <w:pPr>
        <w:pStyle w:val="Datedlist"/>
        <w:spacing w:after="80"/>
        <w:ind w:left="720"/>
      </w:pPr>
      <w:r>
        <w:t>2009 - 2015</w:t>
      </w:r>
      <w:r>
        <w:tab/>
        <w:t>Board Member</w:t>
      </w:r>
      <w:r>
        <w:tab/>
        <w:t>Connecticut Food Bank</w:t>
      </w:r>
    </w:p>
    <w:p w14:paraId="732AC6AD" w14:textId="77777777" w:rsidR="00743EBB" w:rsidRDefault="00743EBB" w:rsidP="00743EBB">
      <w:pPr>
        <w:pStyle w:val="Datedlist"/>
        <w:spacing w:after="80"/>
        <w:ind w:left="720"/>
      </w:pPr>
      <w:r>
        <w:t>2009 - 2010</w:t>
      </w:r>
      <w:r>
        <w:tab/>
        <w:t xml:space="preserve">Co-chair </w:t>
      </w:r>
      <w:r>
        <w:tab/>
      </w:r>
      <w:r>
        <w:tab/>
        <w:t>Connecticut Sustinet Obesity Task Force</w:t>
      </w:r>
    </w:p>
    <w:p w14:paraId="4B14BEE0" w14:textId="77777777" w:rsidR="00743EBB" w:rsidRDefault="00743EBB" w:rsidP="00743EBB">
      <w:pPr>
        <w:pStyle w:val="Datedlist"/>
        <w:spacing w:after="80"/>
        <w:ind w:left="720"/>
      </w:pPr>
      <w:r>
        <w:t>2007 - 2008</w:t>
      </w:r>
      <w:r>
        <w:tab/>
        <w:t>Member</w:t>
      </w:r>
      <w:r>
        <w:tab/>
      </w:r>
      <w:r>
        <w:tab/>
        <w:t>Connecticut Childhood Obesity Council, Data Action Team</w:t>
      </w:r>
    </w:p>
    <w:p w14:paraId="75EB8418" w14:textId="40DB2BDE" w:rsidR="00743EBB" w:rsidRDefault="00743EBB" w:rsidP="00743EBB">
      <w:pPr>
        <w:pStyle w:val="Datedlist"/>
        <w:spacing w:after="80"/>
        <w:ind w:left="720"/>
      </w:pPr>
      <w:r>
        <w:t xml:space="preserve">2006 - 2007 </w:t>
      </w:r>
      <w:r>
        <w:tab/>
        <w:t>Member</w:t>
      </w:r>
      <w:r>
        <w:tab/>
      </w:r>
      <w:r>
        <w:tab/>
        <w:t>CT Dept. of Pub</w:t>
      </w:r>
      <w:r w:rsidR="0051394B">
        <w:t>l</w:t>
      </w:r>
      <w:r>
        <w:t xml:space="preserve">ic Health National Governors Association </w:t>
      </w:r>
      <w:r>
        <w:tab/>
      </w:r>
    </w:p>
    <w:p w14:paraId="7BFFB2A8" w14:textId="70D41B8E" w:rsidR="00467C78" w:rsidRPr="00FC0840" w:rsidRDefault="00382FA5" w:rsidP="00467C78">
      <w:pPr>
        <w:pStyle w:val="Heading1"/>
        <w:pBdr>
          <w:bottom w:val="single" w:sz="4" w:space="1" w:color="auto"/>
        </w:pBdr>
        <w:spacing w:before="120" w:after="120"/>
      </w:pPr>
      <w:r w:rsidRPr="00FC0840">
        <w:t>P</w:t>
      </w:r>
      <w:r w:rsidR="00AE19EE" w:rsidRPr="00FC0840">
        <w:t>eer-reviewed p</w:t>
      </w:r>
      <w:r w:rsidRPr="00FC0840">
        <w:t>ublications</w:t>
      </w:r>
      <w:r w:rsidR="00AE19EE" w:rsidRPr="00FC0840">
        <w:t xml:space="preserve"> </w:t>
      </w:r>
      <w:r w:rsidR="00604CDA" w:rsidRPr="00FC0840">
        <w:t xml:space="preserve"> </w:t>
      </w:r>
    </w:p>
    <w:p w14:paraId="40A21295" w14:textId="29727B1F" w:rsidR="004973CB" w:rsidRDefault="00382FA5" w:rsidP="004B522F">
      <w:pPr>
        <w:pStyle w:val="a"/>
        <w:ind w:hanging="2160"/>
      </w:pPr>
      <w:r>
        <w:t>* Signifies student/trainee author</w:t>
      </w:r>
    </w:p>
    <w:p w14:paraId="015197E1" w14:textId="77777777" w:rsidR="004973CB" w:rsidRPr="00335267" w:rsidRDefault="004973CB" w:rsidP="00335267">
      <w:pPr>
        <w:pStyle w:val="a"/>
        <w:ind w:hanging="2160"/>
      </w:pPr>
    </w:p>
    <w:p w14:paraId="5F4E0F9F" w14:textId="77777777" w:rsidR="00D35D23" w:rsidRDefault="00D35D23" w:rsidP="00D35D23">
      <w:pPr>
        <w:pStyle w:val="NormalWeb"/>
        <w:numPr>
          <w:ilvl w:val="0"/>
          <w:numId w:val="11"/>
        </w:numPr>
        <w:spacing w:after="120" w:line="240" w:lineRule="auto"/>
        <w:rPr>
          <w:color w:val="444444"/>
        </w:rPr>
      </w:pPr>
      <w:r w:rsidRPr="00E9368E">
        <w:rPr>
          <w:color w:val="444444"/>
        </w:rPr>
        <w:t xml:space="preserve">Schwartz M, </w:t>
      </w:r>
      <w:r>
        <w:rPr>
          <w:color w:val="444444"/>
        </w:rPr>
        <w:t xml:space="preserve">Piekarz, E, </w:t>
      </w:r>
      <w:r w:rsidRPr="00E9368E">
        <w:rPr>
          <w:color w:val="444444"/>
        </w:rPr>
        <w:t xml:space="preserve">Read M, Chriqui J. </w:t>
      </w:r>
      <w:r>
        <w:rPr>
          <w:color w:val="444444"/>
        </w:rPr>
        <w:t>(in press).</w:t>
      </w:r>
      <w:r w:rsidRPr="00E9368E">
        <w:rPr>
          <w:color w:val="444444"/>
        </w:rPr>
        <w:t> </w:t>
      </w:r>
      <w:r>
        <w:rPr>
          <w:color w:val="444444"/>
        </w:rPr>
        <w:t>Wellness School Assessment Tool Version 3.0:  An updated quantitative measure of written school wellness policies.</w:t>
      </w:r>
      <w:r w:rsidRPr="00E9368E">
        <w:rPr>
          <w:color w:val="444444"/>
        </w:rPr>
        <w:t xml:space="preserve"> </w:t>
      </w:r>
      <w:r>
        <w:rPr>
          <w:i/>
          <w:iCs/>
          <w:color w:val="444444"/>
          <w:bdr w:val="none" w:sz="0" w:space="0" w:color="auto" w:frame="1"/>
        </w:rPr>
        <w:t>Preventing Chronic Disease</w:t>
      </w:r>
      <w:r w:rsidRPr="00E9368E">
        <w:rPr>
          <w:i/>
          <w:iCs/>
          <w:color w:val="444444"/>
          <w:bdr w:val="none" w:sz="0" w:space="0" w:color="auto" w:frame="1"/>
        </w:rPr>
        <w:t>.</w:t>
      </w:r>
      <w:r w:rsidRPr="00E9368E">
        <w:rPr>
          <w:color w:val="444444"/>
        </w:rPr>
        <w:t> </w:t>
      </w:r>
      <w:r>
        <w:rPr>
          <w:color w:val="444444"/>
        </w:rPr>
        <w:t xml:space="preserve"> </w:t>
      </w:r>
    </w:p>
    <w:p w14:paraId="07F66708" w14:textId="77777777" w:rsidR="00E9368E" w:rsidRDefault="00E9368E" w:rsidP="00451E93">
      <w:pPr>
        <w:pStyle w:val="z-TopofForm"/>
        <w:spacing w:afterLines="60" w:after="144"/>
      </w:pPr>
      <w:r>
        <w:t>Top of Form</w:t>
      </w:r>
    </w:p>
    <w:p w14:paraId="79F1DF3B" w14:textId="77777777" w:rsidR="00E9368E" w:rsidRDefault="00E9368E" w:rsidP="00451E93">
      <w:pPr>
        <w:pStyle w:val="z-BottomofForm"/>
        <w:spacing w:afterLines="60" w:after="144"/>
      </w:pPr>
      <w:r>
        <w:t>Bottom of Form</w:t>
      </w:r>
    </w:p>
    <w:p w14:paraId="70839494" w14:textId="77777777" w:rsidR="00E9368E" w:rsidRDefault="00E9368E" w:rsidP="00451E93">
      <w:pPr>
        <w:pStyle w:val="z-TopofForm"/>
        <w:spacing w:afterLines="60" w:after="144"/>
      </w:pPr>
      <w:r>
        <w:t>Top of Form</w:t>
      </w:r>
    </w:p>
    <w:p w14:paraId="132717B7" w14:textId="60109610" w:rsidR="00E9368E" w:rsidRPr="00E9368E" w:rsidRDefault="002E6C79" w:rsidP="00451E93">
      <w:pPr>
        <w:pStyle w:val="z-BottomofForm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2E6C79">
        <w:rPr>
          <w:sz w:val="24"/>
          <w:szCs w:val="24"/>
        </w:rPr>
        <w:t>**</w:t>
      </w:r>
      <w:r w:rsidR="00E9368E" w:rsidRPr="00E9368E">
        <w:rPr>
          <w:rFonts w:ascii="Times New Roman" w:hAnsi="Times New Roman" w:cs="Times New Roman"/>
          <w:sz w:val="24"/>
          <w:szCs w:val="24"/>
        </w:rPr>
        <w:t>Bottom of Form</w:t>
      </w:r>
    </w:p>
    <w:p w14:paraId="3EF8681E" w14:textId="27E757C9" w:rsidR="004973CB" w:rsidRPr="004973CB" w:rsidRDefault="004973CB" w:rsidP="004973CB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973CB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 xml:space="preserve"> J, Adamsons K, Schwartz M, Taylor E, Mobley AR. (in press) </w:t>
      </w:r>
      <w:r w:rsidRPr="004973CB">
        <w:rPr>
          <w:rFonts w:ascii="Times New Roman" w:hAnsi="Times New Roman" w:cs="Times New Roman"/>
          <w:sz w:val="24"/>
          <w:szCs w:val="24"/>
        </w:rPr>
        <w:t>A pilot examination of the inter-rater reliability of the 18-item Household Food Security Module between cohabiting mothers and father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C63ACA">
        <w:rPr>
          <w:rFonts w:ascii="Times New Roman" w:hAnsi="Times New Roman" w:cs="Times New Roman"/>
          <w:i/>
          <w:iCs/>
          <w:sz w:val="24"/>
          <w:szCs w:val="24"/>
        </w:rPr>
        <w:t>Translational Behavioral Medicine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80A7D" w14:textId="12E8DB7F" w:rsidR="00D35D23" w:rsidRPr="004973CB" w:rsidRDefault="00D35D23" w:rsidP="00D35D23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</w:t>
      </w:r>
      <w:r w:rsidRPr="00451E93">
        <w:rPr>
          <w:rFonts w:ascii="Times New Roman" w:hAnsi="Times New Roman" w:cs="Times New Roman"/>
          <w:sz w:val="24"/>
          <w:szCs w:val="24"/>
        </w:rPr>
        <w:t>sada</w:t>
      </w:r>
      <w:r>
        <w:rPr>
          <w:rFonts w:ascii="Times New Roman" w:hAnsi="Times New Roman" w:cs="Times New Roman"/>
          <w:sz w:val="24"/>
          <w:szCs w:val="24"/>
        </w:rPr>
        <w:t xml:space="preserve"> Y,</w:t>
      </w:r>
      <w:r w:rsidRPr="00451E93">
        <w:rPr>
          <w:rFonts w:ascii="Times New Roman" w:hAnsi="Times New Roman" w:cs="Times New Roman"/>
          <w:sz w:val="24"/>
          <w:szCs w:val="24"/>
        </w:rPr>
        <w:t xml:space="preserve"> Turner</w:t>
      </w:r>
      <w:r>
        <w:rPr>
          <w:rFonts w:ascii="Times New Roman" w:hAnsi="Times New Roman" w:cs="Times New Roman"/>
          <w:sz w:val="24"/>
          <w:szCs w:val="24"/>
        </w:rPr>
        <w:t xml:space="preserve"> L,</w:t>
      </w:r>
      <w:r w:rsidRPr="00451E93">
        <w:rPr>
          <w:rFonts w:ascii="Times New Roman" w:hAnsi="Times New Roman" w:cs="Times New Roman"/>
          <w:sz w:val="24"/>
          <w:szCs w:val="24"/>
        </w:rPr>
        <w:t xml:space="preserve"> Schwartz</w:t>
      </w:r>
      <w:r>
        <w:rPr>
          <w:rFonts w:ascii="Times New Roman" w:hAnsi="Times New Roman" w:cs="Times New Roman"/>
          <w:sz w:val="24"/>
          <w:szCs w:val="24"/>
        </w:rPr>
        <w:t xml:space="preserve"> M,</w:t>
      </w:r>
      <w:r w:rsidRPr="00451E93">
        <w:rPr>
          <w:rFonts w:ascii="Times New Roman" w:hAnsi="Times New Roman" w:cs="Times New Roman"/>
          <w:sz w:val="24"/>
          <w:szCs w:val="24"/>
        </w:rPr>
        <w:t xml:space="preserve"> Chriqui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451E93">
        <w:rPr>
          <w:rFonts w:ascii="Times New Roman" w:hAnsi="Times New Roman" w:cs="Times New Roman"/>
          <w:sz w:val="24"/>
          <w:szCs w:val="24"/>
        </w:rPr>
        <w:t>F.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51E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51E93">
        <w:rPr>
          <w:rFonts w:ascii="Times New Roman" w:hAnsi="Times New Roman" w:cs="Times New Roman"/>
          <w:sz w:val="24"/>
          <w:szCs w:val="24"/>
        </w:rPr>
        <w:t>Bridging, brokering, and buffering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51E93">
        <w:rPr>
          <w:rFonts w:ascii="Times New Roman" w:hAnsi="Times New Roman" w:cs="Times New Roman"/>
          <w:sz w:val="24"/>
          <w:szCs w:val="24"/>
        </w:rPr>
        <w:t xml:space="preserve">: A theoretical exploration of school leaders’ engagement with local school wellness policy implementation. </w:t>
      </w:r>
      <w:r w:rsidRPr="00451E93">
        <w:rPr>
          <w:rFonts w:ascii="Times New Roman" w:hAnsi="Times New Roman" w:cs="Times New Roman"/>
          <w:i/>
          <w:iCs/>
          <w:sz w:val="24"/>
          <w:szCs w:val="24"/>
        </w:rPr>
        <w:t>Implementation Science Communications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1:44</w:t>
      </w:r>
    </w:p>
    <w:p w14:paraId="491B132A" w14:textId="0166C2EF" w:rsidR="00D35D23" w:rsidRDefault="00D35D23" w:rsidP="00C63ACA">
      <w:pPr>
        <w:pStyle w:val="NormalWeb"/>
        <w:numPr>
          <w:ilvl w:val="0"/>
          <w:numId w:val="11"/>
        </w:numPr>
        <w:spacing w:after="120" w:line="240" w:lineRule="auto"/>
        <w:rPr>
          <w:color w:val="444444"/>
        </w:rPr>
      </w:pPr>
      <w:r w:rsidRPr="00D35D23">
        <w:rPr>
          <w:color w:val="444444"/>
        </w:rPr>
        <w:t xml:space="preserve">Boehm R, Schwartz M, </w:t>
      </w:r>
      <w:proofErr w:type="spellStart"/>
      <w:r w:rsidRPr="00D35D23">
        <w:rPr>
          <w:color w:val="444444"/>
        </w:rPr>
        <w:t>Lowenfels</w:t>
      </w:r>
      <w:proofErr w:type="spellEnd"/>
      <w:r w:rsidRPr="00D35D23">
        <w:rPr>
          <w:color w:val="444444"/>
        </w:rPr>
        <w:t xml:space="preserve"> A, Brissette I, Pattinson MJ, Ren J. </w:t>
      </w:r>
      <w:r>
        <w:rPr>
          <w:color w:val="444444"/>
        </w:rPr>
        <w:t>(2020)</w:t>
      </w:r>
      <w:r w:rsidRPr="00D35D23">
        <w:rPr>
          <w:color w:val="444444"/>
        </w:rPr>
        <w:t xml:space="preserve"> The Relationship between Written District Policies and School Practices among High-Need Districts in New York State. </w:t>
      </w:r>
      <w:r w:rsidRPr="00D35D23">
        <w:rPr>
          <w:i/>
          <w:iCs/>
          <w:color w:val="444444"/>
        </w:rPr>
        <w:t>Journal of School Health</w:t>
      </w:r>
      <w:r w:rsidRPr="00D35D23">
        <w:rPr>
          <w:color w:val="444444"/>
        </w:rPr>
        <w:t>. May</w:t>
      </w:r>
      <w:r>
        <w:rPr>
          <w:color w:val="444444"/>
        </w:rPr>
        <w:t>:</w:t>
      </w:r>
      <w:r w:rsidRPr="00D35D23">
        <w:rPr>
          <w:color w:val="444444"/>
        </w:rPr>
        <w:t>1-9</w:t>
      </w:r>
    </w:p>
    <w:p w14:paraId="64162332" w14:textId="6312C33A" w:rsidR="00D35D23" w:rsidRPr="00451E93" w:rsidRDefault="00D35D23" w:rsidP="00C63ACA">
      <w:pPr>
        <w:pStyle w:val="NormalWeb"/>
        <w:numPr>
          <w:ilvl w:val="0"/>
          <w:numId w:val="11"/>
        </w:numPr>
        <w:spacing w:after="120" w:line="240" w:lineRule="auto"/>
        <w:rPr>
          <w:color w:val="444444"/>
        </w:rPr>
      </w:pPr>
      <w:r>
        <w:rPr>
          <w:color w:val="444444"/>
        </w:rPr>
        <w:t>*</w:t>
      </w:r>
      <w:r w:rsidRPr="00D35D23">
        <w:rPr>
          <w:color w:val="444444"/>
        </w:rPr>
        <w:t xml:space="preserve">Asada Y, Harris J, Mancini S, Schwartz M, Chriqui </w:t>
      </w:r>
      <w:r>
        <w:rPr>
          <w:color w:val="444444"/>
        </w:rPr>
        <w:t>J</w:t>
      </w:r>
      <w:r w:rsidRPr="00D35D23">
        <w:rPr>
          <w:color w:val="444444"/>
        </w:rPr>
        <w:t>.</w:t>
      </w:r>
      <w:r>
        <w:rPr>
          <w:color w:val="444444"/>
        </w:rPr>
        <w:t xml:space="preserve"> (2020)</w:t>
      </w:r>
      <w:r w:rsidRPr="00D35D23">
        <w:rPr>
          <w:color w:val="444444"/>
        </w:rPr>
        <w:t xml:space="preserve"> Food and beverage marketing in schools: school superintendents’ perspectives and practices after the healthy, Hunger-Free Kids Act. </w:t>
      </w:r>
      <w:r w:rsidRPr="00D35D23">
        <w:rPr>
          <w:i/>
          <w:iCs/>
          <w:color w:val="444444"/>
        </w:rPr>
        <w:t>Public Health Nutrition</w:t>
      </w:r>
      <w:r w:rsidRPr="00D35D23">
        <w:rPr>
          <w:color w:val="444444"/>
        </w:rPr>
        <w:t>.</w:t>
      </w:r>
      <w:r>
        <w:rPr>
          <w:color w:val="444444"/>
        </w:rPr>
        <w:t xml:space="preserve"> </w:t>
      </w:r>
      <w:r w:rsidRPr="00D35D23">
        <w:rPr>
          <w:color w:val="444444"/>
        </w:rPr>
        <w:t>April</w:t>
      </w:r>
      <w:r>
        <w:rPr>
          <w:color w:val="444444"/>
        </w:rPr>
        <w:t>:</w:t>
      </w:r>
      <w:r w:rsidRPr="00D35D23">
        <w:rPr>
          <w:color w:val="444444"/>
        </w:rPr>
        <w:t>1-8</w:t>
      </w:r>
    </w:p>
    <w:p w14:paraId="470B7A2B" w14:textId="77777777" w:rsidR="00C63ACA" w:rsidRPr="00451E93" w:rsidRDefault="00C63ACA" w:rsidP="00C63ACA">
      <w:pPr>
        <w:pStyle w:val="NormalWeb"/>
        <w:numPr>
          <w:ilvl w:val="0"/>
          <w:numId w:val="11"/>
        </w:numPr>
        <w:spacing w:after="120" w:line="240" w:lineRule="auto"/>
        <w:rPr>
          <w:color w:val="444444"/>
        </w:rPr>
      </w:pPr>
      <w:r>
        <w:rPr>
          <w:color w:val="444444"/>
        </w:rPr>
        <w:t>*A</w:t>
      </w:r>
      <w:r w:rsidRPr="00E9368E">
        <w:rPr>
          <w:color w:val="444444"/>
        </w:rPr>
        <w:t xml:space="preserve">sada Y, Hughes A, Read M, Schwartz M, Schermbeck R, Turner L, Chriqui J. </w:t>
      </w:r>
      <w:r>
        <w:rPr>
          <w:color w:val="444444"/>
        </w:rPr>
        <w:t>(2020).</w:t>
      </w:r>
      <w:r w:rsidRPr="00E9368E">
        <w:rPr>
          <w:color w:val="444444"/>
        </w:rPr>
        <w:t xml:space="preserve"> “On a Positive Path”: School </w:t>
      </w:r>
      <w:r>
        <w:rPr>
          <w:color w:val="444444"/>
        </w:rPr>
        <w:t>s</w:t>
      </w:r>
      <w:r w:rsidRPr="00E9368E">
        <w:rPr>
          <w:color w:val="444444"/>
        </w:rPr>
        <w:t xml:space="preserve">uperintendents’ </w:t>
      </w:r>
      <w:r>
        <w:rPr>
          <w:color w:val="444444"/>
        </w:rPr>
        <w:t>p</w:t>
      </w:r>
      <w:r w:rsidRPr="00E9368E">
        <w:rPr>
          <w:color w:val="444444"/>
        </w:rPr>
        <w:t xml:space="preserve">erceptions of and </w:t>
      </w:r>
      <w:r>
        <w:rPr>
          <w:color w:val="444444"/>
        </w:rPr>
        <w:t>e</w:t>
      </w:r>
      <w:r w:rsidRPr="00E9368E">
        <w:rPr>
          <w:color w:val="444444"/>
        </w:rPr>
        <w:t xml:space="preserve">xperiences with </w:t>
      </w:r>
      <w:r>
        <w:rPr>
          <w:color w:val="444444"/>
        </w:rPr>
        <w:t>l</w:t>
      </w:r>
      <w:r w:rsidRPr="00E9368E">
        <w:rPr>
          <w:color w:val="444444"/>
        </w:rPr>
        <w:t xml:space="preserve">ocal </w:t>
      </w:r>
      <w:r>
        <w:rPr>
          <w:color w:val="444444"/>
        </w:rPr>
        <w:t>s</w:t>
      </w:r>
      <w:r w:rsidRPr="00E9368E">
        <w:rPr>
          <w:color w:val="444444"/>
        </w:rPr>
        <w:t xml:space="preserve">chool </w:t>
      </w:r>
      <w:r>
        <w:rPr>
          <w:color w:val="444444"/>
        </w:rPr>
        <w:t>w</w:t>
      </w:r>
      <w:r w:rsidRPr="00E9368E">
        <w:rPr>
          <w:color w:val="444444"/>
        </w:rPr>
        <w:t xml:space="preserve">ellness </w:t>
      </w:r>
      <w:r>
        <w:rPr>
          <w:color w:val="444444"/>
        </w:rPr>
        <w:t>p</w:t>
      </w:r>
      <w:r w:rsidRPr="00E9368E">
        <w:rPr>
          <w:color w:val="444444"/>
        </w:rPr>
        <w:t xml:space="preserve">olicy </w:t>
      </w:r>
      <w:r>
        <w:rPr>
          <w:color w:val="444444"/>
        </w:rPr>
        <w:t>i</w:t>
      </w:r>
      <w:r w:rsidRPr="00E9368E">
        <w:rPr>
          <w:color w:val="444444"/>
        </w:rPr>
        <w:t xml:space="preserve">mplementation and </w:t>
      </w:r>
      <w:r>
        <w:rPr>
          <w:color w:val="444444"/>
        </w:rPr>
        <w:t>e</w:t>
      </w:r>
      <w:r w:rsidRPr="00E9368E">
        <w:rPr>
          <w:color w:val="444444"/>
        </w:rPr>
        <w:t xml:space="preserve">valuation. </w:t>
      </w:r>
      <w:r w:rsidRPr="00E9368E">
        <w:rPr>
          <w:i/>
          <w:iCs/>
          <w:color w:val="444444"/>
          <w:bdr w:val="none" w:sz="0" w:space="0" w:color="auto" w:frame="1"/>
        </w:rPr>
        <w:t>Health Promotion Practice.</w:t>
      </w:r>
      <w:r w:rsidRPr="00E9368E">
        <w:rPr>
          <w:color w:val="444444"/>
        </w:rPr>
        <w:t> March</w:t>
      </w:r>
      <w:r>
        <w:rPr>
          <w:color w:val="444444"/>
        </w:rPr>
        <w:t xml:space="preserve"> </w:t>
      </w:r>
      <w:r w:rsidRPr="00E9368E">
        <w:rPr>
          <w:color w:val="444444"/>
        </w:rPr>
        <w:t>1-10</w:t>
      </w:r>
    </w:p>
    <w:p w14:paraId="308B10FC" w14:textId="06A8DA9B" w:rsidR="00E9368E" w:rsidRPr="002E6C79" w:rsidRDefault="002E6C79" w:rsidP="00451E93">
      <w:pPr>
        <w:pStyle w:val="NormalWeb"/>
        <w:numPr>
          <w:ilvl w:val="0"/>
          <w:numId w:val="11"/>
        </w:numPr>
        <w:spacing w:afterLines="60" w:after="144" w:line="240" w:lineRule="auto"/>
        <w:rPr>
          <w:color w:val="444444"/>
        </w:rPr>
      </w:pPr>
      <w:r>
        <w:rPr>
          <w:color w:val="444444"/>
        </w:rPr>
        <w:t>*</w:t>
      </w:r>
      <w:r w:rsidR="00E9368E" w:rsidRPr="00E9368E">
        <w:rPr>
          <w:color w:val="444444"/>
        </w:rPr>
        <w:t xml:space="preserve">Boehm R, Read M, Henderson K, Schwartz M. </w:t>
      </w:r>
      <w:r>
        <w:rPr>
          <w:color w:val="444444"/>
        </w:rPr>
        <w:t>(2020).</w:t>
      </w:r>
      <w:r w:rsidR="00E9368E" w:rsidRPr="00E9368E">
        <w:rPr>
          <w:color w:val="444444"/>
        </w:rPr>
        <w:t xml:space="preserve"> Removing competitive foods v. nudging and marketing school meals: </w:t>
      </w:r>
      <w:r>
        <w:rPr>
          <w:color w:val="444444"/>
        </w:rPr>
        <w:t>A</w:t>
      </w:r>
      <w:r w:rsidR="00E9368E" w:rsidRPr="00E9368E">
        <w:rPr>
          <w:color w:val="444444"/>
        </w:rPr>
        <w:t xml:space="preserve"> pilot study in high school cafeterias. </w:t>
      </w:r>
      <w:r w:rsidR="00E9368E" w:rsidRPr="00E9368E">
        <w:rPr>
          <w:i/>
          <w:iCs/>
          <w:color w:val="444444"/>
          <w:bdr w:val="none" w:sz="0" w:space="0" w:color="auto" w:frame="1"/>
        </w:rPr>
        <w:t>Public Health Nutrition</w:t>
      </w:r>
      <w:r>
        <w:rPr>
          <w:i/>
          <w:iCs/>
          <w:color w:val="444444"/>
          <w:bdr w:val="none" w:sz="0" w:space="0" w:color="auto" w:frame="1"/>
        </w:rPr>
        <w:t xml:space="preserve">. </w:t>
      </w:r>
      <w:r w:rsidR="00E9368E" w:rsidRPr="002E6C79">
        <w:rPr>
          <w:color w:val="444444"/>
        </w:rPr>
        <w:t>February 23:2:1-8</w:t>
      </w:r>
    </w:p>
    <w:p w14:paraId="7B49DAE4" w14:textId="533F1278" w:rsidR="002E6C79" w:rsidRDefault="00E9368E" w:rsidP="00451E93">
      <w:pPr>
        <w:pStyle w:val="NormalWeb"/>
        <w:numPr>
          <w:ilvl w:val="0"/>
          <w:numId w:val="11"/>
        </w:numPr>
        <w:spacing w:afterLines="60" w:after="144" w:line="240" w:lineRule="auto"/>
        <w:rPr>
          <w:color w:val="444444"/>
        </w:rPr>
      </w:pPr>
      <w:r w:rsidRPr="002E6C79">
        <w:rPr>
          <w:color w:val="444444"/>
        </w:rPr>
        <w:t xml:space="preserve">Cohen J, Schwartz M. </w:t>
      </w:r>
      <w:r w:rsidR="002E6C79">
        <w:rPr>
          <w:color w:val="444444"/>
        </w:rPr>
        <w:t>(2020).</w:t>
      </w:r>
      <w:r w:rsidRPr="002E6C79">
        <w:rPr>
          <w:color w:val="444444"/>
        </w:rPr>
        <w:t xml:space="preserve">  Documented Success and Future Potential of the Healthy, Hunger-Free Kids Act. </w:t>
      </w:r>
      <w:r w:rsidRPr="002E6C79">
        <w:rPr>
          <w:i/>
          <w:iCs/>
          <w:color w:val="444444"/>
          <w:bdr w:val="none" w:sz="0" w:space="0" w:color="auto" w:frame="1"/>
        </w:rPr>
        <w:t xml:space="preserve">Journal of the Academy of Nutrition </w:t>
      </w:r>
      <w:r w:rsidRPr="002E6C79">
        <w:rPr>
          <w:i/>
          <w:iCs/>
          <w:color w:val="595959" w:themeColor="text1" w:themeTint="A6"/>
          <w:bdr w:val="none" w:sz="0" w:space="0" w:color="auto" w:frame="1"/>
        </w:rPr>
        <w:t>and</w:t>
      </w:r>
      <w:r w:rsidRPr="002E6C79">
        <w:rPr>
          <w:i/>
          <w:iCs/>
          <w:color w:val="444444"/>
          <w:bdr w:val="none" w:sz="0" w:space="0" w:color="auto" w:frame="1"/>
        </w:rPr>
        <w:t xml:space="preserve"> Dietetics.</w:t>
      </w:r>
      <w:r w:rsidRPr="002E6C79">
        <w:rPr>
          <w:color w:val="444444"/>
        </w:rPr>
        <w:t> </w:t>
      </w:r>
      <w:r w:rsidR="002E6C79">
        <w:rPr>
          <w:color w:val="444444"/>
        </w:rPr>
        <w:t>January 1-4.</w:t>
      </w:r>
    </w:p>
    <w:p w14:paraId="62175EA0" w14:textId="606BC5A7" w:rsidR="00E9368E" w:rsidRPr="002E6C79" w:rsidRDefault="002E6C79" w:rsidP="00451E93">
      <w:pPr>
        <w:pStyle w:val="NormalWeb"/>
        <w:numPr>
          <w:ilvl w:val="0"/>
          <w:numId w:val="11"/>
        </w:numPr>
        <w:spacing w:afterLines="60" w:after="144" w:line="240" w:lineRule="auto"/>
      </w:pPr>
      <w:r w:rsidRPr="002E6C79">
        <w:rPr>
          <w:rFonts w:eastAsia="Times New Roman"/>
          <w:iCs/>
        </w:rPr>
        <w:t xml:space="preserve">Schwartz M, Brownell K, Miller L. (2019). Primer on US food and nutrition policy and public health: Protect school nutrition standards. </w:t>
      </w:r>
      <w:r w:rsidRPr="002E6C79">
        <w:rPr>
          <w:rFonts w:eastAsia="Times New Roman"/>
          <w:i/>
        </w:rPr>
        <w:t>American Journal of Public Health</w:t>
      </w:r>
      <w:r w:rsidRPr="002E6C79">
        <w:rPr>
          <w:rFonts w:eastAsia="Times New Roman"/>
          <w:iCs/>
        </w:rPr>
        <w:t>. 109: 990-991</w:t>
      </w:r>
      <w:r w:rsidRPr="002E6C79">
        <w:t>.</w:t>
      </w:r>
    </w:p>
    <w:p w14:paraId="33013AFE" w14:textId="4DF8FC5E" w:rsidR="005016C1" w:rsidRPr="002E6C79" w:rsidRDefault="005016C1" w:rsidP="00451E93">
      <w:pPr>
        <w:pStyle w:val="NormalWeb"/>
        <w:numPr>
          <w:ilvl w:val="0"/>
          <w:numId w:val="11"/>
        </w:numPr>
        <w:spacing w:afterLines="60" w:after="144" w:line="240" w:lineRule="auto"/>
      </w:pPr>
      <w:r w:rsidRPr="002E6C79">
        <w:rPr>
          <w:rFonts w:eastAsia="Times New Roman"/>
          <w:iCs/>
        </w:rPr>
        <w:t>Brownell K, Miller L</w:t>
      </w:r>
      <w:r>
        <w:rPr>
          <w:rFonts w:eastAsia="Times New Roman"/>
          <w:iCs/>
        </w:rPr>
        <w:t>,</w:t>
      </w:r>
      <w:r w:rsidRPr="002E6C79">
        <w:rPr>
          <w:rFonts w:eastAsia="Times New Roman"/>
          <w:iCs/>
        </w:rPr>
        <w:t xml:space="preserve"> Schwartz M</w:t>
      </w:r>
      <w:r>
        <w:rPr>
          <w:rFonts w:eastAsia="Times New Roman"/>
          <w:iCs/>
        </w:rPr>
        <w:t>.</w:t>
      </w:r>
      <w:r w:rsidRPr="002E6C79">
        <w:rPr>
          <w:rFonts w:eastAsia="Times New Roman"/>
          <w:iCs/>
        </w:rPr>
        <w:t xml:space="preserve"> (2019). Primer on US food and nutrition policy and public health: </w:t>
      </w:r>
      <w:r>
        <w:rPr>
          <w:rFonts w:eastAsia="Times New Roman"/>
          <w:iCs/>
        </w:rPr>
        <w:t>Food assistance</w:t>
      </w:r>
      <w:r w:rsidRPr="002E6C79">
        <w:rPr>
          <w:rFonts w:eastAsia="Times New Roman"/>
          <w:iCs/>
        </w:rPr>
        <w:t xml:space="preserve">. </w:t>
      </w:r>
      <w:r w:rsidRPr="002E6C79">
        <w:rPr>
          <w:rFonts w:eastAsia="Times New Roman"/>
          <w:i/>
        </w:rPr>
        <w:t>American Journal of Public Health</w:t>
      </w:r>
      <w:r w:rsidRPr="002E6C79">
        <w:rPr>
          <w:rFonts w:eastAsia="Times New Roman"/>
          <w:iCs/>
        </w:rPr>
        <w:t>. 109: 9</w:t>
      </w:r>
      <w:r>
        <w:rPr>
          <w:rFonts w:eastAsia="Times New Roman"/>
          <w:iCs/>
        </w:rPr>
        <w:t>88</w:t>
      </w:r>
      <w:r w:rsidRPr="002E6C79">
        <w:rPr>
          <w:rFonts w:eastAsia="Times New Roman"/>
          <w:iCs/>
        </w:rPr>
        <w:t>-9</w:t>
      </w:r>
      <w:r>
        <w:rPr>
          <w:rFonts w:eastAsia="Times New Roman"/>
          <w:iCs/>
        </w:rPr>
        <w:t>89</w:t>
      </w:r>
      <w:r w:rsidRPr="002E6C79">
        <w:t>.</w:t>
      </w:r>
    </w:p>
    <w:p w14:paraId="723282BD" w14:textId="119FF5C4" w:rsidR="00E9368E" w:rsidRPr="005016C1" w:rsidRDefault="005016C1" w:rsidP="005016C1">
      <w:pPr>
        <w:pStyle w:val="NormalWeb"/>
        <w:numPr>
          <w:ilvl w:val="0"/>
          <w:numId w:val="11"/>
        </w:numPr>
        <w:spacing w:after="120" w:line="240" w:lineRule="auto"/>
      </w:pPr>
      <w:r w:rsidRPr="002E6C79">
        <w:rPr>
          <w:rFonts w:eastAsia="Times New Roman"/>
          <w:iCs/>
        </w:rPr>
        <w:lastRenderedPageBreak/>
        <w:t xml:space="preserve">Miller L. Schwartz M, Brownell K, (2019). Primer on US food and nutrition policy and public health: </w:t>
      </w:r>
      <w:r>
        <w:rPr>
          <w:rFonts w:eastAsia="Times New Roman"/>
          <w:iCs/>
        </w:rPr>
        <w:t>Food sustainability</w:t>
      </w:r>
      <w:r w:rsidRPr="002E6C79">
        <w:rPr>
          <w:rFonts w:eastAsia="Times New Roman"/>
          <w:iCs/>
        </w:rPr>
        <w:t xml:space="preserve">. </w:t>
      </w:r>
      <w:r w:rsidRPr="002E6C79">
        <w:rPr>
          <w:rFonts w:eastAsia="Times New Roman"/>
          <w:i/>
        </w:rPr>
        <w:t>American Journal of Public Health</w:t>
      </w:r>
      <w:r w:rsidRPr="002E6C79">
        <w:rPr>
          <w:rFonts w:eastAsia="Times New Roman"/>
          <w:iCs/>
        </w:rPr>
        <w:t>. 109: 9</w:t>
      </w:r>
      <w:r>
        <w:rPr>
          <w:rFonts w:eastAsia="Times New Roman"/>
          <w:iCs/>
        </w:rPr>
        <w:t>86</w:t>
      </w:r>
      <w:r w:rsidRPr="002E6C79">
        <w:rPr>
          <w:rFonts w:eastAsia="Times New Roman"/>
          <w:iCs/>
        </w:rPr>
        <w:t>-</w:t>
      </w:r>
      <w:r>
        <w:rPr>
          <w:rFonts w:eastAsia="Times New Roman"/>
          <w:iCs/>
        </w:rPr>
        <w:t>988</w:t>
      </w:r>
      <w:r w:rsidRPr="002E6C79">
        <w:t>.</w:t>
      </w:r>
    </w:p>
    <w:p w14:paraId="084DEA7F" w14:textId="516D8920" w:rsidR="00D5302C" w:rsidRPr="009A19CC" w:rsidRDefault="00D5302C" w:rsidP="00E9368E">
      <w:pPr>
        <w:pStyle w:val="Publications"/>
        <w:numPr>
          <w:ilvl w:val="0"/>
          <w:numId w:val="11"/>
        </w:numPr>
        <w:rPr>
          <w:i/>
        </w:rPr>
      </w:pPr>
      <w:r w:rsidRPr="002E6C79">
        <w:t xml:space="preserve">*Fernandes CF, Schwartz MB, Ickovics JR, </w:t>
      </w:r>
      <w:proofErr w:type="spellStart"/>
      <w:r w:rsidRPr="002E6C79">
        <w:t>Basch</w:t>
      </w:r>
      <w:proofErr w:type="spellEnd"/>
      <w:r w:rsidRPr="002E6C79">
        <w:t xml:space="preserve"> CE. (2019). Educator perspectives: Selected </w:t>
      </w:r>
      <w:r w:rsidRPr="00D5302C">
        <w:t xml:space="preserve">barriers to implementation of school-level nutrition policies. </w:t>
      </w:r>
      <w:r w:rsidRPr="00D5302C">
        <w:rPr>
          <w:i/>
          <w:iCs/>
        </w:rPr>
        <w:t>Journal of Nutrition Education and Behavior.</w:t>
      </w:r>
      <w:r w:rsidRPr="00D5302C">
        <w:t xml:space="preserve"> 51(7):843-849. </w:t>
      </w:r>
    </w:p>
    <w:p w14:paraId="6F8C663E" w14:textId="58B57B53" w:rsidR="009A19CC" w:rsidRPr="009A19CC" w:rsidRDefault="009A19CC" w:rsidP="009A19CC">
      <w:pPr>
        <w:pStyle w:val="Publications"/>
        <w:numPr>
          <w:ilvl w:val="0"/>
          <w:numId w:val="11"/>
        </w:numPr>
        <w:rPr>
          <w:iCs/>
        </w:rPr>
      </w:pPr>
      <w:r>
        <w:rPr>
          <w:iCs/>
        </w:rPr>
        <w:t>*</w:t>
      </w:r>
      <w:r w:rsidRPr="009A19CC">
        <w:rPr>
          <w:iCs/>
        </w:rPr>
        <w:t xml:space="preserve">McKee S, Cooksey-Stowers K, St. Louis R, Schwartz M. </w:t>
      </w:r>
      <w:r>
        <w:rPr>
          <w:iCs/>
        </w:rPr>
        <w:t>(2019).</w:t>
      </w:r>
      <w:r w:rsidRPr="009A19CC">
        <w:rPr>
          <w:iCs/>
        </w:rPr>
        <w:t xml:space="preserve"> Understanding the process of implementing nutrition and physical activity policies in a large national child care organization: a mixed-methods study. </w:t>
      </w:r>
      <w:r w:rsidRPr="009A19CC">
        <w:rPr>
          <w:i/>
        </w:rPr>
        <w:t xml:space="preserve">Translational Behavioral Medicine. </w:t>
      </w:r>
      <w:r w:rsidRPr="009A19CC">
        <w:rPr>
          <w:iCs/>
        </w:rPr>
        <w:t>April 1-11</w:t>
      </w:r>
      <w:r>
        <w:rPr>
          <w:iCs/>
        </w:rPr>
        <w:t>.</w:t>
      </w:r>
    </w:p>
    <w:p w14:paraId="09EA38F9" w14:textId="20A38211" w:rsidR="009A19CC" w:rsidRPr="009A19CC" w:rsidRDefault="009A19CC" w:rsidP="009A19CC">
      <w:pPr>
        <w:pStyle w:val="Publications"/>
        <w:numPr>
          <w:ilvl w:val="0"/>
          <w:numId w:val="11"/>
        </w:numPr>
        <w:rPr>
          <w:iCs/>
        </w:rPr>
      </w:pPr>
      <w:r>
        <w:rPr>
          <w:iCs/>
        </w:rPr>
        <w:t>*</w:t>
      </w:r>
      <w:r w:rsidRPr="009A19CC">
        <w:rPr>
          <w:iCs/>
        </w:rPr>
        <w:t>Stein E, Cooksey-Stowers K, McCabe M, White M, Schwartz M.</w:t>
      </w:r>
      <w:r>
        <w:rPr>
          <w:iCs/>
        </w:rPr>
        <w:t xml:space="preserve"> (2019). </w:t>
      </w:r>
      <w:r w:rsidRPr="009A19CC">
        <w:rPr>
          <w:iCs/>
        </w:rPr>
        <w:t xml:space="preserve">Ingredient bundles and recipe tastings in food pantries: a pilot study to increase the selection of healthy foods. </w:t>
      </w:r>
      <w:r w:rsidRPr="009A19CC">
        <w:rPr>
          <w:i/>
        </w:rPr>
        <w:t>Public Health Nutrition</w:t>
      </w:r>
      <w:r w:rsidRPr="009A19CC">
        <w:rPr>
          <w:iCs/>
        </w:rPr>
        <w:t>. March 1-6</w:t>
      </w:r>
      <w:r>
        <w:rPr>
          <w:iCs/>
        </w:rPr>
        <w:t>.</w:t>
      </w:r>
    </w:p>
    <w:p w14:paraId="34DFC4E0" w14:textId="3D0C6C4C" w:rsidR="009A19CC" w:rsidRPr="00D5302C" w:rsidRDefault="009A19CC" w:rsidP="009A19CC">
      <w:pPr>
        <w:pStyle w:val="Publications"/>
        <w:numPr>
          <w:ilvl w:val="0"/>
          <w:numId w:val="11"/>
        </w:numPr>
        <w:rPr>
          <w:i/>
        </w:rPr>
      </w:pPr>
      <w:r w:rsidRPr="009A19CC">
        <w:rPr>
          <w:iCs/>
        </w:rPr>
        <w:t xml:space="preserve">Schwartz M, Seligman H.  </w:t>
      </w:r>
      <w:r>
        <w:rPr>
          <w:iCs/>
        </w:rPr>
        <w:t xml:space="preserve">(2019). </w:t>
      </w:r>
      <w:r w:rsidRPr="009A19CC">
        <w:rPr>
          <w:iCs/>
        </w:rPr>
        <w:t xml:space="preserve">The Unrealized Health Promoting Potential of a National Network of Food Pantries. </w:t>
      </w:r>
      <w:r w:rsidRPr="009A19CC">
        <w:rPr>
          <w:i/>
        </w:rPr>
        <w:t>Journal of Hunger &amp; Environmental Nutrition</w:t>
      </w:r>
      <w:r w:rsidRPr="009A19CC">
        <w:rPr>
          <w:iCs/>
        </w:rPr>
        <w:t>.</w:t>
      </w:r>
      <w:r>
        <w:rPr>
          <w:iCs/>
        </w:rPr>
        <w:t xml:space="preserve"> </w:t>
      </w:r>
      <w:r w:rsidRPr="009A19CC">
        <w:rPr>
          <w:i/>
        </w:rPr>
        <w:t>14:1-2</w:t>
      </w:r>
    </w:p>
    <w:p w14:paraId="0CF69BD9" w14:textId="4B5E74DB" w:rsidR="00E5092C" w:rsidRDefault="00E5092C" w:rsidP="00BD0F03">
      <w:pPr>
        <w:pStyle w:val="Publications"/>
        <w:numPr>
          <w:ilvl w:val="0"/>
          <w:numId w:val="11"/>
        </w:numPr>
        <w:rPr>
          <w:i/>
        </w:rPr>
      </w:pPr>
      <w:r>
        <w:t xml:space="preserve">*Boehm, R., Read, M., Henderson, K.E., Schwartz, M.B. </w:t>
      </w:r>
      <w:r w:rsidR="009A19CC">
        <w:t xml:space="preserve">(2019). </w:t>
      </w:r>
      <w:r w:rsidRPr="00E5092C">
        <w:t>Juice displaces milk and fruit in high school lunches</w:t>
      </w:r>
      <w:r w:rsidR="009A19CC">
        <w:t>.</w:t>
      </w:r>
      <w:r>
        <w:t xml:space="preserve"> </w:t>
      </w:r>
      <w:r w:rsidRPr="00E5092C">
        <w:rPr>
          <w:i/>
        </w:rPr>
        <w:t>Journal of Nutrition Education and Behavior</w:t>
      </w:r>
    </w:p>
    <w:p w14:paraId="074619A7" w14:textId="51FE022E" w:rsidR="00E5092C" w:rsidRDefault="00E5092C" w:rsidP="00BD0F03">
      <w:pPr>
        <w:pStyle w:val="Publications"/>
        <w:numPr>
          <w:ilvl w:val="0"/>
          <w:numId w:val="11"/>
        </w:numPr>
      </w:pPr>
      <w:r>
        <w:t>Ickovics, J.R., O’Connor-Duffany, K., Shebl, F.M., Peters, S.M., Read, M., Gilstad-Hayden, K., Schwartz, M.B.</w:t>
      </w:r>
      <w:r w:rsidR="009A19CC">
        <w:t xml:space="preserve"> (2019).</w:t>
      </w:r>
      <w:r>
        <w:t xml:space="preserve"> Implementing school-based policies to prevent obesity: Cluster randomized tria</w:t>
      </w:r>
      <w:r w:rsidR="009A19CC">
        <w:t>l</w:t>
      </w:r>
      <w:r>
        <w:t xml:space="preserve">. </w:t>
      </w:r>
      <w:r w:rsidRPr="00E5092C">
        <w:rPr>
          <w:i/>
        </w:rPr>
        <w:t>American Journal of Preventive Medicine</w:t>
      </w:r>
      <w:r>
        <w:t xml:space="preserve">. </w:t>
      </w:r>
      <w:r w:rsidR="005016C1" w:rsidRPr="005016C1">
        <w:t>Jan;</w:t>
      </w:r>
      <w:r w:rsidR="005016C1">
        <w:t xml:space="preserve"> </w:t>
      </w:r>
      <w:r w:rsidR="005016C1" w:rsidRPr="005016C1">
        <w:t>56(1</w:t>
      </w:r>
      <w:proofErr w:type="gramStart"/>
      <w:r w:rsidR="005016C1" w:rsidRPr="005016C1">
        <w:t>):e</w:t>
      </w:r>
      <w:proofErr w:type="gramEnd"/>
      <w:r w:rsidR="005016C1" w:rsidRPr="005016C1">
        <w:t xml:space="preserve">1-e11. </w:t>
      </w:r>
      <w:proofErr w:type="spellStart"/>
      <w:r w:rsidR="005016C1" w:rsidRPr="005016C1">
        <w:t>doi</w:t>
      </w:r>
      <w:proofErr w:type="spellEnd"/>
      <w:r w:rsidR="005016C1" w:rsidRPr="005016C1">
        <w:t>: 10.1016/j.amepre.2018.08.026.</w:t>
      </w:r>
    </w:p>
    <w:p w14:paraId="61AF40D6" w14:textId="3587F4A0" w:rsidR="00335267" w:rsidRDefault="00335267" w:rsidP="00BD0F03">
      <w:pPr>
        <w:pStyle w:val="Publications"/>
        <w:numPr>
          <w:ilvl w:val="0"/>
          <w:numId w:val="11"/>
        </w:numPr>
      </w:pPr>
      <w:r w:rsidRPr="00335267">
        <w:t xml:space="preserve">Taber, D.R., </w:t>
      </w:r>
      <w:proofErr w:type="spellStart"/>
      <w:r w:rsidRPr="00335267">
        <w:t>Dulin</w:t>
      </w:r>
      <w:proofErr w:type="spellEnd"/>
      <w:r w:rsidRPr="00335267">
        <w:t xml:space="preserve">-Keita, A., Fallon, M., Chaloupka, F.J., Andreyeva, T., Schwartz, M.B., &amp; Harris, J.L. (2019). Society of Behavioral Medicine (SBM) position statement: Enact taxes on sugar sweetened beverages to prevent chronic disease. </w:t>
      </w:r>
      <w:r w:rsidRPr="00335267">
        <w:rPr>
          <w:i/>
          <w:iCs/>
        </w:rPr>
        <w:t>Translational Behavioral Medicine</w:t>
      </w:r>
      <w:r w:rsidRPr="00335267">
        <w:t>, 9, 179–183.</w:t>
      </w:r>
    </w:p>
    <w:p w14:paraId="393F7806" w14:textId="29BA309E" w:rsidR="00335267" w:rsidRDefault="00335267" w:rsidP="00335267">
      <w:pPr>
        <w:pStyle w:val="Publications"/>
        <w:numPr>
          <w:ilvl w:val="0"/>
          <w:numId w:val="11"/>
        </w:numPr>
      </w:pPr>
      <w:r>
        <w:t xml:space="preserve">*Cooksey-Stowers, K., Martin, K., Schwartz, M.B. (2019). Client preferences for nutrition interventions in food pantries. Journal of Hunger and Environmental Nutrition. 14,18-34. </w:t>
      </w:r>
    </w:p>
    <w:p w14:paraId="501DB986" w14:textId="66E7ECD2" w:rsidR="00335267" w:rsidRDefault="00335267" w:rsidP="00335267">
      <w:pPr>
        <w:pStyle w:val="Publications"/>
        <w:numPr>
          <w:ilvl w:val="0"/>
          <w:numId w:val="11"/>
        </w:numPr>
      </w:pPr>
      <w:r>
        <w:t xml:space="preserve">*Cooksey-Stowers, K., Martin, K., Read, M., Wolff, M., McCabe, M., Schwartz, M.B. (2019). Food pantry staff perceptions of a nutrition rating system to guide client choice. Journal of Hunger and Environmental Nutrition, 14, 35-49. </w:t>
      </w:r>
    </w:p>
    <w:p w14:paraId="2A8FC0E4" w14:textId="6A7522CE" w:rsidR="00335267" w:rsidRDefault="00335267" w:rsidP="00335267">
      <w:pPr>
        <w:pStyle w:val="Publications"/>
        <w:numPr>
          <w:ilvl w:val="0"/>
          <w:numId w:val="11"/>
        </w:numPr>
      </w:pPr>
      <w:r>
        <w:t>*</w:t>
      </w:r>
      <w:r w:rsidRPr="00335267">
        <w:t xml:space="preserve">Foster J., Schwartz M., </w:t>
      </w:r>
      <w:proofErr w:type="spellStart"/>
      <w:r w:rsidRPr="00335267">
        <w:t>Grenier</w:t>
      </w:r>
      <w:proofErr w:type="spellEnd"/>
      <w:r w:rsidRPr="00335267">
        <w:t xml:space="preserve"> R., Burke M., Taylor E., Mobley A. (2018). A qualitative investigation into the U.S. Department of Agriculture 18-item Household Food Security Survey Module: Variations in interpretation, understanding and report by gender. </w:t>
      </w:r>
      <w:r w:rsidRPr="00335267">
        <w:rPr>
          <w:i/>
          <w:iCs/>
        </w:rPr>
        <w:t>Journal of Public Affairs.</w:t>
      </w:r>
      <w:r w:rsidRPr="00335267">
        <w:t xml:space="preserve"> e.1862.  </w:t>
      </w:r>
    </w:p>
    <w:p w14:paraId="3D5D5CAB" w14:textId="0E5293DB" w:rsidR="009E4B9E" w:rsidRPr="00061ED5" w:rsidRDefault="009E4B9E" w:rsidP="00BD0F03">
      <w:pPr>
        <w:pStyle w:val="Publications"/>
        <w:numPr>
          <w:ilvl w:val="0"/>
          <w:numId w:val="11"/>
        </w:numPr>
      </w:pPr>
      <w:r>
        <w:t>Martin, K., Callahan, K., Wolff, M. &amp; Schwartz, M.B. (</w:t>
      </w:r>
      <w:r w:rsidR="00061ED5">
        <w:t>2018</w:t>
      </w:r>
      <w:r>
        <w:t xml:space="preserve">). </w:t>
      </w:r>
      <w:r w:rsidRPr="009E4B9E">
        <w:t>Supporting Wellness at Pantries (SWAP): Development of a nutrition stoplight system f</w:t>
      </w:r>
      <w:r>
        <w:t xml:space="preserve">or food banks and food pantries. </w:t>
      </w:r>
      <w:r w:rsidRPr="009E4B9E">
        <w:rPr>
          <w:i/>
        </w:rPr>
        <w:t xml:space="preserve">Journal of Academy of Nutrition and Dietetics. </w:t>
      </w:r>
      <w:r w:rsidR="00061ED5">
        <w:t>May: 1-7.</w:t>
      </w:r>
    </w:p>
    <w:p w14:paraId="3B9A9A7D" w14:textId="18A68B0F" w:rsidR="00785245" w:rsidRDefault="00785245" w:rsidP="00BD0F03">
      <w:pPr>
        <w:pStyle w:val="Publications"/>
        <w:numPr>
          <w:ilvl w:val="0"/>
          <w:numId w:val="11"/>
        </w:numPr>
      </w:pPr>
      <w:r w:rsidRPr="00785245">
        <w:t>Loeb, K.L., Radnitz, C., Keller, K., Schwartz, M., Zucker, N., Marcus, S., Pierson, R.N., Shannon, M., &amp; DeLaurentis, D. (</w:t>
      </w:r>
      <w:r w:rsidR="00061ED5">
        <w:t>2018</w:t>
      </w:r>
      <w:r w:rsidRPr="00785245">
        <w:t>).  The application of optimal defaults to improve elementary school lunch selections:  Proof of concept. </w:t>
      </w:r>
      <w:r w:rsidRPr="00785245">
        <w:rPr>
          <w:i/>
        </w:rPr>
        <w:t>Journal of School Health</w:t>
      </w:r>
      <w:r w:rsidRPr="00785245">
        <w:t>.</w:t>
      </w:r>
      <w:r w:rsidR="00061ED5">
        <w:t xml:space="preserve"> April 88:265-271.</w:t>
      </w:r>
    </w:p>
    <w:p w14:paraId="20F4768E" w14:textId="37AB921F" w:rsidR="003426B5" w:rsidRPr="00061ED5" w:rsidRDefault="003426B5" w:rsidP="00BD0F03">
      <w:pPr>
        <w:pStyle w:val="Publications"/>
        <w:numPr>
          <w:ilvl w:val="0"/>
          <w:numId w:val="11"/>
        </w:numPr>
        <w:rPr>
          <w:iCs/>
        </w:rPr>
      </w:pPr>
      <w:r w:rsidRPr="003426B5">
        <w:t xml:space="preserve">Radnitz, C. Loeb, K.L., Keller, K.L., </w:t>
      </w:r>
      <w:r w:rsidRPr="00A512F7">
        <w:t>Schwartz, M.,</w:t>
      </w:r>
      <w:r w:rsidRPr="003426B5">
        <w:t xml:space="preserve"> Boutelle, K.,</w:t>
      </w:r>
      <w:r w:rsidR="00061ED5">
        <w:t xml:space="preserve"> Todd, L. &amp; Marcus, S. (2018</w:t>
      </w:r>
      <w:r w:rsidRPr="003426B5">
        <w:t>). Effect of default menus on food selection and consumption in a college dining hall simulation study. </w:t>
      </w:r>
      <w:r w:rsidRPr="003426B5">
        <w:rPr>
          <w:i/>
          <w:iCs/>
        </w:rPr>
        <w:t>Public Health and Nutrition</w:t>
      </w:r>
      <w:r>
        <w:rPr>
          <w:i/>
          <w:iCs/>
        </w:rPr>
        <w:t>.</w:t>
      </w:r>
      <w:r w:rsidR="00061ED5">
        <w:rPr>
          <w:iCs/>
        </w:rPr>
        <w:t xml:space="preserve"> May 7:1359-1369.</w:t>
      </w:r>
    </w:p>
    <w:p w14:paraId="6C8425C9" w14:textId="7A4FF423" w:rsidR="003426B5" w:rsidRPr="00A512F7" w:rsidRDefault="003426B5" w:rsidP="00BD0F03">
      <w:pPr>
        <w:pStyle w:val="Publications"/>
        <w:numPr>
          <w:ilvl w:val="0"/>
          <w:numId w:val="11"/>
        </w:numPr>
      </w:pPr>
      <w:r w:rsidRPr="00A512F7">
        <w:lastRenderedPageBreak/>
        <w:t>Loeb K</w:t>
      </w:r>
      <w:r w:rsidR="00733FC1">
        <w:t>.L.</w:t>
      </w:r>
      <w:r w:rsidRPr="00A512F7">
        <w:t>, Radnitz</w:t>
      </w:r>
      <w:r w:rsidR="00733FC1">
        <w:t>,</w:t>
      </w:r>
      <w:r w:rsidRPr="00A512F7">
        <w:t xml:space="preserve"> C</w:t>
      </w:r>
      <w:r w:rsidR="00733FC1">
        <w:t>.</w:t>
      </w:r>
      <w:r w:rsidRPr="00A512F7">
        <w:t>, Keller K</w:t>
      </w:r>
      <w:r w:rsidR="00733FC1">
        <w:t>.L.</w:t>
      </w:r>
      <w:r w:rsidRPr="00A512F7">
        <w:t>, Schwartz M</w:t>
      </w:r>
      <w:r w:rsidR="00733FC1">
        <w:t>.B.</w:t>
      </w:r>
      <w:r w:rsidRPr="00A512F7">
        <w:t>, Marcus</w:t>
      </w:r>
      <w:r w:rsidR="00733FC1">
        <w:t>,</w:t>
      </w:r>
      <w:r w:rsidRPr="00A512F7">
        <w:t xml:space="preserve"> S</w:t>
      </w:r>
      <w:r w:rsidR="00733FC1">
        <w:t>.</w:t>
      </w:r>
      <w:r w:rsidRPr="00A512F7">
        <w:t>, Pierson</w:t>
      </w:r>
      <w:r w:rsidR="00733FC1">
        <w:t>,</w:t>
      </w:r>
      <w:r w:rsidRPr="00A512F7">
        <w:t xml:space="preserve"> R</w:t>
      </w:r>
      <w:r w:rsidR="00733FC1">
        <w:t>.</w:t>
      </w:r>
      <w:r w:rsidRPr="00A512F7">
        <w:t>, Shannon</w:t>
      </w:r>
      <w:r w:rsidR="00733FC1">
        <w:t>,</w:t>
      </w:r>
      <w:r w:rsidRPr="00A512F7">
        <w:t xml:space="preserve"> M</w:t>
      </w:r>
      <w:r w:rsidR="00733FC1">
        <w:t>.,</w:t>
      </w:r>
      <w:r w:rsidRPr="00A512F7">
        <w:t xml:space="preserve"> DeLaurentis</w:t>
      </w:r>
      <w:r w:rsidR="00733FC1">
        <w:t>,</w:t>
      </w:r>
      <w:r w:rsidRPr="00A512F7">
        <w:t xml:space="preserve"> D. (2017) The application of defaults to optimize parents' health-based choices for children.</w:t>
      </w:r>
      <w:r w:rsidR="00733FC1">
        <w:t xml:space="preserve"> </w:t>
      </w:r>
      <w:r w:rsidRPr="00A512F7">
        <w:rPr>
          <w:i/>
        </w:rPr>
        <w:t>Appetite</w:t>
      </w:r>
      <w:r w:rsidRPr="00A512F7">
        <w:t>. February 113:368-375</w:t>
      </w:r>
    </w:p>
    <w:p w14:paraId="24AA8316" w14:textId="3F799F5E" w:rsidR="003426B5" w:rsidRPr="00A512F7" w:rsidRDefault="003426B5" w:rsidP="00BD0F03">
      <w:pPr>
        <w:pStyle w:val="Publications"/>
        <w:numPr>
          <w:ilvl w:val="0"/>
          <w:numId w:val="11"/>
        </w:numPr>
      </w:pPr>
      <w:r w:rsidRPr="00A512F7">
        <w:t xml:space="preserve">Schwartz M, Henderson K, Read M, Cornelius T. (2017) Student Acceptance of Plain Milk Increases Significantly 2 Years after Flavored Milk Is Removed from School Cafeterias: An Observational Study. </w:t>
      </w:r>
      <w:r w:rsidRPr="00A512F7">
        <w:rPr>
          <w:i/>
        </w:rPr>
        <w:t>Journal of the Academy of Nutrition and Dietetics</w:t>
      </w:r>
      <w:r w:rsidRPr="00A512F7">
        <w:t>. July 1-8</w:t>
      </w:r>
    </w:p>
    <w:p w14:paraId="291125A1" w14:textId="270C7C72" w:rsidR="003426B5" w:rsidRPr="003426B5" w:rsidRDefault="00E5092C" w:rsidP="00BD0F03">
      <w:pPr>
        <w:pStyle w:val="Publications"/>
        <w:numPr>
          <w:ilvl w:val="0"/>
          <w:numId w:val="11"/>
        </w:numPr>
      </w:pPr>
      <w:r>
        <w:t>*</w:t>
      </w:r>
      <w:r w:rsidR="003426B5" w:rsidRPr="00A512F7">
        <w:t>Cooksey-Stowers K, Schwartz MB, Brownell K. (2017)</w:t>
      </w:r>
      <w:r w:rsidR="00BB673F">
        <w:t>.</w:t>
      </w:r>
      <w:r w:rsidR="003426B5" w:rsidRPr="00A512F7">
        <w:t xml:space="preserve"> Food Swamps Predict Obesity Rates Better Than Food Deserts in the United States. </w:t>
      </w:r>
      <w:r w:rsidR="003426B5" w:rsidRPr="00A512F7">
        <w:rPr>
          <w:i/>
        </w:rPr>
        <w:t>International Journal of Environmental Research and Public Health.</w:t>
      </w:r>
      <w:r w:rsidR="003426B5" w:rsidRPr="00A512F7">
        <w:t xml:space="preserve"> November 1-20</w:t>
      </w:r>
    </w:p>
    <w:p w14:paraId="1F038521" w14:textId="1ED14E12" w:rsidR="00C62DBA" w:rsidRPr="00C62DBA" w:rsidRDefault="00E5092C" w:rsidP="00BD0F03">
      <w:pPr>
        <w:pStyle w:val="Publications"/>
        <w:numPr>
          <w:ilvl w:val="0"/>
          <w:numId w:val="11"/>
        </w:numPr>
      </w:pPr>
      <w:r>
        <w:t>*</w:t>
      </w:r>
      <w:r w:rsidR="00C62DBA" w:rsidRPr="00C62DBA">
        <w:t xml:space="preserve">Asada, Y. </w:t>
      </w:r>
      <w:r w:rsidR="001D236E">
        <w:t xml:space="preserve">Hughes, A.G., </w:t>
      </w:r>
      <w:r w:rsidR="00C62DBA">
        <w:t xml:space="preserve">Read, M., </w:t>
      </w:r>
      <w:r w:rsidR="001D236E">
        <w:t xml:space="preserve">Schwartz, M.B., Chiriqui, J.F. </w:t>
      </w:r>
      <w:r w:rsidR="00C62DBA" w:rsidRPr="00C62DBA">
        <w:t>(</w:t>
      </w:r>
      <w:r w:rsidR="003426B5">
        <w:t>2017</w:t>
      </w:r>
      <w:r w:rsidR="00C62DBA" w:rsidRPr="00C62DBA">
        <w:t xml:space="preserve">). High school students’ recommendations to improve school food environments: Insights from a critical stakeholder group. </w:t>
      </w:r>
      <w:r w:rsidR="00C62DBA" w:rsidRPr="00C62DBA">
        <w:rPr>
          <w:i/>
        </w:rPr>
        <w:t>Journal of School Health</w:t>
      </w:r>
      <w:r w:rsidR="001D236E">
        <w:t xml:space="preserve">. 87:843-49. </w:t>
      </w:r>
    </w:p>
    <w:p w14:paraId="20C437B4" w14:textId="04163D72" w:rsidR="00862864" w:rsidRDefault="00862864" w:rsidP="00BD0F03">
      <w:pPr>
        <w:pStyle w:val="Publications"/>
        <w:numPr>
          <w:ilvl w:val="0"/>
          <w:numId w:val="11"/>
        </w:numPr>
      </w:pPr>
      <w:r>
        <w:t xml:space="preserve">Schwartz, M. B., Schneider, G. E., * Choi, Y. </w:t>
      </w:r>
      <w:r w:rsidR="009452F5">
        <w:t>Y., *</w:t>
      </w:r>
      <w:r>
        <w:t xml:space="preserve"> Li, X., Harris, J., Andreyeva, T., * Hyary, M., Highsmith Vernick, N., Appel, L. J. (2017). Association of a Community Campaign for Better Beverage Choices </w:t>
      </w:r>
      <w:r w:rsidR="009452F5">
        <w:t>with</w:t>
      </w:r>
      <w:r>
        <w:t xml:space="preserve"> Beverage Purchases </w:t>
      </w:r>
      <w:r w:rsidR="009452F5">
        <w:t>from</w:t>
      </w:r>
      <w:r>
        <w:t xml:space="preserve"> Supermarkets. </w:t>
      </w:r>
      <w:r>
        <w:rPr>
          <w:i/>
        </w:rPr>
        <w:t xml:space="preserve">JAMA Internal </w:t>
      </w:r>
      <w:r w:rsidRPr="00862864">
        <w:rPr>
          <w:i/>
        </w:rPr>
        <w:t>Med</w:t>
      </w:r>
      <w:r>
        <w:rPr>
          <w:i/>
        </w:rPr>
        <w:t>icine</w:t>
      </w:r>
      <w:r w:rsidRPr="00862864">
        <w:rPr>
          <w:i/>
        </w:rPr>
        <w:t>.</w:t>
      </w:r>
      <w:r>
        <w:t xml:space="preserve"> </w:t>
      </w:r>
      <w:proofErr w:type="spellStart"/>
      <w:r>
        <w:t>doi</w:t>
      </w:r>
      <w:proofErr w:type="spellEnd"/>
      <w:r>
        <w:t xml:space="preserve">: 10.1001/jamainternmed.2016.9650. </w:t>
      </w:r>
      <w:r w:rsidR="00733FC1">
        <w:t xml:space="preserve"> </w:t>
      </w:r>
    </w:p>
    <w:p w14:paraId="254F0243" w14:textId="436D71CB" w:rsidR="00862864" w:rsidRDefault="00862864" w:rsidP="00BD0F03">
      <w:pPr>
        <w:pStyle w:val="Publications"/>
        <w:numPr>
          <w:ilvl w:val="0"/>
          <w:numId w:val="11"/>
        </w:numPr>
      </w:pPr>
      <w:r>
        <w:t xml:space="preserve">Schwartz, M. B., Just, D. R., </w:t>
      </w:r>
      <w:r w:rsidR="00763232">
        <w:t xml:space="preserve">Chriqui, J. F., Ammerman, A. S. </w:t>
      </w:r>
      <w:r>
        <w:t xml:space="preserve">(2017). Appetite self-regulation: Environmental and policy influences on eating behaviors. </w:t>
      </w:r>
      <w:r w:rsidRPr="00862864">
        <w:rPr>
          <w:i/>
        </w:rPr>
        <w:t>Obesity</w:t>
      </w:r>
      <w:r>
        <w:t xml:space="preserve">, 25 Suppl </w:t>
      </w:r>
      <w:proofErr w:type="gramStart"/>
      <w:r>
        <w:t>1:S</w:t>
      </w:r>
      <w:proofErr w:type="gramEnd"/>
      <w:r>
        <w:t xml:space="preserve">26-S38. </w:t>
      </w:r>
      <w:proofErr w:type="spellStart"/>
      <w:r>
        <w:t>doi</w:t>
      </w:r>
      <w:proofErr w:type="spellEnd"/>
      <w:r>
        <w:t>: 10.1002/oby.21770.</w:t>
      </w:r>
    </w:p>
    <w:p w14:paraId="5DC50F92" w14:textId="78D59EE1" w:rsidR="00862864" w:rsidRDefault="00862864" w:rsidP="00BD0F03">
      <w:pPr>
        <w:pStyle w:val="Publications"/>
        <w:numPr>
          <w:ilvl w:val="0"/>
          <w:numId w:val="11"/>
        </w:numPr>
      </w:pPr>
      <w:r>
        <w:t xml:space="preserve">Schwartz, M. B. (2017). Moving Beyond the Debate Over Restricting Sugary Drinks in the Supplemental Nutrition Assistance Program. </w:t>
      </w:r>
      <w:r w:rsidRPr="00862864">
        <w:rPr>
          <w:i/>
        </w:rPr>
        <w:t>American Journal of Preventive Medicine</w:t>
      </w:r>
      <w:r>
        <w:t>. 52 (2S2</w:t>
      </w:r>
      <w:proofErr w:type="gramStart"/>
      <w:r>
        <w:t>):S</w:t>
      </w:r>
      <w:proofErr w:type="gramEnd"/>
      <w:r>
        <w:t xml:space="preserve">199-S205. </w:t>
      </w:r>
      <w:proofErr w:type="spellStart"/>
      <w:r>
        <w:t>doi</w:t>
      </w:r>
      <w:proofErr w:type="spellEnd"/>
      <w:r>
        <w:t>: 10.1016/j.amepre.2016.09.022.</w:t>
      </w:r>
    </w:p>
    <w:p w14:paraId="2D038F6F" w14:textId="702ECFE9" w:rsidR="008666CC" w:rsidRDefault="008666CC" w:rsidP="008666CC">
      <w:pPr>
        <w:pStyle w:val="Publications"/>
        <w:numPr>
          <w:ilvl w:val="0"/>
          <w:numId w:val="11"/>
        </w:numPr>
      </w:pPr>
      <w:r>
        <w:t xml:space="preserve">Schwartz, M. B. (2016). Incentive and Restriction in Combination-Make Food Assistance Healthier with Carrots and Sticks. </w:t>
      </w:r>
      <w:r w:rsidRPr="00A51119">
        <w:rPr>
          <w:i/>
        </w:rPr>
        <w:t>JAMA Internal Medicine</w:t>
      </w:r>
      <w:r>
        <w:t>, 176(11):1619-1620.</w:t>
      </w:r>
    </w:p>
    <w:p w14:paraId="6139BDBA" w14:textId="11455CBE" w:rsidR="00862864" w:rsidRDefault="00862864" w:rsidP="00BD0F03">
      <w:pPr>
        <w:pStyle w:val="Publications"/>
        <w:numPr>
          <w:ilvl w:val="0"/>
          <w:numId w:val="11"/>
        </w:numPr>
      </w:pPr>
      <w:r>
        <w:t xml:space="preserve">Harris, J.L., *Hyary, M., Schwartz, M.B. (2016). Effects of Offering Look-Alike Products as Smart Snacks in Schools. </w:t>
      </w:r>
      <w:r w:rsidRPr="00862864">
        <w:rPr>
          <w:i/>
        </w:rPr>
        <w:t>Childhood Obesity</w:t>
      </w:r>
      <w:r>
        <w:t xml:space="preserve">, 12(6):432-439. </w:t>
      </w:r>
    </w:p>
    <w:p w14:paraId="3AE28D14" w14:textId="71B43A7C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Wang, S., Schwartz, M.B., </w:t>
      </w:r>
      <w:proofErr w:type="spellStart"/>
      <w:r>
        <w:t>Shebl</w:t>
      </w:r>
      <w:proofErr w:type="spellEnd"/>
      <w:r>
        <w:t xml:space="preserve">, F.M., Read, M., Henderson, K.E., Ickovics, J.R. (2016). School breakfast and body mass index: a longitudinal observational study of middle school students. </w:t>
      </w:r>
      <w:r w:rsidRPr="0077562D">
        <w:rPr>
          <w:i/>
        </w:rPr>
        <w:t>Pediatric Obesity</w:t>
      </w:r>
      <w:r>
        <w:t>.</w:t>
      </w:r>
      <w:r w:rsidR="003F7B0A">
        <w:t xml:space="preserve"> Mar, 1-8.</w:t>
      </w:r>
      <w:r w:rsidR="003F7B0A" w:rsidRPr="003F7B0A">
        <w:t xml:space="preserve"> doi:10.1111/ijpo.12127</w:t>
      </w:r>
    </w:p>
    <w:p w14:paraId="7958FA9E" w14:textId="071E57BB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Munsell, C.R., Harris, J.L., Sarda, V., Schwartz, M.B. (2016). Parents' beliefs about the healthfulness of sugary drink options: opportunities to address misperceptions. </w:t>
      </w:r>
      <w:r w:rsidRPr="0077562D">
        <w:rPr>
          <w:i/>
        </w:rPr>
        <w:t>Public Health Nutrition,</w:t>
      </w:r>
      <w:r>
        <w:t xml:space="preserve"> 19(1), 46-54.</w:t>
      </w:r>
    </w:p>
    <w:p w14:paraId="65EC5031" w14:textId="32185084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Heard, A.M., Harris, J.L., Liu, S., Schwartz, M.B., Li, X. (2016). Piloting an online grocery store simulation to assess children's food choices. </w:t>
      </w:r>
      <w:r w:rsidRPr="0077562D">
        <w:rPr>
          <w:i/>
        </w:rPr>
        <w:t>Appetite</w:t>
      </w:r>
      <w:r>
        <w:t>, 96, 260-7.</w:t>
      </w:r>
    </w:p>
    <w:p w14:paraId="20A947BE" w14:textId="1FEA5A7E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Harris, J.L., LoDolce, M., Dembek, C., Schwartz, M.B. (2015). Sweet promises: Candy advertising to children and implications for industry self-regulation. </w:t>
      </w:r>
      <w:r w:rsidRPr="0077562D">
        <w:rPr>
          <w:i/>
        </w:rPr>
        <w:t>Appetite</w:t>
      </w:r>
      <w:r>
        <w:t>, 95, 585-92.</w:t>
      </w:r>
    </w:p>
    <w:p w14:paraId="2CBFDD5F" w14:textId="5EAD3918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Schwartz, M.B., Henderson, K.E., Grode, G., Hyary, M., * Kenney, E. L., O'Connell, M., Middleton, A. E. (2015). Comparing Current Practice to Recommendations for the Child and Adult Care Food Program. </w:t>
      </w:r>
      <w:r w:rsidRPr="0077562D">
        <w:rPr>
          <w:i/>
        </w:rPr>
        <w:t>Childhood Obesity</w:t>
      </w:r>
      <w:r>
        <w:t>, 11(5), 491-8.</w:t>
      </w:r>
    </w:p>
    <w:p w14:paraId="23F1BDA8" w14:textId="22C7D77C" w:rsidR="00382FA5" w:rsidRDefault="00382FA5" w:rsidP="00BD0F03">
      <w:pPr>
        <w:pStyle w:val="Publications"/>
        <w:numPr>
          <w:ilvl w:val="0"/>
          <w:numId w:val="11"/>
        </w:numPr>
      </w:pPr>
      <w:r>
        <w:t>Andreyeva, T., * Tripp, A.S., Schwartz, M.B.</w:t>
      </w:r>
      <w:r w:rsidR="00733FC1">
        <w:t xml:space="preserve"> </w:t>
      </w:r>
      <w:r>
        <w:t xml:space="preserve">(2015). Dietary Quality of Americans by Supplemental Nutrition Assistance Program Participation Status: A Systematic Review. </w:t>
      </w:r>
      <w:r w:rsidRPr="0077562D">
        <w:rPr>
          <w:i/>
        </w:rPr>
        <w:t>American Journal of Preventive Medicine</w:t>
      </w:r>
      <w:r>
        <w:t>, 49(4), 594-604.</w:t>
      </w:r>
    </w:p>
    <w:p w14:paraId="4C95A518" w14:textId="476FA60E" w:rsidR="00382FA5" w:rsidRDefault="00382FA5" w:rsidP="00BD0F03">
      <w:pPr>
        <w:pStyle w:val="Publications"/>
        <w:numPr>
          <w:ilvl w:val="0"/>
          <w:numId w:val="11"/>
        </w:numPr>
      </w:pPr>
      <w:r>
        <w:lastRenderedPageBreak/>
        <w:t xml:space="preserve">Schwartz, M.B., O'Connell, M., Henderson, K.E., Middleton, A.E., * Scarmo, S. (2015). Testing Variations on Family-Style Feeding </w:t>
      </w:r>
      <w:r w:rsidR="00733FC1">
        <w:t>to</w:t>
      </w:r>
      <w:r>
        <w:t xml:space="preserve"> Increase Whole Fruit and Vegetable Consumption among Preschoolers in Child Care. </w:t>
      </w:r>
      <w:r w:rsidRPr="0077562D">
        <w:rPr>
          <w:i/>
        </w:rPr>
        <w:t>Childhood Obesity</w:t>
      </w:r>
      <w:r w:rsidR="0077562D">
        <w:rPr>
          <w:i/>
        </w:rPr>
        <w:t>,</w:t>
      </w:r>
      <w:r w:rsidRPr="0077562D">
        <w:rPr>
          <w:i/>
        </w:rPr>
        <w:t xml:space="preserve"> </w:t>
      </w:r>
      <w:r>
        <w:t>11(5), 499-505.</w:t>
      </w:r>
    </w:p>
    <w:p w14:paraId="1A5F7F37" w14:textId="06992C13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Schwartz, M.B., Gilstad-Hayden, K., Henderson, K.E., Luedicke, J., Carroll-Scott, A., Peters, S. M., McCaslin, C., Ickovics, J. R. (2015). The Relationship between Parental Behaviors and Children's Sugary Drink Consumption Is Moderated by a Television in the Child's Bedroom. </w:t>
      </w:r>
      <w:r w:rsidRPr="0077562D">
        <w:rPr>
          <w:i/>
        </w:rPr>
        <w:t>Childhood Obesity</w:t>
      </w:r>
      <w:r w:rsidR="0077562D">
        <w:rPr>
          <w:i/>
        </w:rPr>
        <w:t>,</w:t>
      </w:r>
      <w:r>
        <w:t xml:space="preserve"> 11(5), 560-8.</w:t>
      </w:r>
    </w:p>
    <w:p w14:paraId="075F9A19" w14:textId="55E4276F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Schwartz, M.B., Henderson, K.E., Read, M., Danna, N., Ickovics, J. R. (2015). New school meal regulations increase fruit consumption and do not increase total plate waste. </w:t>
      </w:r>
      <w:r w:rsidRPr="0077562D">
        <w:rPr>
          <w:i/>
        </w:rPr>
        <w:t>Childhood Obesity</w:t>
      </w:r>
      <w:r w:rsidR="0077562D">
        <w:rPr>
          <w:i/>
        </w:rPr>
        <w:t>,</w:t>
      </w:r>
      <w:r w:rsidR="0077562D">
        <w:t xml:space="preserve"> </w:t>
      </w:r>
      <w:r>
        <w:t>11(3), 242-7.</w:t>
      </w:r>
    </w:p>
    <w:p w14:paraId="25E37276" w14:textId="6F804D14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Henderson, K.E., * </w:t>
      </w:r>
      <w:proofErr w:type="spellStart"/>
      <w:r>
        <w:t>Grode</w:t>
      </w:r>
      <w:proofErr w:type="spellEnd"/>
      <w:r>
        <w:t>, G.M., * O'Connell, M.L., Schwartz, M.B.</w:t>
      </w:r>
      <w:r w:rsidR="00862864">
        <w:t xml:space="preserve"> </w:t>
      </w:r>
      <w:r>
        <w:t xml:space="preserve">(2015). Environmental factors associated with physical activity in childcare centers. </w:t>
      </w:r>
      <w:r w:rsidRPr="0077562D">
        <w:rPr>
          <w:i/>
        </w:rPr>
        <w:t>The International Journal of Behavioral Nutrition and Physical Activity,</w:t>
      </w:r>
      <w:r>
        <w:t xml:space="preserve"> 12(1), 43.</w:t>
      </w:r>
    </w:p>
    <w:p w14:paraId="2243BBC1" w14:textId="0458A835" w:rsidR="00382FA5" w:rsidRDefault="00382FA5" w:rsidP="00BD0F03">
      <w:pPr>
        <w:pStyle w:val="Publications"/>
        <w:numPr>
          <w:ilvl w:val="0"/>
          <w:numId w:val="11"/>
        </w:numPr>
      </w:pPr>
      <w:r>
        <w:t>Harris, J.L., LoDolce, M., Schwartz, M.B.</w:t>
      </w:r>
      <w:r w:rsidR="00733FC1">
        <w:t xml:space="preserve"> </w:t>
      </w:r>
      <w:r>
        <w:t xml:space="preserve">(2015). Encouraging big food to do the right thing for children’s health: a case study on using research to improve marketing of sugary cereals. </w:t>
      </w:r>
      <w:r w:rsidRPr="0077562D">
        <w:rPr>
          <w:i/>
        </w:rPr>
        <w:t>Critical Public Health</w:t>
      </w:r>
      <w:r>
        <w:t xml:space="preserve">, 25(3), 320-332.  </w:t>
      </w:r>
    </w:p>
    <w:p w14:paraId="1726E55A" w14:textId="633C7D01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Tomiyama, A.J., Finch, L.E., Belsky, A.C., Buss, J., Finley, C., Schwartz, M.B., Daubenmier, J. (2015). Weight bias in 2001 versus 2013: contradictory attitudes among obesity researchers and health professionals. </w:t>
      </w:r>
      <w:r w:rsidRPr="0077562D">
        <w:rPr>
          <w:i/>
        </w:rPr>
        <w:t>Obesity</w:t>
      </w:r>
      <w:r>
        <w:t>, 23(1), 46-53.</w:t>
      </w:r>
    </w:p>
    <w:p w14:paraId="1ABE33B4" w14:textId="3272431E" w:rsidR="00382FA5" w:rsidRDefault="00382FA5" w:rsidP="00BD0F03">
      <w:pPr>
        <w:pStyle w:val="Publications"/>
        <w:numPr>
          <w:ilvl w:val="0"/>
          <w:numId w:val="11"/>
        </w:numPr>
      </w:pPr>
      <w:proofErr w:type="spellStart"/>
      <w:r>
        <w:t>Cravener</w:t>
      </w:r>
      <w:proofErr w:type="spellEnd"/>
      <w:r>
        <w:t xml:space="preserve">, T.L., </w:t>
      </w:r>
      <w:proofErr w:type="spellStart"/>
      <w:r>
        <w:t>Schlechter</w:t>
      </w:r>
      <w:proofErr w:type="spellEnd"/>
      <w:r>
        <w:t xml:space="preserve">, H., Loeb, K.L., Radnitz, C., Schwartz, M. B., Zucker, N., Finkelstein, S., Wang, C., Rolls, B., Keller, K. L. (2015).  Feeding Strategies Derived from Behavioral Economics and Psychology Can Increase Vegetable Intake in Children as Part of a Home-Based Intervention: Results of a Pilot Study. </w:t>
      </w:r>
      <w:r w:rsidRPr="0077562D">
        <w:rPr>
          <w:i/>
        </w:rPr>
        <w:t>Journal of the Academy of Nutrition and Dietetics</w:t>
      </w:r>
      <w:r w:rsidR="0077562D">
        <w:rPr>
          <w:i/>
        </w:rPr>
        <w:t>,</w:t>
      </w:r>
      <w:r>
        <w:t>115(11) pp.1798-1807.</w:t>
      </w:r>
    </w:p>
    <w:p w14:paraId="57EDF159" w14:textId="69D5988A" w:rsidR="00382FA5" w:rsidRDefault="00382FA5" w:rsidP="00BD0F03">
      <w:pPr>
        <w:pStyle w:val="Publications"/>
        <w:numPr>
          <w:ilvl w:val="0"/>
          <w:numId w:val="11"/>
        </w:numPr>
      </w:pPr>
      <w:proofErr w:type="spellStart"/>
      <w:r>
        <w:t>Ustjanauskas</w:t>
      </w:r>
      <w:proofErr w:type="spellEnd"/>
      <w:r>
        <w:t>, A.E., Harris, J.L., Schwartz, M.B.</w:t>
      </w:r>
      <w:r w:rsidR="00733FC1">
        <w:t xml:space="preserve"> </w:t>
      </w:r>
      <w:r>
        <w:t xml:space="preserve">(2014). Food and beverage advertising on children's web sites. </w:t>
      </w:r>
      <w:r w:rsidRPr="0077562D">
        <w:rPr>
          <w:i/>
        </w:rPr>
        <w:t>Pediatric Obesity</w:t>
      </w:r>
      <w:r>
        <w:t>, 9(5), 362-72.</w:t>
      </w:r>
    </w:p>
    <w:p w14:paraId="4DC1DDB8" w14:textId="74D96C57" w:rsidR="00382FA5" w:rsidRDefault="00382FA5" w:rsidP="00BD0F03">
      <w:pPr>
        <w:pStyle w:val="Publications"/>
        <w:numPr>
          <w:ilvl w:val="0"/>
          <w:numId w:val="11"/>
        </w:numPr>
      </w:pPr>
      <w:r>
        <w:t>Andreyeva, T., Luedicke, J., Henderson, K.E., Schwartz, M.B.</w:t>
      </w:r>
      <w:r w:rsidR="00733FC1">
        <w:t xml:space="preserve"> </w:t>
      </w:r>
      <w:r>
        <w:t xml:space="preserve">(2014). The positive effects of the revised milk and cheese allowances in the special supplemental nutrition program for women, infants, and children. </w:t>
      </w:r>
      <w:r w:rsidRPr="0077562D">
        <w:rPr>
          <w:i/>
        </w:rPr>
        <w:t>Journal of the Academy of Nutrition and Dietetics</w:t>
      </w:r>
      <w:r>
        <w:t>, 114(4), 622-30.</w:t>
      </w:r>
    </w:p>
    <w:p w14:paraId="54128750" w14:textId="7648E34A" w:rsidR="008666CC" w:rsidRDefault="008666CC" w:rsidP="008666CC">
      <w:pPr>
        <w:pStyle w:val="Publications"/>
        <w:numPr>
          <w:ilvl w:val="0"/>
          <w:numId w:val="11"/>
        </w:numPr>
      </w:pPr>
      <w:r>
        <w:t xml:space="preserve">Grow, H. M., Schwartz, M. B. (2014). Food marketing to youth: serious business. </w:t>
      </w:r>
      <w:r w:rsidRPr="0077562D">
        <w:rPr>
          <w:i/>
        </w:rPr>
        <w:t>J</w:t>
      </w:r>
      <w:r>
        <w:rPr>
          <w:i/>
        </w:rPr>
        <w:t xml:space="preserve">ournal of the </w:t>
      </w:r>
      <w:r w:rsidRPr="0077562D">
        <w:rPr>
          <w:i/>
        </w:rPr>
        <w:t>A</w:t>
      </w:r>
      <w:r>
        <w:rPr>
          <w:i/>
        </w:rPr>
        <w:t xml:space="preserve">merican </w:t>
      </w:r>
      <w:r w:rsidRPr="0077562D">
        <w:rPr>
          <w:i/>
        </w:rPr>
        <w:t>M</w:t>
      </w:r>
      <w:r>
        <w:rPr>
          <w:i/>
        </w:rPr>
        <w:t xml:space="preserve">edical </w:t>
      </w:r>
      <w:r w:rsidRPr="0077562D">
        <w:rPr>
          <w:i/>
        </w:rPr>
        <w:t>A</w:t>
      </w:r>
      <w:r>
        <w:rPr>
          <w:i/>
        </w:rPr>
        <w:t>ssociation</w:t>
      </w:r>
      <w:r>
        <w:t>, 312(18), 1918-9.</w:t>
      </w:r>
    </w:p>
    <w:p w14:paraId="08019A7A" w14:textId="1AA20124" w:rsidR="00382FA5" w:rsidRDefault="00382FA5" w:rsidP="00BD0F03">
      <w:pPr>
        <w:pStyle w:val="Publications"/>
        <w:numPr>
          <w:ilvl w:val="0"/>
          <w:numId w:val="11"/>
        </w:numPr>
      </w:pPr>
      <w:r>
        <w:t>Ickovics J.R., Carroll-Scott A., Peters S.M., Schwartz M.B., Gilstad-Hayden, K., McCaslin C. (2014). Health and academic achievement: Cumulative effects of health promoting factors on standardized test scores among urban youth in the United States</w:t>
      </w:r>
      <w:r w:rsidRPr="0077562D">
        <w:rPr>
          <w:i/>
        </w:rPr>
        <w:t>. Journal of School Health</w:t>
      </w:r>
      <w:r w:rsidR="0077562D">
        <w:rPr>
          <w:i/>
        </w:rPr>
        <w:t>,</w:t>
      </w:r>
      <w:r>
        <w:t xml:space="preserve"> 84: 40-48.</w:t>
      </w:r>
    </w:p>
    <w:p w14:paraId="6B8309B6" w14:textId="0E6F515C" w:rsidR="00382FA5" w:rsidRDefault="00382FA5" w:rsidP="00BD0F03">
      <w:pPr>
        <w:pStyle w:val="Publications"/>
        <w:numPr>
          <w:ilvl w:val="0"/>
          <w:numId w:val="11"/>
        </w:numPr>
      </w:pPr>
      <w:r>
        <w:t>Radnitz, C., Loeb, K.L., DiMatteo, J., Keller, K.L., Zucker, N., Schwartz, M</w:t>
      </w:r>
      <w:r w:rsidR="00BB673F">
        <w:t>.</w:t>
      </w:r>
      <w:r>
        <w:t>B.</w:t>
      </w:r>
      <w:r w:rsidR="00BB673F">
        <w:t xml:space="preserve"> </w:t>
      </w:r>
      <w:r>
        <w:t xml:space="preserve">(2013). Optimal Defaults in the Prevention of Pediatric Obesity: From Platform to Practice. </w:t>
      </w:r>
      <w:r w:rsidRPr="0077562D">
        <w:rPr>
          <w:i/>
        </w:rPr>
        <w:t>Journal of Food &amp; Nutritional Disorders</w:t>
      </w:r>
      <w:r>
        <w:t>, 2(5), 1.</w:t>
      </w:r>
    </w:p>
    <w:p w14:paraId="5018EC62" w14:textId="4249D600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Roberto, C.A., * </w:t>
      </w:r>
      <w:proofErr w:type="spellStart"/>
      <w:r>
        <w:t>Haynos</w:t>
      </w:r>
      <w:proofErr w:type="spellEnd"/>
      <w:r>
        <w:t xml:space="preserve">, A.F., Schwartz, M.B., Brownell, K.D., White, M.A. (2013). Calorie estimation accuracy and menu labeling perceptions among individuals with and without binge eating and/or purging disorders. </w:t>
      </w:r>
      <w:r w:rsidR="0077562D">
        <w:rPr>
          <w:i/>
        </w:rPr>
        <w:t xml:space="preserve">Eating and Weight Disorders, </w:t>
      </w:r>
      <w:r>
        <w:t>18(3), 255-61.</w:t>
      </w:r>
    </w:p>
    <w:p w14:paraId="6839321C" w14:textId="25A39F1C" w:rsidR="00382FA5" w:rsidRDefault="00382FA5" w:rsidP="00BD0F03">
      <w:pPr>
        <w:pStyle w:val="Publications"/>
        <w:numPr>
          <w:ilvl w:val="0"/>
          <w:numId w:val="11"/>
        </w:numPr>
      </w:pPr>
      <w:r>
        <w:t>Fleming-Milici, F., Harris, J.L., Sarda, V., Schwartz, M.B.</w:t>
      </w:r>
      <w:r w:rsidR="00BB673F">
        <w:t xml:space="preserve"> </w:t>
      </w:r>
      <w:r>
        <w:t xml:space="preserve">(2013). Amount of Hispanic youth exposure to food and beverage advertising on Spanish- and English-language television. </w:t>
      </w:r>
      <w:r w:rsidRPr="0077562D">
        <w:rPr>
          <w:i/>
        </w:rPr>
        <w:t>JAMA Pediatrics</w:t>
      </w:r>
      <w:r>
        <w:t>, 167(8), 723-30.</w:t>
      </w:r>
    </w:p>
    <w:p w14:paraId="56A1EE33" w14:textId="0E7111FF" w:rsidR="00382FA5" w:rsidRDefault="00382FA5" w:rsidP="00BD0F03">
      <w:pPr>
        <w:pStyle w:val="Publications"/>
        <w:numPr>
          <w:ilvl w:val="0"/>
          <w:numId w:val="11"/>
        </w:numPr>
      </w:pPr>
      <w:r>
        <w:lastRenderedPageBreak/>
        <w:t xml:space="preserve">Harris, J.L., Sarda, V., Schwartz, M.B., Brownell, K.D. (2013). Redefining "child-directed advertising" to reduce unhealthy television food advertising. </w:t>
      </w:r>
      <w:r w:rsidRPr="0077562D">
        <w:rPr>
          <w:i/>
        </w:rPr>
        <w:t>American Journal of Preventive Medicine,</w:t>
      </w:r>
      <w:r>
        <w:t xml:space="preserve"> 44(4), 358-64.</w:t>
      </w:r>
    </w:p>
    <w:p w14:paraId="1F9651C6" w14:textId="111BB83C" w:rsidR="00382FA5" w:rsidRDefault="00382FA5" w:rsidP="00BD0F03">
      <w:pPr>
        <w:pStyle w:val="Publications"/>
        <w:numPr>
          <w:ilvl w:val="0"/>
          <w:numId w:val="11"/>
        </w:numPr>
      </w:pPr>
      <w:proofErr w:type="spellStart"/>
      <w:r>
        <w:t>Handforth</w:t>
      </w:r>
      <w:proofErr w:type="spellEnd"/>
      <w:r>
        <w:t>, B., Hennink, M., Schwartz, M.B.</w:t>
      </w:r>
      <w:r w:rsidR="00BB673F">
        <w:t xml:space="preserve"> </w:t>
      </w:r>
      <w:r>
        <w:t xml:space="preserve">(2013). A qualitative study of nutrition-based initiatives at selected food banks in the feeding America network. </w:t>
      </w:r>
      <w:r w:rsidRPr="0077562D">
        <w:rPr>
          <w:i/>
        </w:rPr>
        <w:t>Journal of the Academy of Nutrition and Dietetics,</w:t>
      </w:r>
      <w:r>
        <w:t xml:space="preserve"> 113(3), 411-5.</w:t>
      </w:r>
    </w:p>
    <w:p w14:paraId="7906081B" w14:textId="6F779F13" w:rsidR="00382FA5" w:rsidRDefault="00382FA5" w:rsidP="00BD0F03">
      <w:pPr>
        <w:pStyle w:val="Publications"/>
        <w:numPr>
          <w:ilvl w:val="0"/>
          <w:numId w:val="11"/>
        </w:numPr>
      </w:pPr>
      <w:r>
        <w:t>Middleton, A. E., Henderson, K. E., Schwartz, M.B.</w:t>
      </w:r>
      <w:r w:rsidR="00BB673F">
        <w:t xml:space="preserve"> </w:t>
      </w:r>
      <w:r>
        <w:t xml:space="preserve">(2013). From policy to practice: Implementation of water policies in child care centers in Connecticut. </w:t>
      </w:r>
      <w:r w:rsidRPr="0077562D">
        <w:rPr>
          <w:i/>
        </w:rPr>
        <w:t xml:space="preserve">Journal of Nutrition Education and Behavior, </w:t>
      </w:r>
      <w:r>
        <w:t>45(2), 119-25.</w:t>
      </w:r>
    </w:p>
    <w:p w14:paraId="68D63268" w14:textId="5B1E8E77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Hawley, K.L., * Roberto, C.A., * Bragg, M. A., * Liu, P. J., Schwartz, M. B., Brownell, K. D. (2013). The science on front-of-package food labels. </w:t>
      </w:r>
      <w:r w:rsidRPr="0077562D">
        <w:rPr>
          <w:i/>
        </w:rPr>
        <w:t>Public Health Nutrition</w:t>
      </w:r>
      <w:r>
        <w:t>, 16(3), 430-9.</w:t>
      </w:r>
    </w:p>
    <w:p w14:paraId="6EBC726A" w14:textId="3E4C6118" w:rsidR="00382FA5" w:rsidRDefault="00382FA5" w:rsidP="00BD0F03">
      <w:pPr>
        <w:pStyle w:val="Publications"/>
        <w:numPr>
          <w:ilvl w:val="0"/>
          <w:numId w:val="11"/>
        </w:numPr>
      </w:pPr>
      <w:proofErr w:type="spellStart"/>
      <w:r>
        <w:t>LoDolce</w:t>
      </w:r>
      <w:proofErr w:type="spellEnd"/>
      <w:r>
        <w:t>, M.E., Harris, J.L., Schwartz, M.B.</w:t>
      </w:r>
      <w:r w:rsidR="00BB673F">
        <w:t xml:space="preserve"> </w:t>
      </w:r>
      <w:r>
        <w:t xml:space="preserve">(2013). Sugar as part of a balanced breakfast? What cereal advertisements teach children about healthy </w:t>
      </w:r>
      <w:proofErr w:type="gramStart"/>
      <w:r>
        <w:t>eating.</w:t>
      </w:r>
      <w:proofErr w:type="gramEnd"/>
      <w:r>
        <w:t xml:space="preserve"> </w:t>
      </w:r>
      <w:r w:rsidRPr="0077562D">
        <w:rPr>
          <w:i/>
        </w:rPr>
        <w:t>Journal of Health Communication,</w:t>
      </w:r>
      <w:r>
        <w:t xml:space="preserve"> 18(11), 1293-309.</w:t>
      </w:r>
    </w:p>
    <w:p w14:paraId="5A74E05A" w14:textId="1335A4D9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Martinez O.D., * Roberto C.A., Kim J.H., Schwartz M. B., Brownell K.D. (2013). A Survey of undergraduate student perceptions and use of nutrition information labels in a university dining hall. </w:t>
      </w:r>
      <w:r w:rsidRPr="0077562D">
        <w:rPr>
          <w:i/>
        </w:rPr>
        <w:t>Health Education Journal</w:t>
      </w:r>
      <w:r>
        <w:t>. 72: 319-325</w:t>
      </w:r>
    </w:p>
    <w:p w14:paraId="4C4F8F4B" w14:textId="78172F2E" w:rsidR="00382FA5" w:rsidRDefault="00382FA5" w:rsidP="00BD0F03">
      <w:pPr>
        <w:pStyle w:val="Publications"/>
        <w:numPr>
          <w:ilvl w:val="0"/>
          <w:numId w:val="11"/>
        </w:numPr>
      </w:pPr>
      <w:r>
        <w:t>Schwartz, M.B.</w:t>
      </w:r>
      <w:r w:rsidR="00BB673F">
        <w:t xml:space="preserve"> </w:t>
      </w:r>
      <w:r>
        <w:t xml:space="preserve">(2012). Environmental and policy strategies to improve eating, physical activity behaviors, and weight among adolescents. </w:t>
      </w:r>
      <w:r w:rsidRPr="003F7B0A">
        <w:rPr>
          <w:i/>
        </w:rPr>
        <w:t>Adolescent Medicine: State of the Art Reviews,</w:t>
      </w:r>
      <w:r>
        <w:t xml:space="preserve"> 23(3), 589-609.</w:t>
      </w:r>
    </w:p>
    <w:p w14:paraId="5F89910C" w14:textId="0C01C51E" w:rsidR="00382FA5" w:rsidRDefault="00382FA5" w:rsidP="00BD0F03">
      <w:pPr>
        <w:pStyle w:val="Publications"/>
        <w:numPr>
          <w:ilvl w:val="0"/>
          <w:numId w:val="11"/>
        </w:numPr>
      </w:pPr>
      <w:r>
        <w:t>Roberto, C.A., * Bragg, M.A., Schwartz, M.B., * Seamans, M.J., * Musicus, A., * Novak, N., Brownell, K.D. (2012). Facts up front versus traffic light food labels: a randomi</w:t>
      </w:r>
      <w:r w:rsidR="003F7B0A">
        <w:t xml:space="preserve">zed controlled trial. </w:t>
      </w:r>
      <w:r w:rsidR="003F7B0A" w:rsidRPr="003F7B0A">
        <w:rPr>
          <w:i/>
        </w:rPr>
        <w:t>American Journal of Preventive M</w:t>
      </w:r>
      <w:r w:rsidRPr="003F7B0A">
        <w:rPr>
          <w:i/>
        </w:rPr>
        <w:t>edicine</w:t>
      </w:r>
      <w:r>
        <w:t>, 43(2), 134-41.</w:t>
      </w:r>
    </w:p>
    <w:p w14:paraId="62FD04F1" w14:textId="40A6E811" w:rsidR="00382FA5" w:rsidRDefault="00382FA5" w:rsidP="00BD0F03">
      <w:pPr>
        <w:pStyle w:val="Publications"/>
        <w:numPr>
          <w:ilvl w:val="0"/>
          <w:numId w:val="11"/>
        </w:numPr>
      </w:pPr>
      <w:r>
        <w:t>Castetbon, K., Harris, J.L., Schwartz, M.B.</w:t>
      </w:r>
      <w:r w:rsidR="00BB673F">
        <w:t xml:space="preserve"> </w:t>
      </w:r>
      <w:r>
        <w:t xml:space="preserve">(2012). Purchases of ready-to-eat cereals vary across US household sociodemographic categories according to nutritional value and advertising targets. </w:t>
      </w:r>
      <w:r w:rsidRPr="003F7B0A">
        <w:rPr>
          <w:i/>
        </w:rPr>
        <w:t>Public Health Nutrition</w:t>
      </w:r>
      <w:r>
        <w:t>, 15(8), 1456-65.</w:t>
      </w:r>
    </w:p>
    <w:p w14:paraId="42A9FBCD" w14:textId="7DA65FAA" w:rsidR="00382FA5" w:rsidRDefault="00382FA5" w:rsidP="00BD0F03">
      <w:pPr>
        <w:pStyle w:val="Publications"/>
        <w:numPr>
          <w:ilvl w:val="0"/>
          <w:numId w:val="11"/>
        </w:numPr>
      </w:pPr>
      <w:r>
        <w:t>Andreyeva, T., * Luedicke, J., * Middleton, A.E., * Long, M.W., Schwartz, M.B.</w:t>
      </w:r>
      <w:r w:rsidR="00BB673F">
        <w:t xml:space="preserve"> </w:t>
      </w:r>
      <w:r>
        <w:t xml:space="preserve">(2012). Positive influence of the revised Special Supplemental Nutrition Program for Women, Infants, and Children food packages on access to healthy foods. </w:t>
      </w:r>
      <w:r w:rsidRPr="003F7B0A">
        <w:rPr>
          <w:i/>
        </w:rPr>
        <w:t>Journal of the Academy of Nutrition and Dietetics,</w:t>
      </w:r>
      <w:r>
        <w:t xml:space="preserve"> 112(6), 850-8.</w:t>
      </w:r>
    </w:p>
    <w:p w14:paraId="0AA61F86" w14:textId="13061F0E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Schwartz, M.B., Henderson, K.E., * Falbe, J., * Novak, S.A., * Wharton, C.M., * Long, M.W., * O'Connell, M.L., Fiore, S.S. (2012). Strength and comprehensiveness of district school wellness policies predict policy implementation at the school level. </w:t>
      </w:r>
      <w:r w:rsidRPr="003F7B0A">
        <w:rPr>
          <w:i/>
        </w:rPr>
        <w:t>The Journal of School Health,</w:t>
      </w:r>
      <w:r>
        <w:t xml:space="preserve"> 82(6), 262-7.</w:t>
      </w:r>
    </w:p>
    <w:p w14:paraId="786C9323" w14:textId="3AF3D0C9" w:rsidR="00382FA5" w:rsidRDefault="00382FA5" w:rsidP="00BD0F03">
      <w:pPr>
        <w:pStyle w:val="Publications"/>
        <w:numPr>
          <w:ilvl w:val="0"/>
          <w:numId w:val="11"/>
        </w:numPr>
      </w:pPr>
      <w:r>
        <w:t>O'Connell, M.L., Henderson, K.E., * Luedicke, J., Schwartz, M.B.</w:t>
      </w:r>
      <w:r w:rsidR="00BB673F">
        <w:t xml:space="preserve"> </w:t>
      </w:r>
      <w:r>
        <w:t xml:space="preserve">(2012). Repeated exposure in a natural setting: a preschool intervention to increase vegetable consumption. </w:t>
      </w:r>
      <w:r w:rsidRPr="003F7B0A">
        <w:rPr>
          <w:i/>
        </w:rPr>
        <w:t>Journal of the Academy of Nutrition and Dietetics</w:t>
      </w:r>
      <w:r>
        <w:t>, 112(2), 230-4.</w:t>
      </w:r>
    </w:p>
    <w:p w14:paraId="06F0AF89" w14:textId="034A65BC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Harris, J.L., Thompson, J.M., Schwartz, M.B., Brownell, K.D. (2011). Nutrition-related claims on children's cereals: what do they mean to parents and do they influence willingness to buy? </w:t>
      </w:r>
      <w:r w:rsidRPr="003F7B0A">
        <w:rPr>
          <w:i/>
        </w:rPr>
        <w:t>Public Health Nutrition</w:t>
      </w:r>
      <w:r>
        <w:t>, 14(12), 2207-12.</w:t>
      </w:r>
    </w:p>
    <w:p w14:paraId="1A8A1363" w14:textId="369D9466" w:rsidR="00382FA5" w:rsidRDefault="00382FA5" w:rsidP="00BD0F03">
      <w:pPr>
        <w:pStyle w:val="Publications"/>
        <w:numPr>
          <w:ilvl w:val="0"/>
          <w:numId w:val="11"/>
        </w:numPr>
      </w:pPr>
      <w:proofErr w:type="spellStart"/>
      <w:r>
        <w:t>Falbe</w:t>
      </w:r>
      <w:proofErr w:type="spellEnd"/>
      <w:r>
        <w:t>, J., Kenney, E.L., Henderson, K.E., Schwartz, M.B.</w:t>
      </w:r>
      <w:r w:rsidR="00BB673F">
        <w:t xml:space="preserve"> </w:t>
      </w:r>
      <w:r>
        <w:t xml:space="preserve">(2011). The Wellness Child Care Assessment Tool: a measure to assess the quality of written nutrition and physical activity policies. </w:t>
      </w:r>
      <w:r w:rsidRPr="003F7B0A">
        <w:rPr>
          <w:i/>
        </w:rPr>
        <w:t>Journal of the American Dietetic Association</w:t>
      </w:r>
      <w:r>
        <w:t>, 111(12), 1852-60.</w:t>
      </w:r>
    </w:p>
    <w:p w14:paraId="01DE02F2" w14:textId="5652DDAD" w:rsidR="00382FA5" w:rsidRDefault="00382FA5" w:rsidP="00BD0F03">
      <w:pPr>
        <w:pStyle w:val="Publications"/>
        <w:numPr>
          <w:ilvl w:val="0"/>
          <w:numId w:val="11"/>
        </w:numPr>
      </w:pPr>
      <w:r>
        <w:lastRenderedPageBreak/>
        <w:t>Speers, S.E., Harris, J.L., Schwartz, M.B.</w:t>
      </w:r>
      <w:r w:rsidR="00BB673F">
        <w:t xml:space="preserve"> </w:t>
      </w:r>
      <w:r>
        <w:t xml:space="preserve">(2011). Child and adolescent exposure to food and beverage brand appearances during prime-time television programming. </w:t>
      </w:r>
      <w:r w:rsidRPr="003F7B0A">
        <w:rPr>
          <w:i/>
        </w:rPr>
        <w:t>American Journal</w:t>
      </w:r>
      <w:r>
        <w:t xml:space="preserve"> </w:t>
      </w:r>
      <w:r w:rsidRPr="003F7B0A">
        <w:rPr>
          <w:i/>
        </w:rPr>
        <w:t>of Preventive Medicine</w:t>
      </w:r>
      <w:r>
        <w:t>, 41(3), 291-6.</w:t>
      </w:r>
    </w:p>
    <w:p w14:paraId="1D1F9D97" w14:textId="440F20C5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Kenney E.L., Henderson K.E., Humphries D., Schwartz M.B. (2011). Practice-Based Research </w:t>
      </w:r>
      <w:r w:rsidR="003F369E">
        <w:t>to</w:t>
      </w:r>
      <w:r>
        <w:t xml:space="preserve"> Engage Teachers and Improve Nutrition in the Preschool Setting. </w:t>
      </w:r>
      <w:r w:rsidRPr="003F7B0A">
        <w:rPr>
          <w:i/>
        </w:rPr>
        <w:t>Childhood Obesity.</w:t>
      </w:r>
      <w:r>
        <w:t xml:space="preserve"> 7: 475-479.</w:t>
      </w:r>
    </w:p>
    <w:p w14:paraId="115E06CC" w14:textId="1DF793A1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Johnson-Taylor W. L., Fisher R., Henderson K. E., Schwartz M. B. (2011). Attitudes of African American advocates toward childhood obesity. </w:t>
      </w:r>
      <w:r w:rsidRPr="003F7B0A">
        <w:rPr>
          <w:i/>
        </w:rPr>
        <w:t>Ethnicity &amp; Disease</w:t>
      </w:r>
      <w:r w:rsidR="003F7B0A">
        <w:t xml:space="preserve">, </w:t>
      </w:r>
      <w:r>
        <w:t>21: 268-273.</w:t>
      </w:r>
    </w:p>
    <w:p w14:paraId="702B92B3" w14:textId="24FEC682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Harris, J., L., Speers, S., E., Schwartz, M. B., Brownell, K. D. (2011). US food company branded advergames on the internet:  Children’s exposure and effects on snack consumption. </w:t>
      </w:r>
      <w:r w:rsidRPr="003F7B0A">
        <w:rPr>
          <w:i/>
        </w:rPr>
        <w:t>Journal of Children and Media</w:t>
      </w:r>
      <w:r w:rsidR="003F7B0A">
        <w:t xml:space="preserve">, </w:t>
      </w:r>
      <w:r>
        <w:t>DOI:10.1080/17482798.2011.633405</w:t>
      </w:r>
    </w:p>
    <w:p w14:paraId="0D04506D" w14:textId="6E90E978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Henderson, K.E., * </w:t>
      </w:r>
      <w:proofErr w:type="spellStart"/>
      <w:r>
        <w:t>Grode</w:t>
      </w:r>
      <w:proofErr w:type="spellEnd"/>
      <w:r>
        <w:t>, G.M., * Middleton, A.E., * Kenney, E.L., Falbe, J., Schwartz, M.B.</w:t>
      </w:r>
      <w:r w:rsidR="00BB673F">
        <w:t xml:space="preserve"> </w:t>
      </w:r>
      <w:r>
        <w:t xml:space="preserve">(2011). Validity of a measure to assess the child-care nutrition and physical activity environment. </w:t>
      </w:r>
      <w:r w:rsidRPr="003F7B0A">
        <w:rPr>
          <w:i/>
        </w:rPr>
        <w:t>Journal of the American Dietetic Associatio</w:t>
      </w:r>
      <w:r>
        <w:t>n, 111(9), 1306-13.</w:t>
      </w:r>
    </w:p>
    <w:p w14:paraId="5ECBB863" w14:textId="494B112E" w:rsidR="00382FA5" w:rsidRDefault="00382FA5" w:rsidP="00BD0F03">
      <w:pPr>
        <w:pStyle w:val="Publications"/>
        <w:numPr>
          <w:ilvl w:val="0"/>
          <w:numId w:val="11"/>
        </w:numPr>
      </w:pPr>
      <w:proofErr w:type="spellStart"/>
      <w:r>
        <w:t>Brener</w:t>
      </w:r>
      <w:proofErr w:type="spellEnd"/>
      <w:r>
        <w:t xml:space="preserve">, N.D., Chriqui, J.F., O'Toole, T.P., Schwartz, M.B., McManus, T. (2011). Establishing a baseline measure of school wellness-related policies implemented in a nationally representative sample of school districts. </w:t>
      </w:r>
      <w:r w:rsidRPr="003F7B0A">
        <w:rPr>
          <w:i/>
        </w:rPr>
        <w:t>Journal of the American Dietetic Association,</w:t>
      </w:r>
      <w:r>
        <w:t xml:space="preserve"> 111(6), 894-901.</w:t>
      </w:r>
    </w:p>
    <w:p w14:paraId="2F895E48" w14:textId="2351BD60" w:rsidR="00382FA5" w:rsidRDefault="00382FA5" w:rsidP="00BD0F03">
      <w:pPr>
        <w:pStyle w:val="Publications"/>
        <w:numPr>
          <w:ilvl w:val="0"/>
          <w:numId w:val="11"/>
        </w:numPr>
      </w:pPr>
      <w:r>
        <w:t>Andreyeva, T., Middleton, A.E., * Long, M.W., Luedicke, J., Schwartz, M.B.</w:t>
      </w:r>
      <w:r w:rsidR="00BB673F">
        <w:t xml:space="preserve"> </w:t>
      </w:r>
      <w:r>
        <w:t xml:space="preserve">(2011). Food retailer practices, attitudes and beliefs about the supply of healthy foods. </w:t>
      </w:r>
      <w:r w:rsidRPr="003F7B0A">
        <w:rPr>
          <w:i/>
        </w:rPr>
        <w:t>Public Health Nutrition</w:t>
      </w:r>
      <w:r>
        <w:t>, 14(6), 1024-31.</w:t>
      </w:r>
    </w:p>
    <w:p w14:paraId="5292A073" w14:textId="18F9EFF8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Harris, J. L., Schwartz, M. B., Ustjanauskas, A., Ohri-Vachaspati, P., Brownell, K. D. (2011). Effects of serving high-sugar cereals on children's breakfast-eating behavior. </w:t>
      </w:r>
      <w:r w:rsidRPr="003F7B0A">
        <w:rPr>
          <w:i/>
        </w:rPr>
        <w:t>Pediatrics</w:t>
      </w:r>
      <w:r>
        <w:t>, 127(1), 71-6.</w:t>
      </w:r>
    </w:p>
    <w:p w14:paraId="60C90792" w14:textId="13690720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Long, M. W., Henderson, K. E., Schwartz, M. </w:t>
      </w:r>
      <w:proofErr w:type="gramStart"/>
      <w:r>
        <w:t>B.(</w:t>
      </w:r>
      <w:proofErr w:type="gramEnd"/>
      <w:r>
        <w:t xml:space="preserve">2010). Evaluating the impact of a Connecticut program to reduce availability of unhealthy competitive food in schools. </w:t>
      </w:r>
      <w:r w:rsidRPr="003F7B0A">
        <w:rPr>
          <w:i/>
        </w:rPr>
        <w:t>The Journal of School Health</w:t>
      </w:r>
      <w:r>
        <w:t>, 80(10), 478-86.</w:t>
      </w:r>
    </w:p>
    <w:p w14:paraId="40AB8BED" w14:textId="1323DDA6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Schwartz, M. B., Ross, C., Harris, J. L., Jernigan, D. H., Siegel, M., Ostroff, J., Brownell, K. D. (2010). Breakfast cereal industry pledges to self-regulate advertising to youth: will they improve the marketing landscape? </w:t>
      </w:r>
      <w:r w:rsidRPr="003F7B0A">
        <w:rPr>
          <w:i/>
        </w:rPr>
        <w:t>Journal of Public Health Policy</w:t>
      </w:r>
      <w:r>
        <w:t>, 31(1), 59-73.</w:t>
      </w:r>
    </w:p>
    <w:p w14:paraId="4AA077B4" w14:textId="61FAD30A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Harris, J. L., Schwartz, M. B., Brownell, K. D. (2010). Marketing foods to children and adolescents: licensed characters and other promotions on packaged foods in the supermarket. </w:t>
      </w:r>
      <w:r w:rsidRPr="003F7B0A">
        <w:rPr>
          <w:i/>
        </w:rPr>
        <w:t>Public Health Nutrition</w:t>
      </w:r>
      <w:r>
        <w:t>, 13(3), 409-17.</w:t>
      </w:r>
    </w:p>
    <w:p w14:paraId="3CBD27D4" w14:textId="6E7F0723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Brownell, K. D., Kersh, R., Ludwig, D. S., Post, R. C., Puhl, R., Schwartz, M. B., Willett, W. C. (2010). Personal responsibility and obesity: a constructive approach to a controversial issue. </w:t>
      </w:r>
      <w:r w:rsidRPr="003F7B0A">
        <w:rPr>
          <w:i/>
        </w:rPr>
        <w:t>Health Affairs</w:t>
      </w:r>
      <w:r>
        <w:t>, 29(3), 379-87.</w:t>
      </w:r>
    </w:p>
    <w:p w14:paraId="0725FF41" w14:textId="3F431D22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Goren, A., Harris, J. L., Schwartz, M. B., Brownell, K. D. (2010). Predicting support for restricting food marketing to youth. </w:t>
      </w:r>
      <w:r w:rsidRPr="003F7B0A">
        <w:rPr>
          <w:i/>
        </w:rPr>
        <w:t>Health Affairs</w:t>
      </w:r>
      <w:r>
        <w:t>, 29(3), 419-24.</w:t>
      </w:r>
    </w:p>
    <w:p w14:paraId="32B680C9" w14:textId="0CC17846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Roberto, C. A., Schwartz, M. B., Brownell, K. D. (2009). Rationale and evidence for menu-labeling legislation. </w:t>
      </w:r>
      <w:r w:rsidRPr="003F7B0A">
        <w:rPr>
          <w:i/>
        </w:rPr>
        <w:t>American Journal of Preventive Medicine</w:t>
      </w:r>
      <w:r>
        <w:t>, 37(6), 546-51.</w:t>
      </w:r>
    </w:p>
    <w:p w14:paraId="683C2367" w14:textId="6C4C87E1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Schwartz, M. B., * Novak, S. A., Fiore, S. S. (2009). The impact of removing snacks of low nutritional value from middle schools. </w:t>
      </w:r>
      <w:r w:rsidRPr="003F7B0A">
        <w:rPr>
          <w:i/>
        </w:rPr>
        <w:t>Health Education &amp; Behavior</w:t>
      </w:r>
      <w:r>
        <w:t>, 36(6), 999-1011.</w:t>
      </w:r>
    </w:p>
    <w:p w14:paraId="04161510" w14:textId="4F05AA37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Brownell, K. D., Schwartz, M. B., Puhl, R., Henderson, K. E., Harris, J. L. (2009). The need for bold action to prevent adolescent obesity. </w:t>
      </w:r>
      <w:r w:rsidRPr="003F7B0A">
        <w:rPr>
          <w:i/>
        </w:rPr>
        <w:t>The Journal of Adolescent Health</w:t>
      </w:r>
      <w:r>
        <w:t>, 45(3 Suppl), S8-17.</w:t>
      </w:r>
    </w:p>
    <w:p w14:paraId="5AA8BFFC" w14:textId="275FD3FA" w:rsidR="00382FA5" w:rsidRDefault="00382FA5" w:rsidP="00BD0F03">
      <w:pPr>
        <w:pStyle w:val="Publications"/>
        <w:numPr>
          <w:ilvl w:val="0"/>
          <w:numId w:val="11"/>
        </w:numPr>
      </w:pPr>
      <w:r>
        <w:lastRenderedPageBreak/>
        <w:t xml:space="preserve">Schwartz, M. B., Lund, A. E., Grow, H. M., McDonnell, E., Probart, C., Samuelson, A., Lytle, L. (2009). A comprehensive coding system to measure the quality of school wellness policies. </w:t>
      </w:r>
      <w:r w:rsidRPr="003F7B0A">
        <w:rPr>
          <w:i/>
        </w:rPr>
        <w:t>Journal of the American Dietetic Associa</w:t>
      </w:r>
      <w:r>
        <w:t>tion, 109(7), 1256-62.</w:t>
      </w:r>
    </w:p>
    <w:p w14:paraId="472D8687" w14:textId="2253E90D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Story, M., Nanney, M. S., Schwartz, M. </w:t>
      </w:r>
      <w:proofErr w:type="gramStart"/>
      <w:r>
        <w:t>B.(</w:t>
      </w:r>
      <w:proofErr w:type="gramEnd"/>
      <w:r>
        <w:t xml:space="preserve">2009). Schools and obesity prevention: creating school environments and policies to promote healthy eating and physical activity. </w:t>
      </w:r>
      <w:r w:rsidRPr="003F7B0A">
        <w:rPr>
          <w:i/>
        </w:rPr>
        <w:t>The Milbank Quarterly</w:t>
      </w:r>
      <w:r>
        <w:t>, 87(1), 71-100.</w:t>
      </w:r>
    </w:p>
    <w:p w14:paraId="5AA5C971" w14:textId="752FBD83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Andreyeva, T., * Blumenthal, D. M., Schwartz, M. B., * Long, M. W., Brownell, K. D. (2008). Availability and prices of foods across stores and neighborhoods: the case of New Haven, Connecticut. </w:t>
      </w:r>
      <w:r w:rsidRPr="003F7B0A">
        <w:rPr>
          <w:i/>
        </w:rPr>
        <w:t>Health Affairs</w:t>
      </w:r>
      <w:r>
        <w:t>, 27(5), 1381-8.</w:t>
      </w:r>
    </w:p>
    <w:p w14:paraId="6A03ECB4" w14:textId="5C0E1CE2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Friedman, R. R., Schwartz, M. </w:t>
      </w:r>
      <w:proofErr w:type="gramStart"/>
      <w:r>
        <w:t>B.(</w:t>
      </w:r>
      <w:proofErr w:type="gramEnd"/>
      <w:r>
        <w:t xml:space="preserve">2008). Public policy to prevent childhood obesity, and the role of pediatric endocrinologists. </w:t>
      </w:r>
      <w:r w:rsidRPr="003F7B0A">
        <w:rPr>
          <w:i/>
        </w:rPr>
        <w:t>Journal of Pediatric Endocrinology &amp; Metabolism</w:t>
      </w:r>
      <w:r>
        <w:t>, 21(8), 717-25.</w:t>
      </w:r>
    </w:p>
    <w:p w14:paraId="1C1DAED8" w14:textId="4386519C" w:rsidR="00382FA5" w:rsidRDefault="00382FA5" w:rsidP="00BD0F03">
      <w:pPr>
        <w:pStyle w:val="Publications"/>
        <w:numPr>
          <w:ilvl w:val="0"/>
          <w:numId w:val="11"/>
        </w:numPr>
      </w:pPr>
      <w:r>
        <w:t xml:space="preserve">Wharton, C. M., * Long, M., Schwartz, M. </w:t>
      </w:r>
      <w:proofErr w:type="gramStart"/>
      <w:r>
        <w:t>B.(</w:t>
      </w:r>
      <w:proofErr w:type="gramEnd"/>
      <w:r>
        <w:t xml:space="preserve">2008). Changing nutrition standards in schools: the emerging impact on school revenue. </w:t>
      </w:r>
      <w:r w:rsidR="003F7B0A">
        <w:rPr>
          <w:i/>
        </w:rPr>
        <w:t>The Journal of School H</w:t>
      </w:r>
      <w:r w:rsidRPr="003F7B0A">
        <w:rPr>
          <w:i/>
        </w:rPr>
        <w:t>ealth</w:t>
      </w:r>
      <w:r>
        <w:t>, 78(5), 245-51.</w:t>
      </w:r>
    </w:p>
    <w:p w14:paraId="29F48520" w14:textId="50B25892" w:rsidR="00604CDA" w:rsidRDefault="00382FA5" w:rsidP="00BD0F03">
      <w:pPr>
        <w:pStyle w:val="Publications"/>
        <w:numPr>
          <w:ilvl w:val="0"/>
          <w:numId w:val="11"/>
        </w:numPr>
      </w:pPr>
      <w:r>
        <w:t xml:space="preserve">Schwartz, M. B., * Vartanian, L. R., * Wharton, C. M., Brownell, K. D. (2008). Examining the nutritional quality of breakfast cereals marketed to children. </w:t>
      </w:r>
      <w:r w:rsidRPr="003F7B0A">
        <w:rPr>
          <w:i/>
        </w:rPr>
        <w:t>Journal of the American Dietetic Association</w:t>
      </w:r>
      <w:r>
        <w:t>, 108(4), 702-5.</w:t>
      </w:r>
    </w:p>
    <w:p w14:paraId="0BE98A68" w14:textId="77777777" w:rsidR="005B2464" w:rsidRDefault="005B2464" w:rsidP="00BD0F03">
      <w:pPr>
        <w:pStyle w:val="Publications"/>
        <w:numPr>
          <w:ilvl w:val="0"/>
          <w:numId w:val="11"/>
        </w:numPr>
      </w:pPr>
      <w:r>
        <w:t xml:space="preserve">Schwartz, M. B., Brownell, K. D. (2007). Actions necessary to prevent childhood obesity: creating the climate for change. </w:t>
      </w:r>
      <w:r w:rsidRPr="003F7B0A">
        <w:rPr>
          <w:i/>
        </w:rPr>
        <w:t>The Journal of Law, Medicine &amp; Ethics</w:t>
      </w:r>
      <w:r>
        <w:t>, 35(1), 78-89.</w:t>
      </w:r>
    </w:p>
    <w:p w14:paraId="196F747A" w14:textId="12F5B3CD" w:rsidR="005B2464" w:rsidRDefault="005B2464" w:rsidP="00BD0F03">
      <w:pPr>
        <w:pStyle w:val="Publications"/>
        <w:numPr>
          <w:ilvl w:val="0"/>
          <w:numId w:val="11"/>
        </w:numPr>
      </w:pPr>
      <w:proofErr w:type="spellStart"/>
      <w:r>
        <w:t>Vartanian</w:t>
      </w:r>
      <w:proofErr w:type="spellEnd"/>
      <w:r>
        <w:t xml:space="preserve">, L. R., Schwartz, M. B., Brownell, K. D. (2007). Effects of soft drink consumption on nutrition and health: a systematic review and meta-analysis. </w:t>
      </w:r>
      <w:r w:rsidRPr="003F7B0A">
        <w:rPr>
          <w:i/>
        </w:rPr>
        <w:t>American Journal of Public Health</w:t>
      </w:r>
      <w:r>
        <w:t>, 97(4), 667-75.</w:t>
      </w:r>
    </w:p>
    <w:p w14:paraId="63D424BD" w14:textId="77777777" w:rsidR="005B2464" w:rsidRDefault="005B2464" w:rsidP="00BD0F03">
      <w:pPr>
        <w:pStyle w:val="Publications"/>
        <w:numPr>
          <w:ilvl w:val="0"/>
          <w:numId w:val="11"/>
        </w:numPr>
      </w:pPr>
      <w:r>
        <w:t xml:space="preserve">Schwartz, M. B. (2007). The influence of a verbal prompt on school lunch fruit consumption: a pilot study. </w:t>
      </w:r>
      <w:r w:rsidRPr="003F7B0A">
        <w:rPr>
          <w:i/>
        </w:rPr>
        <w:t>The International Journal of Behavioral Nutrition and Physical Activity</w:t>
      </w:r>
      <w:r>
        <w:t>, 4, 6.</w:t>
      </w:r>
    </w:p>
    <w:p w14:paraId="5C925E3F" w14:textId="77777777" w:rsidR="005B2464" w:rsidRDefault="005B2464" w:rsidP="00BD0F03">
      <w:pPr>
        <w:pStyle w:val="Publications"/>
        <w:numPr>
          <w:ilvl w:val="0"/>
          <w:numId w:val="11"/>
        </w:numPr>
      </w:pPr>
      <w:r>
        <w:t xml:space="preserve">Schwartz, M. B., * Thomas, J. J., * Bohan, K. M., * Vartanian, L. R. (2007). Intended and unintended effects of an eating disorder educational program: impact of presenter identity. </w:t>
      </w:r>
      <w:r w:rsidRPr="003F7B0A">
        <w:rPr>
          <w:i/>
        </w:rPr>
        <w:t>The International Journal of Eating Disorders</w:t>
      </w:r>
      <w:r>
        <w:t>, 40(2), 187-92.</w:t>
      </w:r>
    </w:p>
    <w:p w14:paraId="76366CD4" w14:textId="77777777" w:rsidR="005B2464" w:rsidRDefault="005B2464" w:rsidP="00BD0F03">
      <w:pPr>
        <w:pStyle w:val="Publications"/>
        <w:numPr>
          <w:ilvl w:val="0"/>
          <w:numId w:val="11"/>
        </w:numPr>
      </w:pPr>
      <w:r>
        <w:t xml:space="preserve">Puhl, R., Moss-Racusin, C. A., Schwartz, M. </w:t>
      </w:r>
      <w:proofErr w:type="gramStart"/>
      <w:r>
        <w:t>B.(</w:t>
      </w:r>
      <w:proofErr w:type="gramEnd"/>
      <w:r>
        <w:t>2007). Internalization of weight bias: Implications for binge eating and emotional well-being. Obesity,15(1), 19-23.</w:t>
      </w:r>
    </w:p>
    <w:p w14:paraId="7E88CF3F" w14:textId="42DDE00E" w:rsidR="005B2464" w:rsidRDefault="005B2464" w:rsidP="00BD0F03">
      <w:pPr>
        <w:pStyle w:val="Publications"/>
        <w:numPr>
          <w:ilvl w:val="0"/>
          <w:numId w:val="11"/>
        </w:numPr>
      </w:pPr>
      <w:r>
        <w:t xml:space="preserve">Puhl R., Moss-Racusin C. A., Schwartz M. B., Brownell K. D. (2007). Weight stigmatization and bias reduction:  Perspectives of overweight and obese adults. </w:t>
      </w:r>
      <w:r w:rsidRPr="003F7B0A">
        <w:rPr>
          <w:i/>
        </w:rPr>
        <w:t>Health Education &amp; Research</w:t>
      </w:r>
      <w:r>
        <w:t>, 15: 19-23</w:t>
      </w:r>
    </w:p>
    <w:p w14:paraId="143395E3" w14:textId="77777777" w:rsidR="00BD0F03" w:rsidRPr="00BD0F03" w:rsidRDefault="00BD0F03" w:rsidP="00BD0F03">
      <w:pPr>
        <w:pStyle w:val="Publications"/>
        <w:numPr>
          <w:ilvl w:val="0"/>
          <w:numId w:val="11"/>
        </w:numPr>
      </w:pPr>
      <w:r w:rsidRPr="00BD0F03">
        <w:t xml:space="preserve">*Bannon, K., Schwartz, M. B. (2006). Impact of nutrition messages on children's food choice: pilot study. </w:t>
      </w:r>
      <w:r w:rsidRPr="00BD0F03">
        <w:rPr>
          <w:i/>
        </w:rPr>
        <w:t>Appetite</w:t>
      </w:r>
      <w:r w:rsidRPr="00BD0F03">
        <w:t>, 46(2), 124-9.</w:t>
      </w:r>
    </w:p>
    <w:p w14:paraId="1A09E6A8" w14:textId="77777777" w:rsidR="00BD0F03" w:rsidRPr="00BD0F03" w:rsidRDefault="00BD0F03" w:rsidP="00BD0F03">
      <w:pPr>
        <w:pStyle w:val="Publications"/>
        <w:numPr>
          <w:ilvl w:val="0"/>
          <w:numId w:val="11"/>
        </w:numPr>
      </w:pPr>
      <w:r w:rsidRPr="00BD0F03">
        <w:t>*</w:t>
      </w:r>
      <w:proofErr w:type="spellStart"/>
      <w:r w:rsidRPr="00BD0F03">
        <w:t>Gapinski</w:t>
      </w:r>
      <w:proofErr w:type="spellEnd"/>
      <w:r w:rsidRPr="00BD0F03">
        <w:t xml:space="preserve"> K. D., Schwartz M. B., Brownell K. D. (2006). Can television change </w:t>
      </w:r>
      <w:proofErr w:type="spellStart"/>
      <w:r w:rsidRPr="00BD0F03">
        <w:t>antifat</w:t>
      </w:r>
      <w:proofErr w:type="spellEnd"/>
      <w:r w:rsidRPr="00BD0F03">
        <w:t xml:space="preserve"> attitudes and behavior? Journal of Applied Biobehavioral Research. 11: 1-28.</w:t>
      </w:r>
    </w:p>
    <w:p w14:paraId="08E26F8F" w14:textId="77777777" w:rsidR="00BD0F03" w:rsidRPr="00BD0F03" w:rsidRDefault="00BD0F03" w:rsidP="00BD0F03">
      <w:pPr>
        <w:pStyle w:val="Publications"/>
        <w:numPr>
          <w:ilvl w:val="0"/>
          <w:numId w:val="11"/>
        </w:numPr>
      </w:pPr>
      <w:r w:rsidRPr="00BD0F03">
        <w:t>Schwartz, M. B., *</w:t>
      </w:r>
      <w:proofErr w:type="spellStart"/>
      <w:r w:rsidRPr="00BD0F03">
        <w:t>Vartanian</w:t>
      </w:r>
      <w:proofErr w:type="spellEnd"/>
      <w:r w:rsidRPr="00BD0F03">
        <w:t xml:space="preserve">, L. R., </w:t>
      </w:r>
      <w:proofErr w:type="spellStart"/>
      <w:r w:rsidRPr="00BD0F03">
        <w:t>Nosek</w:t>
      </w:r>
      <w:proofErr w:type="spellEnd"/>
      <w:r w:rsidRPr="00BD0F03">
        <w:t xml:space="preserve">, B. A., Brownell, K. D. (2006). The influence of one's own body weight on implicit and explicit anti-fat bias. </w:t>
      </w:r>
      <w:r w:rsidRPr="00BD0F03">
        <w:rPr>
          <w:i/>
        </w:rPr>
        <w:t>Obesity</w:t>
      </w:r>
      <w:r w:rsidRPr="00BD0F03">
        <w:t>, 14(3), 440-7.</w:t>
      </w:r>
    </w:p>
    <w:p w14:paraId="71DE8116" w14:textId="77777777" w:rsidR="00BD0F03" w:rsidRPr="00BD0F03" w:rsidRDefault="00BD0F03" w:rsidP="00BD0F03">
      <w:pPr>
        <w:pStyle w:val="Publications"/>
        <w:numPr>
          <w:ilvl w:val="0"/>
          <w:numId w:val="11"/>
        </w:numPr>
      </w:pPr>
      <w:r w:rsidRPr="00BD0F03">
        <w:t xml:space="preserve">*Puhl, R., Schwartz, M. B., Brownell, K. D. (2005). Impact of perceived consensus on stereotypes about obese people: a new approach for reducing bias. </w:t>
      </w:r>
      <w:r w:rsidRPr="00BD0F03">
        <w:rPr>
          <w:i/>
        </w:rPr>
        <w:t>Health Psychology</w:t>
      </w:r>
      <w:r w:rsidRPr="00BD0F03">
        <w:t>, 24(5), 517-25.</w:t>
      </w:r>
    </w:p>
    <w:p w14:paraId="000B156B" w14:textId="77777777" w:rsidR="00BD0F03" w:rsidRPr="00BD0F03" w:rsidRDefault="00BD0F03" w:rsidP="00BD0F03">
      <w:pPr>
        <w:pStyle w:val="Publications"/>
        <w:numPr>
          <w:ilvl w:val="0"/>
          <w:numId w:val="11"/>
        </w:numPr>
      </w:pPr>
      <w:r w:rsidRPr="00BD0F03">
        <w:t>Schwartz, M. B., Brownell, K. D. (2004). Obesity and body image. Body Image, 1(1), 43-56.</w:t>
      </w:r>
    </w:p>
    <w:p w14:paraId="4441570E" w14:textId="77777777" w:rsidR="00BD0F03" w:rsidRPr="00BD0F03" w:rsidRDefault="00BD0F03" w:rsidP="00BD0F03">
      <w:pPr>
        <w:pStyle w:val="Publications"/>
        <w:numPr>
          <w:ilvl w:val="0"/>
          <w:numId w:val="11"/>
        </w:numPr>
      </w:pPr>
      <w:r w:rsidRPr="00BD0F03">
        <w:lastRenderedPageBreak/>
        <w:t xml:space="preserve">*Geier, A. B., Schwartz, M. B., Brownell, K. D. (2003). "Before and after" diet advertisements escalate weight stigma. </w:t>
      </w:r>
      <w:r w:rsidRPr="00BD0F03">
        <w:rPr>
          <w:i/>
        </w:rPr>
        <w:t>Eating and Weight Disorders</w:t>
      </w:r>
      <w:r w:rsidRPr="00BD0F03">
        <w:t>, 8(4), 282-8.</w:t>
      </w:r>
    </w:p>
    <w:p w14:paraId="19B57BDF" w14:textId="77376831" w:rsidR="00BD0F03" w:rsidRDefault="00BD0F03" w:rsidP="00BD0F03">
      <w:pPr>
        <w:pStyle w:val="Publications"/>
        <w:numPr>
          <w:ilvl w:val="0"/>
          <w:numId w:val="11"/>
        </w:numPr>
      </w:pPr>
      <w:r w:rsidRPr="00BD0F03">
        <w:t xml:space="preserve">*Puhl, R., Schwartz, M. </w:t>
      </w:r>
      <w:proofErr w:type="gramStart"/>
      <w:r w:rsidRPr="00BD0F03">
        <w:t>B.(</w:t>
      </w:r>
      <w:proofErr w:type="gramEnd"/>
      <w:r w:rsidRPr="00BD0F03">
        <w:t xml:space="preserve">2003). If you are good you can have a cookie: How memories of childhood food rules link to adult eating behaviors. </w:t>
      </w:r>
      <w:r w:rsidRPr="00BD0F03">
        <w:rPr>
          <w:i/>
        </w:rPr>
        <w:t>Eating Behaviors</w:t>
      </w:r>
      <w:r w:rsidRPr="00BD0F03">
        <w:t>, 4(3), 283-93.</w:t>
      </w:r>
    </w:p>
    <w:p w14:paraId="23A5131E" w14:textId="3A4F8412" w:rsidR="002E6C79" w:rsidRPr="00BD0F03" w:rsidRDefault="002E6C79" w:rsidP="005016C1">
      <w:pPr>
        <w:pStyle w:val="Publications"/>
        <w:numPr>
          <w:ilvl w:val="0"/>
          <w:numId w:val="11"/>
        </w:numPr>
      </w:pPr>
      <w:r w:rsidRPr="00BD0F03">
        <w:t xml:space="preserve">Schwartz, M. B., Chambliss, H. O., Brownell, K. D., Blair, S. N., </w:t>
      </w:r>
      <w:proofErr w:type="spellStart"/>
      <w:r w:rsidRPr="00BD0F03">
        <w:t>Billington</w:t>
      </w:r>
      <w:proofErr w:type="spellEnd"/>
      <w:r w:rsidRPr="00BD0F03">
        <w:t xml:space="preserve">, C. (2003). Weight bias among health professionals specializing in obesity. </w:t>
      </w:r>
      <w:r w:rsidRPr="00BD0F03">
        <w:rPr>
          <w:i/>
        </w:rPr>
        <w:t>Obesity Research</w:t>
      </w:r>
      <w:r w:rsidRPr="00BD0F03">
        <w:t>, 11(9), 1033-9.</w:t>
      </w:r>
    </w:p>
    <w:p w14:paraId="45BD6DC5" w14:textId="4301AD39" w:rsidR="00BD0F03" w:rsidRPr="00BD0F03" w:rsidRDefault="00451E93" w:rsidP="00451E93">
      <w:pPr>
        <w:pStyle w:val="Publications"/>
        <w:numPr>
          <w:ilvl w:val="0"/>
          <w:numId w:val="11"/>
        </w:numPr>
        <w:ind w:hanging="450"/>
      </w:pPr>
      <w:r>
        <w:t xml:space="preserve"> </w:t>
      </w:r>
      <w:r w:rsidR="00BD0F03" w:rsidRPr="00BD0F03">
        <w:t xml:space="preserve">Schwartz, M. B., *Chen, E., Brownell, K. D. (2003). Trick, treat, or toy: children are just as likely to choose toys as candy on </w:t>
      </w:r>
      <w:proofErr w:type="spellStart"/>
      <w:r w:rsidR="00BD0F03" w:rsidRPr="00BD0F03">
        <w:t>halloween</w:t>
      </w:r>
      <w:proofErr w:type="spellEnd"/>
      <w:r w:rsidR="00BD0F03" w:rsidRPr="00BD0F03">
        <w:t xml:space="preserve">. </w:t>
      </w:r>
      <w:r w:rsidR="00BD0F03" w:rsidRPr="00BD0F03">
        <w:rPr>
          <w:i/>
        </w:rPr>
        <w:t>Journal of Nutrition Education and Behavior</w:t>
      </w:r>
      <w:r w:rsidR="00BD0F03" w:rsidRPr="00BD0F03">
        <w:t>, 35(4), 207-9.</w:t>
      </w:r>
    </w:p>
    <w:p w14:paraId="0F28F077" w14:textId="77777777" w:rsidR="00BD0F03" w:rsidRPr="00BD0F03" w:rsidRDefault="00BD0F03" w:rsidP="00451E93">
      <w:pPr>
        <w:pStyle w:val="Publications"/>
        <w:numPr>
          <w:ilvl w:val="0"/>
          <w:numId w:val="11"/>
        </w:numPr>
        <w:ind w:hanging="450"/>
      </w:pPr>
      <w:r w:rsidRPr="00BD0F03">
        <w:t xml:space="preserve">Schwartz, M. B., *Puhl, R. (2003). Childhood obesity: A societal problem to solve. </w:t>
      </w:r>
      <w:r w:rsidRPr="00BD0F03">
        <w:rPr>
          <w:i/>
        </w:rPr>
        <w:t>Obesity Reviews</w:t>
      </w:r>
      <w:r w:rsidRPr="00BD0F03">
        <w:t>, 4(1), 57-71.</w:t>
      </w:r>
    </w:p>
    <w:p w14:paraId="309DCD2A" w14:textId="77777777" w:rsidR="00BD0F03" w:rsidRPr="00BD0F03" w:rsidRDefault="00BD0F03" w:rsidP="00451E93">
      <w:pPr>
        <w:pStyle w:val="Publications"/>
        <w:numPr>
          <w:ilvl w:val="0"/>
          <w:numId w:val="11"/>
        </w:numPr>
        <w:ind w:hanging="540"/>
      </w:pPr>
      <w:r w:rsidRPr="00BD0F03">
        <w:t xml:space="preserve">Wilfley, D. E., Schwartz, M. B., </w:t>
      </w:r>
      <w:proofErr w:type="spellStart"/>
      <w:r w:rsidRPr="00BD0F03">
        <w:t>Spurrell</w:t>
      </w:r>
      <w:proofErr w:type="spellEnd"/>
      <w:r w:rsidRPr="00BD0F03">
        <w:t xml:space="preserve">, E. B., Fairburn, C. G. (2000). Using the eating disorder examination to identify the specific psychopathology of binge eating disorder. </w:t>
      </w:r>
      <w:r w:rsidRPr="00BD0F03">
        <w:rPr>
          <w:i/>
        </w:rPr>
        <w:t>The International Journal of Eating Disorders</w:t>
      </w:r>
      <w:r w:rsidRPr="00BD0F03">
        <w:t>, 27(3), 259-69.</w:t>
      </w:r>
    </w:p>
    <w:p w14:paraId="30D4861F" w14:textId="77777777" w:rsidR="00BD0F03" w:rsidRPr="00BD0F03" w:rsidRDefault="00BD0F03" w:rsidP="002E6C79">
      <w:pPr>
        <w:pStyle w:val="Publications"/>
        <w:numPr>
          <w:ilvl w:val="0"/>
          <w:numId w:val="11"/>
        </w:numPr>
        <w:ind w:hanging="540"/>
      </w:pPr>
      <w:r w:rsidRPr="00BD0F03">
        <w:t>*</w:t>
      </w:r>
      <w:proofErr w:type="spellStart"/>
      <w:r w:rsidRPr="00BD0F03">
        <w:t>Latner</w:t>
      </w:r>
      <w:proofErr w:type="spellEnd"/>
      <w:r w:rsidRPr="00BD0F03">
        <w:t xml:space="preserve"> JD, Schwartz M. (1999). The effects of a high-carbohydrate, high-protein or balanced lunch upon later food intake and hunger ratings. </w:t>
      </w:r>
      <w:r w:rsidRPr="00BD0F03">
        <w:rPr>
          <w:i/>
        </w:rPr>
        <w:t>Appetite</w:t>
      </w:r>
      <w:r w:rsidRPr="00BD0F03">
        <w:t>. 33: 119-128.</w:t>
      </w:r>
    </w:p>
    <w:p w14:paraId="642A2023" w14:textId="77777777" w:rsidR="00BD0F03" w:rsidRPr="00BD0F03" w:rsidRDefault="00BD0F03" w:rsidP="002E6C79">
      <w:pPr>
        <w:pStyle w:val="Publications"/>
        <w:numPr>
          <w:ilvl w:val="0"/>
          <w:numId w:val="11"/>
        </w:numPr>
        <w:ind w:hanging="540"/>
      </w:pPr>
      <w:r w:rsidRPr="00BD0F03">
        <w:t xml:space="preserve">Friedman, M. A., Schwartz, M. B., Brownell, K. D. (1998). Differential relation of psychological functioning with the history and experience of weight cycling. </w:t>
      </w:r>
      <w:r w:rsidRPr="00BD0F03">
        <w:rPr>
          <w:i/>
        </w:rPr>
        <w:t>Journal of Consulting and Clinical Psychology,</w:t>
      </w:r>
      <w:r w:rsidRPr="00BD0F03">
        <w:t xml:space="preserve"> 66(4), 646-50.</w:t>
      </w:r>
    </w:p>
    <w:p w14:paraId="3F1FC67E" w14:textId="77777777" w:rsidR="00BD0F03" w:rsidRPr="00BD0F03" w:rsidRDefault="00BD0F03" w:rsidP="002E6C79">
      <w:pPr>
        <w:pStyle w:val="Publications"/>
        <w:numPr>
          <w:ilvl w:val="0"/>
          <w:numId w:val="11"/>
        </w:numPr>
        <w:ind w:hanging="540"/>
      </w:pPr>
      <w:r w:rsidRPr="00BD0F03">
        <w:t xml:space="preserve">Wilfley, D. E., Schwartz, M. B., </w:t>
      </w:r>
      <w:proofErr w:type="spellStart"/>
      <w:r w:rsidRPr="00BD0F03">
        <w:t>Spurrell</w:t>
      </w:r>
      <w:proofErr w:type="spellEnd"/>
      <w:r w:rsidRPr="00BD0F03">
        <w:t xml:space="preserve">, E. B., Fairburn, C. G. (1997). Assessing the specific psychopathology of binge eating disorder patients: interview or self-report? </w:t>
      </w:r>
      <w:proofErr w:type="spellStart"/>
      <w:r w:rsidRPr="00BD0F03">
        <w:rPr>
          <w:i/>
        </w:rPr>
        <w:t>Behaviour</w:t>
      </w:r>
      <w:proofErr w:type="spellEnd"/>
      <w:r w:rsidRPr="00BD0F03">
        <w:rPr>
          <w:i/>
        </w:rPr>
        <w:t xml:space="preserve"> Research and Therapy</w:t>
      </w:r>
      <w:r w:rsidRPr="00BD0F03">
        <w:t>, 35(12), 1151-9.</w:t>
      </w:r>
    </w:p>
    <w:p w14:paraId="54E9461C" w14:textId="140F8F8A" w:rsidR="00BD0F03" w:rsidRDefault="00BD0F03" w:rsidP="002E6C79">
      <w:pPr>
        <w:pStyle w:val="Publications"/>
        <w:numPr>
          <w:ilvl w:val="0"/>
          <w:numId w:val="11"/>
        </w:numPr>
        <w:ind w:hanging="540"/>
      </w:pPr>
      <w:r w:rsidRPr="00BD0F03">
        <w:t xml:space="preserve">Schwartz, M. B., Brownell, K. D. (1995). Matching individuals to weight loss treatments: a survey of obesity experts. </w:t>
      </w:r>
      <w:r w:rsidRPr="00BD0F03">
        <w:rPr>
          <w:i/>
        </w:rPr>
        <w:t>Journal of Consulting and Clinical Psychology</w:t>
      </w:r>
      <w:r w:rsidRPr="00BD0F03">
        <w:t>, 63(1), 149-53.</w:t>
      </w:r>
    </w:p>
    <w:p w14:paraId="7282E185" w14:textId="49217FB2" w:rsidR="00F01965" w:rsidRPr="00FC0840" w:rsidRDefault="00756D25" w:rsidP="00F60B1D">
      <w:pPr>
        <w:pStyle w:val="Heading1"/>
        <w:pBdr>
          <w:bottom w:val="single" w:sz="4" w:space="1" w:color="auto"/>
        </w:pBdr>
        <w:spacing w:before="120" w:after="120"/>
      </w:pPr>
      <w:r>
        <w:t>Conference and Invited</w:t>
      </w:r>
      <w:r w:rsidR="00AE19EE" w:rsidRPr="00FC0840">
        <w:t xml:space="preserve"> </w:t>
      </w:r>
      <w:r w:rsidR="00F01965" w:rsidRPr="00FC0840">
        <w:t>Presentations</w:t>
      </w:r>
      <w:r w:rsidR="00AE19EE" w:rsidRPr="00FC0840">
        <w:t xml:space="preserve"> (</w:t>
      </w:r>
      <w:r w:rsidR="00FC0840" w:rsidRPr="00FC0840">
        <w:t>S</w:t>
      </w:r>
      <w:r w:rsidR="00AE19EE" w:rsidRPr="00FC0840">
        <w:t>elected)</w:t>
      </w:r>
    </w:p>
    <w:p w14:paraId="70CD74CE" w14:textId="77777777" w:rsidR="005016C1" w:rsidRDefault="005016C1" w:rsidP="00FC0840">
      <w:pPr>
        <w:pStyle w:val="Publications"/>
        <w:ind w:left="810"/>
      </w:pPr>
    </w:p>
    <w:p w14:paraId="3C2A83F4" w14:textId="3D416B53" w:rsidR="00756D25" w:rsidRPr="00756D25" w:rsidRDefault="00756D25" w:rsidP="00756D25">
      <w:pPr>
        <w:pStyle w:val="Publications"/>
        <w:ind w:left="810"/>
      </w:pPr>
      <w:r>
        <w:t>*</w:t>
      </w:r>
      <w:r w:rsidRPr="00756D25">
        <w:t xml:space="preserve">Levi, R., Seligman, H., Schwartz, M.B. </w:t>
      </w:r>
      <w:r>
        <w:t>(2020).</w:t>
      </w:r>
      <w:r w:rsidRPr="00756D25">
        <w:t xml:space="preserve"> </w:t>
      </w:r>
      <w:r w:rsidRPr="00756D25">
        <w:rPr>
          <w:i/>
          <w:iCs/>
        </w:rPr>
        <w:t>Healthy Eating Research Nutrition Guidelines for the Charitable Food System</w:t>
      </w:r>
      <w:r w:rsidRPr="00756D25">
        <w:t xml:space="preserve">. </w:t>
      </w:r>
      <w:r w:rsidRPr="00756D25">
        <w:rPr>
          <w:u w:val="single"/>
        </w:rPr>
        <w:t xml:space="preserve">Food </w:t>
      </w:r>
      <w:r>
        <w:rPr>
          <w:u w:val="single"/>
        </w:rPr>
        <w:t xml:space="preserve">&amp; </w:t>
      </w:r>
      <w:r w:rsidRPr="00756D25">
        <w:rPr>
          <w:u w:val="single"/>
        </w:rPr>
        <w:t xml:space="preserve">Nutrition Conference </w:t>
      </w:r>
      <w:r>
        <w:rPr>
          <w:u w:val="single"/>
        </w:rPr>
        <w:t>&amp;</w:t>
      </w:r>
      <w:r w:rsidRPr="00756D25">
        <w:rPr>
          <w:u w:val="single"/>
        </w:rPr>
        <w:t xml:space="preserve"> Expo</w:t>
      </w:r>
      <w:r w:rsidRPr="00756D25">
        <w:t xml:space="preserve">. Indianapolis, IN. </w:t>
      </w:r>
      <w:r>
        <w:t xml:space="preserve"> </w:t>
      </w:r>
    </w:p>
    <w:p w14:paraId="195DF4EA" w14:textId="634BDC51" w:rsidR="00C63ACA" w:rsidRDefault="00C63ACA" w:rsidP="001E40F7">
      <w:pPr>
        <w:pStyle w:val="Publications"/>
        <w:ind w:left="810"/>
      </w:pPr>
      <w:r>
        <w:t xml:space="preserve">Schwartz (2020). </w:t>
      </w:r>
      <w:r w:rsidRPr="00C63ACA">
        <w:rPr>
          <w:i/>
          <w:iCs/>
        </w:rPr>
        <w:t>Promoting wellness through the charitable food system</w:t>
      </w:r>
      <w:r>
        <w:t xml:space="preserve">. </w:t>
      </w:r>
      <w:r w:rsidRPr="00C63ACA">
        <w:rPr>
          <w:u w:val="single"/>
        </w:rPr>
        <w:t>Food Literacy for All</w:t>
      </w:r>
      <w:r>
        <w:t xml:space="preserve">. University of Michigan, Ann Arbor, MI. </w:t>
      </w:r>
    </w:p>
    <w:p w14:paraId="14BB64E6" w14:textId="70500489" w:rsidR="001E40F7" w:rsidRDefault="001E40F7" w:rsidP="001E40F7">
      <w:pPr>
        <w:pStyle w:val="Publications"/>
        <w:ind w:left="810"/>
      </w:pPr>
      <w:r>
        <w:t xml:space="preserve">Schwartz (2020). </w:t>
      </w:r>
      <w:r w:rsidRPr="001E40F7">
        <w:rPr>
          <w:i/>
          <w:iCs/>
        </w:rPr>
        <w:t>Enhancing the charitable food system</w:t>
      </w:r>
      <w:r>
        <w:t xml:space="preserve">. </w:t>
      </w:r>
      <w:r w:rsidRPr="001A253B">
        <w:rPr>
          <w:u w:val="single"/>
        </w:rPr>
        <w:t>Healthy Eating Research Annual Grantee Meeting</w:t>
      </w:r>
      <w:r>
        <w:t xml:space="preserve">. Denver, CO. </w:t>
      </w:r>
    </w:p>
    <w:p w14:paraId="6B308698" w14:textId="7718FD54" w:rsidR="001E40F7" w:rsidRDefault="001E40F7" w:rsidP="005016C1">
      <w:pPr>
        <w:pStyle w:val="Publications"/>
        <w:ind w:left="810"/>
      </w:pPr>
      <w:r>
        <w:t xml:space="preserve">Schwartz (2019). </w:t>
      </w:r>
      <w:r w:rsidRPr="001E40F7">
        <w:rPr>
          <w:i/>
          <w:iCs/>
        </w:rPr>
        <w:t>Food bank nutrition standards</w:t>
      </w:r>
      <w:r>
        <w:t xml:space="preserve">. </w:t>
      </w:r>
      <w:r w:rsidRPr="001E40F7">
        <w:rPr>
          <w:u w:val="single"/>
        </w:rPr>
        <w:t xml:space="preserve">Feeding America Foods to Encourage Summit. </w:t>
      </w:r>
      <w:r>
        <w:t>Chicago, IL.</w:t>
      </w:r>
    </w:p>
    <w:p w14:paraId="111B3451" w14:textId="789E47AC" w:rsidR="005016C1" w:rsidRDefault="005016C1" w:rsidP="005016C1">
      <w:pPr>
        <w:pStyle w:val="Publications"/>
        <w:ind w:left="810"/>
      </w:pPr>
      <w:r>
        <w:t xml:space="preserve">Schwartz (2019). </w:t>
      </w:r>
      <w:r w:rsidRPr="001E40F7">
        <w:rPr>
          <w:i/>
          <w:iCs/>
        </w:rPr>
        <w:t>Actions for the future: Government feeding programs</w:t>
      </w:r>
      <w:r>
        <w:t xml:space="preserve">. Panel at </w:t>
      </w:r>
      <w:r w:rsidRPr="00C63ACA">
        <w:rPr>
          <w:u w:val="single"/>
        </w:rPr>
        <w:t xml:space="preserve">The </w:t>
      </w:r>
      <w:r w:rsidRPr="001E40F7">
        <w:rPr>
          <w:u w:val="single"/>
        </w:rPr>
        <w:t>50</w:t>
      </w:r>
      <w:r w:rsidRPr="001E40F7">
        <w:rPr>
          <w:u w:val="single"/>
          <w:vertAlign w:val="superscript"/>
        </w:rPr>
        <w:t>th</w:t>
      </w:r>
      <w:r w:rsidRPr="001E40F7">
        <w:rPr>
          <w:u w:val="single"/>
        </w:rPr>
        <w:t xml:space="preserve"> Anniversary of the White House Conference on Food, Nutrition and Health.</w:t>
      </w:r>
      <w:r>
        <w:t xml:space="preserve"> Boston, MA.</w:t>
      </w:r>
    </w:p>
    <w:p w14:paraId="6F7CB99E" w14:textId="27B22766" w:rsidR="001E40F7" w:rsidRDefault="001E40F7" w:rsidP="001E40F7">
      <w:pPr>
        <w:pStyle w:val="Publications"/>
        <w:ind w:left="810"/>
      </w:pPr>
      <w:r>
        <w:t xml:space="preserve">Schwartz (2019). </w:t>
      </w:r>
      <w:r w:rsidRPr="001E40F7">
        <w:rPr>
          <w:i/>
          <w:iCs/>
        </w:rPr>
        <w:t>Wellness School Assessment Tool – Interview</w:t>
      </w:r>
      <w:r>
        <w:t xml:space="preserve">. Workshop: Strategies for measuring Local Wellness Policy implementation in schools to support districts in meeting new federal mandates. </w:t>
      </w:r>
      <w:r w:rsidRPr="001E40F7">
        <w:rPr>
          <w:u w:val="single"/>
        </w:rPr>
        <w:t>Active Living Research</w:t>
      </w:r>
      <w:r>
        <w:t>. Charleston, SC.</w:t>
      </w:r>
    </w:p>
    <w:p w14:paraId="4599F002" w14:textId="4C86F8BF" w:rsidR="005016C1" w:rsidRDefault="001E40F7" w:rsidP="005016C1">
      <w:pPr>
        <w:pStyle w:val="Publications"/>
        <w:ind w:left="810"/>
      </w:pPr>
      <w:r>
        <w:t>*</w:t>
      </w:r>
      <w:r w:rsidR="005016C1">
        <w:t xml:space="preserve">Gurganus, E., Schwartz, M.B. (2019). </w:t>
      </w:r>
      <w:r w:rsidR="005016C1" w:rsidRPr="005016C1">
        <w:rPr>
          <w:i/>
        </w:rPr>
        <w:t>The Feasibility and Impact of a Nutrition Ranking System for Food Pantries</w:t>
      </w:r>
      <w:r w:rsidR="005016C1" w:rsidRPr="009C7C82">
        <w:rPr>
          <w:i/>
        </w:rPr>
        <w:t>.</w:t>
      </w:r>
      <w:r w:rsidR="005016C1">
        <w:t xml:space="preserve"> </w:t>
      </w:r>
      <w:r w:rsidR="005016C1" w:rsidRPr="001A253B">
        <w:rPr>
          <w:u w:val="single"/>
        </w:rPr>
        <w:t>Healthy Eating Research Annual Grantee Meeting</w:t>
      </w:r>
      <w:r w:rsidR="005016C1">
        <w:t xml:space="preserve">. Detroit, MI. </w:t>
      </w:r>
    </w:p>
    <w:p w14:paraId="3561F38D" w14:textId="40A40E82" w:rsidR="00335267" w:rsidRDefault="00335267" w:rsidP="00FC0840">
      <w:pPr>
        <w:pStyle w:val="Publications"/>
        <w:ind w:left="810"/>
      </w:pPr>
      <w:r w:rsidRPr="00335267">
        <w:lastRenderedPageBreak/>
        <w:t xml:space="preserve">Schwartz, M.B. (2019). Translating evidence into policy. Rosenthal Symposium at a Joint meeting of the </w:t>
      </w:r>
      <w:r w:rsidRPr="00335267">
        <w:rPr>
          <w:u w:val="single"/>
        </w:rPr>
        <w:t>Academy of Medical Sciences and the National Academy of Medicine</w:t>
      </w:r>
      <w:r w:rsidRPr="00335267">
        <w:t xml:space="preserve">. London, UK. </w:t>
      </w:r>
    </w:p>
    <w:p w14:paraId="157FA5BF" w14:textId="088296D9" w:rsidR="00335267" w:rsidRDefault="00335267" w:rsidP="00335267">
      <w:pPr>
        <w:pStyle w:val="Publications"/>
        <w:ind w:left="810"/>
      </w:pPr>
      <w:r>
        <w:t xml:space="preserve">Schwartz, M.B. (2018). Evaluating exposure to environment, policy, and extent of implementation. </w:t>
      </w:r>
      <w:r w:rsidRPr="00335267">
        <w:rPr>
          <w:u w:val="single"/>
        </w:rPr>
        <w:t>Obesity Week</w:t>
      </w:r>
      <w:r>
        <w:t xml:space="preserve">. Nashville, TN. </w:t>
      </w:r>
    </w:p>
    <w:p w14:paraId="1AF3FCBD" w14:textId="14E1BAF5" w:rsidR="00335267" w:rsidRDefault="00335267" w:rsidP="00335267">
      <w:pPr>
        <w:pStyle w:val="Publications"/>
        <w:ind w:left="810"/>
      </w:pPr>
      <w:r>
        <w:t xml:space="preserve">Schwartz, M.B. (2018). Next steps for SNAP: Finding creative solutions. </w:t>
      </w:r>
      <w:r w:rsidRPr="00335267">
        <w:rPr>
          <w:u w:val="single"/>
        </w:rPr>
        <w:t>Obesity Week</w:t>
      </w:r>
      <w:r>
        <w:t xml:space="preserve">. Nashville, TN. </w:t>
      </w:r>
    </w:p>
    <w:p w14:paraId="490FD426" w14:textId="62776F41" w:rsidR="00AE19EE" w:rsidRDefault="00AE19EE" w:rsidP="00FC0840">
      <w:pPr>
        <w:pStyle w:val="Publications"/>
        <w:ind w:left="810"/>
      </w:pPr>
      <w:r>
        <w:t xml:space="preserve">Schwartz, M.B. (2018). </w:t>
      </w:r>
      <w:r w:rsidRPr="00AE19EE">
        <w:rPr>
          <w:i/>
        </w:rPr>
        <w:t>Moving beyond the debate over restricting sugary drinks in SNAP</w:t>
      </w:r>
      <w:r>
        <w:t xml:space="preserve">. Opening Session and Presidential Symposium. </w:t>
      </w:r>
      <w:r w:rsidRPr="00AE19EE">
        <w:rPr>
          <w:u w:val="single"/>
        </w:rPr>
        <w:t>Nutrition 2018</w:t>
      </w:r>
      <w:r>
        <w:t>. Boston, MA.</w:t>
      </w:r>
    </w:p>
    <w:p w14:paraId="4F074488" w14:textId="276632DB" w:rsidR="001A253B" w:rsidRDefault="001A253B" w:rsidP="00FC0840">
      <w:pPr>
        <w:pStyle w:val="Publications"/>
        <w:ind w:left="810"/>
      </w:pPr>
      <w:r>
        <w:t xml:space="preserve">Schwartz, M.B. (2018). </w:t>
      </w:r>
      <w:r w:rsidRPr="009C7C82">
        <w:rPr>
          <w:i/>
        </w:rPr>
        <w:t>School wellness: National trends, local solutions</w:t>
      </w:r>
      <w:r>
        <w:t xml:space="preserve">. </w:t>
      </w:r>
      <w:r w:rsidR="009C7C82" w:rsidRPr="009C7C82">
        <w:rPr>
          <w:u w:val="single"/>
        </w:rPr>
        <w:t xml:space="preserve">Massachusetts </w:t>
      </w:r>
      <w:r w:rsidR="00C87751" w:rsidRPr="009C7C82">
        <w:rPr>
          <w:u w:val="single"/>
        </w:rPr>
        <w:t>State Healthy</w:t>
      </w:r>
      <w:r w:rsidR="009C7C82" w:rsidRPr="009C7C82">
        <w:rPr>
          <w:u w:val="single"/>
        </w:rPr>
        <w:t xml:space="preserve"> Kids, Healthy Programs Summit.</w:t>
      </w:r>
      <w:r w:rsidR="009C7C82">
        <w:t xml:space="preserve"> Norwood, MA.</w:t>
      </w:r>
    </w:p>
    <w:p w14:paraId="4EF2ABE9" w14:textId="4F6E428D" w:rsidR="001A253B" w:rsidRPr="001A253B" w:rsidRDefault="001A253B" w:rsidP="00FC0840">
      <w:pPr>
        <w:pStyle w:val="Publications"/>
        <w:ind w:left="810"/>
      </w:pPr>
      <w:r>
        <w:t xml:space="preserve">Schwartz, M.B. (2018). </w:t>
      </w:r>
      <w:r w:rsidRPr="009C7C82">
        <w:rPr>
          <w:i/>
        </w:rPr>
        <w:t>Updating School Wellness Policy Measurement:  WellSAT 3.0 and WellSAT-Interview</w:t>
      </w:r>
      <w:r>
        <w:t xml:space="preserve">. </w:t>
      </w:r>
      <w:r w:rsidRPr="001A253B">
        <w:rPr>
          <w:u w:val="single"/>
        </w:rPr>
        <w:t>Healthy Eating Research Annual Grantee Meeting</w:t>
      </w:r>
      <w:r>
        <w:t xml:space="preserve">. Nashville, TN. </w:t>
      </w:r>
    </w:p>
    <w:p w14:paraId="0C0F4756" w14:textId="710185CC" w:rsidR="001A253B" w:rsidRDefault="001A253B" w:rsidP="00FC0840">
      <w:pPr>
        <w:pStyle w:val="Publications"/>
        <w:ind w:left="810"/>
      </w:pPr>
      <w:r>
        <w:t xml:space="preserve">Schwartz, M.B. (2018). </w:t>
      </w:r>
      <w:r w:rsidRPr="009C7C82">
        <w:rPr>
          <w:i/>
        </w:rPr>
        <w:t>National Wellness Policy Study: Stakeholder Identified Opportunities for Ongoing Implementation and Sustaina</w:t>
      </w:r>
      <w:r w:rsidR="009C7C82">
        <w:rPr>
          <w:i/>
        </w:rPr>
        <w:t>bility of Local School Wellness</w:t>
      </w:r>
      <w:r w:rsidRPr="009C7C82">
        <w:rPr>
          <w:i/>
        </w:rPr>
        <w:t>.</w:t>
      </w:r>
      <w:r>
        <w:t xml:space="preserve"> </w:t>
      </w:r>
      <w:r w:rsidRPr="001A253B">
        <w:rPr>
          <w:u w:val="single"/>
        </w:rPr>
        <w:t>Healthy Eating Research Annual Grantee Meeting</w:t>
      </w:r>
      <w:r>
        <w:t xml:space="preserve">. Nashville, TN. </w:t>
      </w:r>
    </w:p>
    <w:p w14:paraId="34EE7129" w14:textId="1B3D34F5" w:rsidR="001A253B" w:rsidRDefault="001A253B" w:rsidP="00FC0840">
      <w:pPr>
        <w:pStyle w:val="Publications"/>
        <w:ind w:left="810"/>
      </w:pPr>
      <w:r>
        <w:t xml:space="preserve">Schwartz, M.B. (2018). </w:t>
      </w:r>
      <w:r w:rsidRPr="009C7C82">
        <w:rPr>
          <w:i/>
        </w:rPr>
        <w:t>Keynote Speaker</w:t>
      </w:r>
      <w:r w:rsidR="009C7C82" w:rsidRPr="009C7C82">
        <w:rPr>
          <w:i/>
        </w:rPr>
        <w:t>: School Wellness</w:t>
      </w:r>
      <w:r>
        <w:t xml:space="preserve">. </w:t>
      </w:r>
      <w:r w:rsidRPr="001A253B">
        <w:rPr>
          <w:u w:val="single"/>
        </w:rPr>
        <w:t>Action for Healthy Kids</w:t>
      </w:r>
      <w:r>
        <w:rPr>
          <w:u w:val="single"/>
        </w:rPr>
        <w:t xml:space="preserve"> Texas</w:t>
      </w:r>
      <w:r w:rsidRPr="001A253B">
        <w:rPr>
          <w:u w:val="single"/>
        </w:rPr>
        <w:t xml:space="preserve"> Annual Summit</w:t>
      </w:r>
      <w:r>
        <w:t>. Houston, TX.</w:t>
      </w:r>
    </w:p>
    <w:p w14:paraId="111E8A48" w14:textId="31CECFDD" w:rsidR="00584545" w:rsidRDefault="00584545" w:rsidP="00FC0840">
      <w:pPr>
        <w:pStyle w:val="Publications"/>
        <w:ind w:left="810"/>
      </w:pPr>
      <w:r>
        <w:t xml:space="preserve">Schwartz, M. B. </w:t>
      </w:r>
      <w:r w:rsidRPr="00584545">
        <w:rPr>
          <w:i/>
        </w:rPr>
        <w:t>Food insecurity and obesity.</w:t>
      </w:r>
      <w:r w:rsidR="00AE19EE">
        <w:t xml:space="preserve">  (</w:t>
      </w:r>
      <w:r>
        <w:t xml:space="preserve">2017). </w:t>
      </w:r>
      <w:r w:rsidRPr="00EE76E7">
        <w:rPr>
          <w:u w:val="single"/>
        </w:rPr>
        <w:t xml:space="preserve">The Obesity Society Annual Meeting. </w:t>
      </w:r>
      <w:r>
        <w:t xml:space="preserve">Washington, DC. </w:t>
      </w:r>
    </w:p>
    <w:p w14:paraId="100FB9BF" w14:textId="48D1C065" w:rsidR="00584545" w:rsidRDefault="00AE19EE" w:rsidP="00FC0840">
      <w:pPr>
        <w:pStyle w:val="Publications"/>
        <w:ind w:left="810"/>
      </w:pPr>
      <w:r>
        <w:t>Schwartz, M. B. (</w:t>
      </w:r>
      <w:r w:rsidR="00584545">
        <w:t xml:space="preserve">2017). </w:t>
      </w:r>
      <w:r w:rsidR="00584545" w:rsidRPr="00584545">
        <w:rPr>
          <w:i/>
        </w:rPr>
        <w:t>Workshop on Strategies to Reduce Sugar Sweetened Beverage Consumption in Young Children Aged 0-5</w:t>
      </w:r>
      <w:r w:rsidR="00584545">
        <w:t xml:space="preserve">.  </w:t>
      </w:r>
      <w:r w:rsidR="00584545" w:rsidRPr="00584545">
        <w:rPr>
          <w:u w:val="single"/>
        </w:rPr>
        <w:t>National Academies of Science.</w:t>
      </w:r>
      <w:r w:rsidR="00584545">
        <w:t xml:space="preserve"> Washington, DC. </w:t>
      </w:r>
    </w:p>
    <w:p w14:paraId="47BFB99D" w14:textId="1CF04982" w:rsidR="006600D9" w:rsidRDefault="00FE626C" w:rsidP="00FC0840">
      <w:pPr>
        <w:pStyle w:val="Publications"/>
        <w:ind w:left="810"/>
      </w:pPr>
      <w:r>
        <w:t>Schwartz, M. B. (2017</w:t>
      </w:r>
      <w:r w:rsidR="006600D9">
        <w:t xml:space="preserve">). </w:t>
      </w:r>
      <w:r w:rsidRPr="00FE626C">
        <w:rPr>
          <w:i/>
        </w:rPr>
        <w:t>Tricks are for Kids:  Food Marketing to Youth</w:t>
      </w:r>
      <w:r>
        <w:t xml:space="preserve">. </w:t>
      </w:r>
      <w:r w:rsidRPr="00FE626C">
        <w:rPr>
          <w:u w:val="single"/>
        </w:rPr>
        <w:t>Sage Colleges Annual Nutrition Lecture</w:t>
      </w:r>
      <w:r>
        <w:t>. Troy, NY.</w:t>
      </w:r>
    </w:p>
    <w:p w14:paraId="183D3636" w14:textId="0CF1D7BF" w:rsidR="001A253B" w:rsidRDefault="001A253B" w:rsidP="00FC0840">
      <w:pPr>
        <w:pStyle w:val="Publications"/>
        <w:ind w:left="810"/>
      </w:pPr>
      <w:r>
        <w:t xml:space="preserve">Schwartz, M. B. (2017). </w:t>
      </w:r>
      <w:r w:rsidRPr="00584545">
        <w:rPr>
          <w:i/>
        </w:rPr>
        <w:t>Superintendent views of school wellness policies</w:t>
      </w:r>
      <w:r>
        <w:t xml:space="preserve">. </w:t>
      </w:r>
      <w:r w:rsidRPr="00584545">
        <w:rPr>
          <w:u w:val="single"/>
        </w:rPr>
        <w:t>9th Biennial Childhood Obesity</w:t>
      </w:r>
      <w:r>
        <w:rPr>
          <w:u w:val="single"/>
        </w:rPr>
        <w:t xml:space="preserve"> Conference</w:t>
      </w:r>
      <w:r>
        <w:t xml:space="preserve">. San Diego, CA.  </w:t>
      </w:r>
    </w:p>
    <w:p w14:paraId="38E73085" w14:textId="6276D380" w:rsidR="001A253B" w:rsidRDefault="001E40F7" w:rsidP="00FC0840">
      <w:pPr>
        <w:pStyle w:val="Publications"/>
        <w:ind w:left="810"/>
      </w:pPr>
      <w:r>
        <w:t>*</w:t>
      </w:r>
      <w:r w:rsidR="001A253B">
        <w:t xml:space="preserve">Cooksey-Stowers, Kristen, Martin, K., Schwartz, M. B. (2017).  Improving nutrition in food banks. </w:t>
      </w:r>
      <w:r w:rsidR="001A253B" w:rsidRPr="00EE76E7">
        <w:rPr>
          <w:u w:val="single"/>
        </w:rPr>
        <w:t>American Public Health Association Annual Meeting</w:t>
      </w:r>
      <w:r w:rsidR="001A253B">
        <w:t>. Atlanta, GA.</w:t>
      </w:r>
    </w:p>
    <w:p w14:paraId="45132BF0" w14:textId="5111CA0C" w:rsidR="006600D9" w:rsidRDefault="00FC79E3" w:rsidP="00FC0840">
      <w:pPr>
        <w:pStyle w:val="Publications"/>
        <w:ind w:left="810"/>
      </w:pPr>
      <w:r>
        <w:t>Martin, K., Rivera, C., Schwartz, M. B. (2016</w:t>
      </w:r>
      <w:r w:rsidR="006600D9">
        <w:t xml:space="preserve">). </w:t>
      </w:r>
      <w:r>
        <w:t xml:space="preserve">Supporting Wellness at Pantries. </w:t>
      </w:r>
      <w:r w:rsidRPr="001A253B">
        <w:rPr>
          <w:u w:val="single"/>
        </w:rPr>
        <w:t>Feeding America: Food Sourcing and Operations Learning Conference</w:t>
      </w:r>
      <w:r>
        <w:t>. Kan</w:t>
      </w:r>
      <w:r w:rsidR="00FE626C">
        <w:t>sas City, MO.</w:t>
      </w:r>
    </w:p>
    <w:p w14:paraId="0A071CBC" w14:textId="77777777" w:rsidR="00FC79E3" w:rsidRDefault="00FC79E3" w:rsidP="00FC0840">
      <w:pPr>
        <w:pStyle w:val="Publications"/>
        <w:ind w:left="810"/>
      </w:pPr>
      <w:r>
        <w:t xml:space="preserve">Schwartz, M. B. (2016).  </w:t>
      </w:r>
      <w:r w:rsidRPr="00B5737E">
        <w:rPr>
          <w:i/>
        </w:rPr>
        <w:t>Improving children’s nutrition through public policy</w:t>
      </w:r>
      <w:r>
        <w:t xml:space="preserve">. </w:t>
      </w:r>
      <w:r>
        <w:rPr>
          <w:u w:val="single"/>
        </w:rPr>
        <w:t>Nutrition Resource Centre’s Annual Forum on Food and the Environment</w:t>
      </w:r>
      <w:r>
        <w:t xml:space="preserve">. Toronto, Canada.  </w:t>
      </w:r>
    </w:p>
    <w:p w14:paraId="429EC0B2" w14:textId="06C5B373" w:rsidR="00167E38" w:rsidRDefault="00FC79E3" w:rsidP="00FC0840">
      <w:pPr>
        <w:pStyle w:val="Publications"/>
        <w:ind w:left="810"/>
      </w:pPr>
      <w:r>
        <w:t xml:space="preserve">Schwartz, M. B. (2016). </w:t>
      </w:r>
      <w:r w:rsidRPr="00B5737E">
        <w:rPr>
          <w:i/>
        </w:rPr>
        <w:t>Industry self-regulation and food marketing to youth</w:t>
      </w:r>
      <w:r>
        <w:t xml:space="preserve">. </w:t>
      </w:r>
      <w:r w:rsidRPr="00B5737E">
        <w:rPr>
          <w:u w:val="single"/>
        </w:rPr>
        <w:t>UCLA – H</w:t>
      </w:r>
      <w:r w:rsidR="00FE626C">
        <w:rPr>
          <w:u w:val="single"/>
        </w:rPr>
        <w:t xml:space="preserve">arvard </w:t>
      </w:r>
      <w:r w:rsidRPr="00B5737E">
        <w:rPr>
          <w:u w:val="single"/>
        </w:rPr>
        <w:t>L</w:t>
      </w:r>
      <w:r w:rsidR="00FE626C">
        <w:rPr>
          <w:u w:val="single"/>
        </w:rPr>
        <w:t xml:space="preserve">aw </w:t>
      </w:r>
      <w:r w:rsidRPr="00B5737E">
        <w:rPr>
          <w:u w:val="single"/>
        </w:rPr>
        <w:t>S</w:t>
      </w:r>
      <w:r w:rsidR="00FE626C">
        <w:rPr>
          <w:u w:val="single"/>
        </w:rPr>
        <w:t>chool</w:t>
      </w:r>
      <w:r w:rsidRPr="00B5737E">
        <w:rPr>
          <w:u w:val="single"/>
        </w:rPr>
        <w:t xml:space="preserve"> </w:t>
      </w:r>
      <w:r>
        <w:rPr>
          <w:u w:val="single"/>
        </w:rPr>
        <w:t xml:space="preserve">Resnick Program for Food and Law Policy </w:t>
      </w:r>
      <w:r w:rsidRPr="00B5737E">
        <w:rPr>
          <w:u w:val="single"/>
        </w:rPr>
        <w:t>Conference</w:t>
      </w:r>
      <w:r>
        <w:rPr>
          <w:u w:val="single"/>
        </w:rPr>
        <w:t xml:space="preserve"> on Food Marketing to Children</w:t>
      </w:r>
      <w:r>
        <w:t xml:space="preserve">. </w:t>
      </w:r>
      <w:r w:rsidRPr="00B5737E">
        <w:t>University of California Los Angles School of Law</w:t>
      </w:r>
      <w:r>
        <w:t>.</w:t>
      </w:r>
      <w:r w:rsidRPr="00B5737E">
        <w:t xml:space="preserve"> </w:t>
      </w:r>
      <w:r>
        <w:t>Los Angeles, CA.</w:t>
      </w:r>
    </w:p>
    <w:p w14:paraId="1D9F6A55" w14:textId="4E274BE6" w:rsidR="006600D9" w:rsidRDefault="006600D9" w:rsidP="00FC0840">
      <w:pPr>
        <w:pStyle w:val="Publications"/>
        <w:ind w:left="810"/>
      </w:pPr>
      <w:r>
        <w:t xml:space="preserve">Schwartz, M. B., Schneider, G. E., Choi, Y., Li, X., Harris, J., Andreyeva, T. Hyary, M., Highsmith Vernick, N., Appel, L. J. (2016). </w:t>
      </w:r>
      <w:r w:rsidRPr="006600D9">
        <w:rPr>
          <w:i/>
        </w:rPr>
        <w:t>Retail soda purchase decrease after three years of a communit</w:t>
      </w:r>
      <w:r w:rsidR="00EE76E7">
        <w:rPr>
          <w:i/>
        </w:rPr>
        <w:t>y campaign promo</w:t>
      </w:r>
      <w:r w:rsidRPr="006600D9">
        <w:rPr>
          <w:i/>
        </w:rPr>
        <w:t>ting better beverage choices</w:t>
      </w:r>
      <w:r>
        <w:t xml:space="preserve">.  </w:t>
      </w:r>
      <w:r w:rsidRPr="006600D9">
        <w:rPr>
          <w:u w:val="single"/>
        </w:rPr>
        <w:t>American Heart Association Scientific Sessions.</w:t>
      </w:r>
      <w:r>
        <w:t xml:space="preserve"> New Orleans, LA. </w:t>
      </w:r>
    </w:p>
    <w:p w14:paraId="1F26E0C6" w14:textId="7250B793" w:rsidR="002540B2" w:rsidRDefault="006600D9" w:rsidP="00FC0840">
      <w:pPr>
        <w:pStyle w:val="Publications"/>
        <w:ind w:left="810"/>
      </w:pPr>
      <w:r>
        <w:t xml:space="preserve">Schwartz, M. B., Read, M. </w:t>
      </w:r>
      <w:r w:rsidR="002540B2">
        <w:t xml:space="preserve">(2015).  </w:t>
      </w:r>
      <w:r w:rsidRPr="006600D9">
        <w:rPr>
          <w:i/>
        </w:rPr>
        <w:t>The influence of competitive foods and juice on school lunch participation and meal component selection</w:t>
      </w:r>
      <w:r>
        <w:t xml:space="preserve">. </w:t>
      </w:r>
      <w:r w:rsidR="002540B2" w:rsidRPr="006600D9">
        <w:rPr>
          <w:u w:val="single"/>
        </w:rPr>
        <w:t xml:space="preserve">Healthy Eating Research </w:t>
      </w:r>
      <w:r w:rsidRPr="006600D9">
        <w:rPr>
          <w:u w:val="single"/>
        </w:rPr>
        <w:t xml:space="preserve">9th </w:t>
      </w:r>
      <w:r w:rsidR="002540B2" w:rsidRPr="006600D9">
        <w:rPr>
          <w:u w:val="single"/>
        </w:rPr>
        <w:t xml:space="preserve">Annual </w:t>
      </w:r>
      <w:r w:rsidRPr="006600D9">
        <w:rPr>
          <w:u w:val="single"/>
        </w:rPr>
        <w:t>Grantee Meeting</w:t>
      </w:r>
      <w:r>
        <w:t xml:space="preserve">. </w:t>
      </w:r>
      <w:r w:rsidR="002540B2">
        <w:t>Baltimore, MD.</w:t>
      </w:r>
    </w:p>
    <w:p w14:paraId="3A93B987" w14:textId="77777777" w:rsidR="001A253B" w:rsidRDefault="001A253B" w:rsidP="00FC0840">
      <w:pPr>
        <w:pStyle w:val="Publications"/>
        <w:ind w:left="810"/>
      </w:pPr>
      <w:r>
        <w:lastRenderedPageBreak/>
        <w:t xml:space="preserve">Schwartz, M. B. (2015). </w:t>
      </w:r>
      <w:r>
        <w:rPr>
          <w:i/>
        </w:rPr>
        <w:t>Using research to advance policy change</w:t>
      </w:r>
      <w:r w:rsidRPr="006600D9">
        <w:rPr>
          <w:i/>
        </w:rPr>
        <w:t>: The case of the National School Lunch Program.</w:t>
      </w:r>
      <w:r>
        <w:t xml:space="preserve">  </w:t>
      </w:r>
      <w:r>
        <w:rPr>
          <w:u w:val="single"/>
        </w:rPr>
        <w:t>Penn State University Department of Nutrition Seminar</w:t>
      </w:r>
      <w:r>
        <w:t>. State College, PA.</w:t>
      </w:r>
    </w:p>
    <w:p w14:paraId="504134C1" w14:textId="77777777" w:rsidR="001A253B" w:rsidRDefault="001A253B" w:rsidP="00FC0840">
      <w:pPr>
        <w:pStyle w:val="Publications"/>
        <w:ind w:left="810"/>
      </w:pPr>
      <w:r>
        <w:t xml:space="preserve">Schwartz, M. B. (2015).  </w:t>
      </w:r>
      <w:r w:rsidRPr="006600D9">
        <w:rPr>
          <w:i/>
        </w:rPr>
        <w:t>Research, policy, and politics: The case of the National School Lunch Program.</w:t>
      </w:r>
      <w:r>
        <w:t xml:space="preserve">  </w:t>
      </w:r>
      <w:r w:rsidRPr="006600D9">
        <w:rPr>
          <w:u w:val="single"/>
        </w:rPr>
        <w:t>Harvard School of Public Health Symposiu</w:t>
      </w:r>
      <w:r>
        <w:t>m. Boston, MA.</w:t>
      </w:r>
    </w:p>
    <w:p w14:paraId="7091A4B4" w14:textId="77777777" w:rsidR="001A253B" w:rsidRDefault="001A253B" w:rsidP="00FC0840">
      <w:pPr>
        <w:pStyle w:val="Publications"/>
        <w:ind w:left="810"/>
      </w:pPr>
      <w:r>
        <w:t xml:space="preserve">Schwartz, M. B. (2015).  </w:t>
      </w:r>
      <w:r w:rsidRPr="006600D9">
        <w:rPr>
          <w:i/>
        </w:rPr>
        <w:t>Food cues and marketing</w:t>
      </w:r>
      <w:r>
        <w:t xml:space="preserve">.  </w:t>
      </w:r>
      <w:r w:rsidRPr="006600D9">
        <w:rPr>
          <w:u w:val="single"/>
        </w:rPr>
        <w:t>Appetite: It’s Complicated</w:t>
      </w:r>
      <w:r>
        <w:t xml:space="preserve">. National Institute of Health. Bethesda, MD. </w:t>
      </w:r>
    </w:p>
    <w:p w14:paraId="1E68905E" w14:textId="77777777" w:rsidR="001A253B" w:rsidRDefault="001A253B" w:rsidP="00FC0840">
      <w:pPr>
        <w:pStyle w:val="Publications"/>
        <w:ind w:left="810"/>
      </w:pPr>
      <w:r>
        <w:t xml:space="preserve">Schwartz, M. B. (2015).  </w:t>
      </w:r>
      <w:r w:rsidRPr="006600D9">
        <w:rPr>
          <w:i/>
        </w:rPr>
        <w:t>How the environment influences what you eat</w:t>
      </w:r>
      <w:r>
        <w:t xml:space="preserve">. </w:t>
      </w:r>
      <w:r w:rsidRPr="006600D9">
        <w:rPr>
          <w:u w:val="single"/>
        </w:rPr>
        <w:t>Food System 6 Conference</w:t>
      </w:r>
      <w:r>
        <w:t xml:space="preserve">. Oakland, CA. </w:t>
      </w:r>
    </w:p>
    <w:p w14:paraId="018731F2" w14:textId="16256CFA" w:rsidR="001A253B" w:rsidRDefault="001A253B" w:rsidP="00FC0840">
      <w:pPr>
        <w:pStyle w:val="Publications"/>
        <w:ind w:left="810"/>
      </w:pPr>
      <w:r>
        <w:t xml:space="preserve">Schwartz, M. B. (2015).  </w:t>
      </w:r>
      <w:r w:rsidRPr="006600D9">
        <w:rPr>
          <w:i/>
        </w:rPr>
        <w:t>Taking on the food industry through research</w:t>
      </w:r>
      <w:r>
        <w:t xml:space="preserve">. </w:t>
      </w:r>
      <w:r w:rsidRPr="006600D9">
        <w:rPr>
          <w:u w:val="single"/>
        </w:rPr>
        <w:t xml:space="preserve">City University of New York Food Policy </w:t>
      </w:r>
      <w:r>
        <w:rPr>
          <w:u w:val="single"/>
        </w:rPr>
        <w:t>Meeting</w:t>
      </w:r>
      <w:r>
        <w:t>, New York, NY.</w:t>
      </w:r>
    </w:p>
    <w:p w14:paraId="31FBA934" w14:textId="77777777" w:rsidR="001A253B" w:rsidRDefault="001A253B" w:rsidP="00FC0840">
      <w:pPr>
        <w:pStyle w:val="Publications"/>
        <w:ind w:left="810"/>
      </w:pPr>
      <w:r>
        <w:t xml:space="preserve">Schwartz, M. B. (2014).  </w:t>
      </w:r>
      <w:r w:rsidRPr="00EE76E7">
        <w:rPr>
          <w:i/>
        </w:rPr>
        <w:t>Marketing sugary drinks</w:t>
      </w:r>
      <w:r>
        <w:t xml:space="preserve">. </w:t>
      </w:r>
      <w:r w:rsidRPr="00EE76E7">
        <w:rPr>
          <w:u w:val="single"/>
        </w:rPr>
        <w:t>Soda Summit</w:t>
      </w:r>
      <w:r>
        <w:t>. Center for Science and the Public Interest.  Washington, DC.</w:t>
      </w:r>
    </w:p>
    <w:p w14:paraId="04C3173F" w14:textId="62992AEC" w:rsidR="00EA60E7" w:rsidRDefault="00EA60E7" w:rsidP="00FC0840">
      <w:pPr>
        <w:pStyle w:val="Publications"/>
        <w:ind w:left="810"/>
      </w:pPr>
      <w:r>
        <w:t xml:space="preserve">Schwartz, M. B., Harris, J. L., Friedman, R. R. (2014).  </w:t>
      </w:r>
      <w:r w:rsidRPr="00EA60E7">
        <w:rPr>
          <w:i/>
        </w:rPr>
        <w:t>Case studies in strategic science to inform public policy</w:t>
      </w:r>
      <w:r>
        <w:t xml:space="preserve">.  </w:t>
      </w:r>
      <w:r w:rsidRPr="00EA60E7">
        <w:rPr>
          <w:u w:val="single"/>
        </w:rPr>
        <w:t>Society for Behavioral Medicine</w:t>
      </w:r>
      <w:r>
        <w:t>. Philadelphia, PA.</w:t>
      </w:r>
    </w:p>
    <w:p w14:paraId="1952B161" w14:textId="77777777" w:rsidR="001A253B" w:rsidRDefault="001A253B" w:rsidP="00FC0840">
      <w:pPr>
        <w:pStyle w:val="Publications"/>
        <w:ind w:left="810"/>
      </w:pPr>
      <w:r>
        <w:t xml:space="preserve">Schwartz, M. B. (2014).  </w:t>
      </w:r>
      <w:r w:rsidRPr="00EA60E7">
        <w:rPr>
          <w:i/>
        </w:rPr>
        <w:t>Serving nutrition education at schools</w:t>
      </w:r>
      <w:r>
        <w:t xml:space="preserve">.  </w:t>
      </w:r>
      <w:r w:rsidRPr="00EA60E7">
        <w:rPr>
          <w:u w:val="single"/>
        </w:rPr>
        <w:t>Engine 2 Conference</w:t>
      </w:r>
      <w:r>
        <w:t>. Austin, TX.</w:t>
      </w:r>
    </w:p>
    <w:p w14:paraId="146B9255" w14:textId="74C47511" w:rsidR="001A253B" w:rsidRDefault="001A253B" w:rsidP="00FC0840">
      <w:pPr>
        <w:pStyle w:val="Publications"/>
        <w:ind w:left="810"/>
      </w:pPr>
      <w:r>
        <w:t xml:space="preserve">Schwartz, M. B. (2014).  </w:t>
      </w:r>
      <w:r w:rsidRPr="00FE626C">
        <w:rPr>
          <w:i/>
        </w:rPr>
        <w:t>Policies to improve childhood nutrition</w:t>
      </w:r>
      <w:r>
        <w:t xml:space="preserve">.  </w:t>
      </w:r>
      <w:r w:rsidRPr="00FE626C">
        <w:rPr>
          <w:u w:val="single"/>
        </w:rPr>
        <w:t>Blue Cross/Blue Shield Chil</w:t>
      </w:r>
      <w:r>
        <w:rPr>
          <w:u w:val="single"/>
        </w:rPr>
        <w:t xml:space="preserve">dhood Obesity Conference, </w:t>
      </w:r>
      <w:r w:rsidRPr="00FE626C">
        <w:rPr>
          <w:u w:val="single"/>
        </w:rPr>
        <w:t>Children’s Hospital of Philadelphia</w:t>
      </w:r>
      <w:r>
        <w:t xml:space="preserve">. Philadelphia, PA.  </w:t>
      </w:r>
    </w:p>
    <w:p w14:paraId="49E01B23" w14:textId="58B6C0E0" w:rsidR="001A253B" w:rsidRDefault="001A253B" w:rsidP="00FC0840">
      <w:pPr>
        <w:pStyle w:val="Publications"/>
        <w:ind w:left="810"/>
      </w:pPr>
      <w:r>
        <w:t>Schwartz, M. B., Schneider, G. E.</w:t>
      </w:r>
      <w:r w:rsidR="00756D25">
        <w:t xml:space="preserve"> </w:t>
      </w:r>
      <w:r>
        <w:t xml:space="preserve">(2014). </w:t>
      </w:r>
      <w:r w:rsidRPr="00EA60E7">
        <w:rPr>
          <w:i/>
        </w:rPr>
        <w:t>Picking up the pace in healthy living policy and evaluation</w:t>
      </w:r>
      <w:r>
        <w:t xml:space="preserve">.  </w:t>
      </w:r>
      <w:r w:rsidRPr="00EA60E7">
        <w:rPr>
          <w:u w:val="single"/>
        </w:rPr>
        <w:t>Grantmakers in Health Fall Forum</w:t>
      </w:r>
      <w:r>
        <w:t>. Washington, DC.</w:t>
      </w:r>
    </w:p>
    <w:p w14:paraId="1F4887BD" w14:textId="08EACEF3" w:rsidR="00A15072" w:rsidRPr="00FC0840" w:rsidRDefault="004B522F" w:rsidP="00FC0840">
      <w:pPr>
        <w:pStyle w:val="Heading1"/>
        <w:pBdr>
          <w:bottom w:val="single" w:sz="4" w:space="1" w:color="auto"/>
        </w:pBdr>
        <w:spacing w:before="120" w:after="120"/>
      </w:pPr>
      <w:r>
        <w:t xml:space="preserve">Reports, </w:t>
      </w:r>
      <w:r w:rsidR="008666CC">
        <w:t xml:space="preserve">Commentaries and </w:t>
      </w:r>
      <w:r w:rsidR="00335267">
        <w:t>B</w:t>
      </w:r>
      <w:r w:rsidR="00604CDA" w:rsidRPr="00FC0840">
        <w:t xml:space="preserve">ook </w:t>
      </w:r>
      <w:r w:rsidR="00335267">
        <w:t>C</w:t>
      </w:r>
      <w:r w:rsidR="00604CDA" w:rsidRPr="00FC0840">
        <w:t xml:space="preserve">hapters </w:t>
      </w:r>
      <w:r w:rsidR="009C7C82" w:rsidRPr="00FC0840">
        <w:t>(</w:t>
      </w:r>
      <w:r w:rsidR="00FC0840">
        <w:t>S</w:t>
      </w:r>
      <w:r w:rsidR="009C7C82" w:rsidRPr="00FC0840">
        <w:t>elected)</w:t>
      </w:r>
    </w:p>
    <w:p w14:paraId="7CC980BA" w14:textId="3789D6E5" w:rsidR="004B522F" w:rsidRPr="004B522F" w:rsidRDefault="004B522F" w:rsidP="004B522F">
      <w:pPr>
        <w:pStyle w:val="Publications"/>
        <w:ind w:left="810"/>
      </w:pPr>
      <w:r w:rsidRPr="004B522F">
        <w:t xml:space="preserve">Schwartz, M., Levi, R., Lott, M., Arm, K., Seligman, H. (2020). Healthy Eating Research nutrition guidelines for the charitable food system. Durham, NC: Healthy Eating Research. Available at: </w:t>
      </w:r>
      <w:hyperlink r:id="rId12" w:history="1"/>
      <w:r w:rsidRPr="004B522F">
        <w:t xml:space="preserve"> https://healthyeatingresearch.org/wp-content/uploads/2020/02/her-food-bank_FINAL.pdf</w:t>
      </w:r>
    </w:p>
    <w:p w14:paraId="02158A75" w14:textId="6080473B" w:rsidR="004B522F" w:rsidRPr="004B522F" w:rsidRDefault="004B522F" w:rsidP="004B522F">
      <w:pPr>
        <w:pStyle w:val="Publications"/>
        <w:ind w:left="810"/>
      </w:pPr>
      <w:r w:rsidRPr="004B522F">
        <w:t xml:space="preserve">Feldman, M., Schwartz, M. (2018). A Tipping Point: Leveraging opportunities to improve the nutritional quality of food bank inventory. Available at: https://mazon.org/assets/download-files/MAZONTippingPointReport-FINAL.pdf  </w:t>
      </w:r>
    </w:p>
    <w:p w14:paraId="41657AE7" w14:textId="51A33232" w:rsidR="00604CDA" w:rsidRPr="004B522F" w:rsidRDefault="00604CDA" w:rsidP="00335267">
      <w:pPr>
        <w:pStyle w:val="Publications"/>
        <w:ind w:left="810"/>
      </w:pPr>
      <w:r w:rsidRPr="004B522F">
        <w:t xml:space="preserve">Schwartz, M. B., Brownell, K. D. (2018).  Using public policy to address obesity:  Past, present and future. In </w:t>
      </w:r>
      <w:r w:rsidRPr="004B522F">
        <w:rPr>
          <w:i/>
        </w:rPr>
        <w:t>Handbook of Obesity Treatment,</w:t>
      </w:r>
      <w:r w:rsidRPr="004B522F">
        <w:t xml:space="preserve"> </w:t>
      </w:r>
      <w:r w:rsidRPr="004B522F">
        <w:rPr>
          <w:i/>
        </w:rPr>
        <w:t>Second edition</w:t>
      </w:r>
      <w:r w:rsidRPr="004B522F">
        <w:t xml:space="preserve">. T.A. Wadden, G.A. Bray (Eds). New York: Guilford Press. </w:t>
      </w:r>
    </w:p>
    <w:p w14:paraId="195E6D0C" w14:textId="345D7D3B" w:rsidR="00604CDA" w:rsidRDefault="00604CDA" w:rsidP="00FC0840">
      <w:pPr>
        <w:pStyle w:val="Publications"/>
        <w:ind w:left="810"/>
      </w:pPr>
      <w:r>
        <w:t>Lott, M. M., Schwartz, M. B., Story, M., Brownell, K. D. (2018)</w:t>
      </w:r>
      <w:r w:rsidR="00BD0F03">
        <w:t xml:space="preserve">. </w:t>
      </w:r>
      <w:r>
        <w:t xml:space="preserve">Why we need local, state, and national </w:t>
      </w:r>
      <w:r w:rsidRPr="004B522F">
        <w:rPr>
          <w:color w:val="262626" w:themeColor="text1" w:themeTint="D9"/>
        </w:rPr>
        <w:t>policy</w:t>
      </w:r>
      <w:r>
        <w:t xml:space="preserve">-based approaches to improve children’s nutrition in the United States.  In </w:t>
      </w:r>
      <w:r>
        <w:rPr>
          <w:i/>
        </w:rPr>
        <w:t xml:space="preserve">Pediatric Obesity: </w:t>
      </w:r>
      <w:r w:rsidRPr="004C7632">
        <w:rPr>
          <w:i/>
        </w:rPr>
        <w:t>Etiology, Pathogenesis, and Treatment</w:t>
      </w:r>
      <w:r>
        <w:t xml:space="preserve">, </w:t>
      </w:r>
      <w:r w:rsidRPr="00CD3BFE">
        <w:rPr>
          <w:i/>
        </w:rPr>
        <w:t>Second edition</w:t>
      </w:r>
      <w:r>
        <w:t>.</w:t>
      </w:r>
      <w:r w:rsidRPr="004C7632">
        <w:t xml:space="preserve">  M. Freema</w:t>
      </w:r>
      <w:r>
        <w:t xml:space="preserve">rk (Ed.) New York: Humana Press. </w:t>
      </w:r>
    </w:p>
    <w:p w14:paraId="715ED45A" w14:textId="568A1922" w:rsidR="00604CDA" w:rsidRDefault="00604CDA" w:rsidP="00FC0840">
      <w:pPr>
        <w:pStyle w:val="Publications"/>
        <w:ind w:left="810"/>
      </w:pPr>
      <w:r>
        <w:t xml:space="preserve">Schwartz, M. B., O’Connell, M. L. (2017). Schools, child care, and obesity policy.  In </w:t>
      </w:r>
      <w:r w:rsidRPr="0077562D">
        <w:rPr>
          <w:i/>
        </w:rPr>
        <w:t>Eating Disorders and Obesity: A</w:t>
      </w:r>
      <w:r>
        <w:rPr>
          <w:i/>
        </w:rPr>
        <w:t xml:space="preserve"> Comprehensive Handbook, Third e</w:t>
      </w:r>
      <w:r w:rsidRPr="0077562D">
        <w:rPr>
          <w:i/>
        </w:rPr>
        <w:t>dition</w:t>
      </w:r>
      <w:r>
        <w:t>. K.D. Brownell &amp; B.T. Walsh (Eds). New York: Guilford Press, pp 635-639.</w:t>
      </w:r>
    </w:p>
    <w:p w14:paraId="5E0574C2" w14:textId="1257F20A" w:rsidR="00604CDA" w:rsidRDefault="00604CDA" w:rsidP="00FC0840">
      <w:pPr>
        <w:pStyle w:val="Publications"/>
        <w:ind w:left="810"/>
      </w:pPr>
      <w:r>
        <w:t>Puhl, R. M., Schwartz, M. B. (2016).</w:t>
      </w:r>
      <w:r w:rsidR="004B522F">
        <w:t xml:space="preserve"> </w:t>
      </w:r>
      <w:r w:rsidRPr="00763232">
        <w:t xml:space="preserve">Psychologists Working in Independently Funded Research Centers. In R.J. Sternberg (Ed.), </w:t>
      </w:r>
      <w:r w:rsidRPr="00763232">
        <w:rPr>
          <w:i/>
        </w:rPr>
        <w:t>Career Paths in Psychology</w:t>
      </w:r>
      <w:r>
        <w:t xml:space="preserve"> </w:t>
      </w:r>
      <w:r w:rsidRPr="00763232">
        <w:rPr>
          <w:i/>
        </w:rPr>
        <w:t>3rd Edition</w:t>
      </w:r>
      <w:r>
        <w:t xml:space="preserve">. </w:t>
      </w:r>
      <w:r w:rsidRPr="00763232">
        <w:t>Washington, DC: American Psychological Association.</w:t>
      </w:r>
      <w:r>
        <w:t xml:space="preserve"> </w:t>
      </w:r>
      <w:r w:rsidRPr="00763232">
        <w:t>pp. 247-258).</w:t>
      </w:r>
    </w:p>
    <w:p w14:paraId="43ADE888" w14:textId="385E401E" w:rsidR="00604CDA" w:rsidRDefault="00604CDA" w:rsidP="00335267">
      <w:pPr>
        <w:pStyle w:val="Publications"/>
        <w:ind w:left="810"/>
      </w:pPr>
      <w:r>
        <w:t xml:space="preserve">Schwartz, M. B., Friedman, R. (2016). Advocacy and public health. In </w:t>
      </w:r>
      <w:r w:rsidRPr="004C7632">
        <w:rPr>
          <w:i/>
        </w:rPr>
        <w:t>Prev</w:t>
      </w:r>
      <w:r>
        <w:rPr>
          <w:i/>
        </w:rPr>
        <w:t xml:space="preserve">ention, Policy, and Public Health. </w:t>
      </w:r>
      <w:r>
        <w:t>A.A. Eyler, J.F. Chriqui, S. Moreland-Russell, R.C. Brownson (Eds). New York: Oxford University Press. pp. 329 – 348.</w:t>
      </w:r>
    </w:p>
    <w:p w14:paraId="2A052EF3" w14:textId="77777777" w:rsidR="00AE19EE" w:rsidRPr="00A51119" w:rsidRDefault="00AE19EE" w:rsidP="00FC0840">
      <w:pPr>
        <w:pStyle w:val="Publications"/>
        <w:ind w:left="810"/>
      </w:pPr>
      <w:r>
        <w:lastRenderedPageBreak/>
        <w:t xml:space="preserve">Schwartz, M. B. (2016).  Commentary on Johnson et al., The effect of the Healthy Hunger-Free Kids Act on the nutritional quality of meals selected by students and school lunch participation rates. In </w:t>
      </w:r>
      <w:r w:rsidRPr="00A51119">
        <w:rPr>
          <w:i/>
        </w:rPr>
        <w:t>Yearbook of Pediatrics</w:t>
      </w:r>
      <w:r>
        <w:t xml:space="preserve">. M. D. Cabana (Ed). Elsevier Publishers. </w:t>
      </w:r>
    </w:p>
    <w:p w14:paraId="4C8C9F77" w14:textId="4F4AF6EB" w:rsidR="009C7C82" w:rsidRPr="00FC0840" w:rsidRDefault="009C7C82" w:rsidP="009C7C82">
      <w:pPr>
        <w:pStyle w:val="Heading1"/>
        <w:pBdr>
          <w:bottom w:val="single" w:sz="4" w:space="1" w:color="auto"/>
        </w:pBdr>
        <w:spacing w:before="120" w:after="120"/>
      </w:pPr>
      <w:r w:rsidRPr="00FC0840">
        <w:t>Grant funding (for past 15 years)</w:t>
      </w:r>
    </w:p>
    <w:p w14:paraId="72424124" w14:textId="4867D11E" w:rsidR="005B2464" w:rsidRPr="00FC0840" w:rsidRDefault="009C7C82" w:rsidP="005B2464">
      <w:pPr>
        <w:pStyle w:val="Heading1"/>
        <w:rPr>
          <w:sz w:val="24"/>
          <w:szCs w:val="24"/>
        </w:rPr>
      </w:pPr>
      <w:r w:rsidRPr="00FC0840">
        <w:rPr>
          <w:sz w:val="24"/>
          <w:szCs w:val="24"/>
        </w:rPr>
        <w:t>Current Research Grants</w:t>
      </w:r>
    </w:p>
    <w:p w14:paraId="40E04319" w14:textId="77777777" w:rsidR="00154F7B" w:rsidRPr="007E2BA1" w:rsidRDefault="00154F7B" w:rsidP="007E2BA1">
      <w:pPr>
        <w:pStyle w:val="Grant"/>
      </w:pPr>
      <w:r w:rsidRPr="007E2BA1">
        <w:t>2017–2022</w:t>
      </w:r>
      <w:r w:rsidRPr="007E2BA1">
        <w:tab/>
      </w:r>
      <w:r w:rsidRPr="007E2BA1">
        <w:rPr>
          <w:b/>
        </w:rPr>
        <w:t>NIH/University of Pennsylvania</w:t>
      </w:r>
    </w:p>
    <w:p w14:paraId="767AF3BD" w14:textId="77777777" w:rsidR="00154F7B" w:rsidRPr="007E2BA1" w:rsidRDefault="00154F7B" w:rsidP="007E2BA1">
      <w:pPr>
        <w:pStyle w:val="Grant"/>
        <w:rPr>
          <w:i/>
        </w:rPr>
      </w:pPr>
      <w:r w:rsidRPr="007E2BA1">
        <w:tab/>
      </w:r>
      <w:r w:rsidRPr="007E2BA1">
        <w:rPr>
          <w:i/>
        </w:rPr>
        <w:t>Communicating the Health Risks of Sugar-Sweetened Beverages</w:t>
      </w:r>
    </w:p>
    <w:p w14:paraId="65E59BCF" w14:textId="5B02A48F" w:rsidR="00154F7B" w:rsidRPr="007E2BA1" w:rsidRDefault="00154F7B" w:rsidP="007E2BA1">
      <w:pPr>
        <w:pStyle w:val="Grant"/>
      </w:pPr>
      <w:r w:rsidRPr="007E2BA1">
        <w:tab/>
      </w:r>
      <w:r w:rsidR="00FC0840">
        <w:t>Co-</w:t>
      </w:r>
      <w:r w:rsidRPr="007E2BA1">
        <w:t xml:space="preserve">Investigator (PI: </w:t>
      </w:r>
      <w:r w:rsidR="00FC0840">
        <w:t xml:space="preserve">Christina </w:t>
      </w:r>
      <w:r w:rsidRPr="007E2BA1">
        <w:t xml:space="preserve">Roberto) </w:t>
      </w:r>
    </w:p>
    <w:p w14:paraId="2210EEF8" w14:textId="77777777" w:rsidR="007E2BA1" w:rsidRDefault="007E2BA1" w:rsidP="007E2BA1">
      <w:pPr>
        <w:pStyle w:val="Grant"/>
      </w:pPr>
      <w:r w:rsidRPr="007E2BA1">
        <w:tab/>
        <w:t>$227,139</w:t>
      </w:r>
    </w:p>
    <w:p w14:paraId="7C4B3110" w14:textId="77777777" w:rsidR="007E2BA1" w:rsidRPr="007E2BA1" w:rsidRDefault="007E2BA1" w:rsidP="007E2BA1">
      <w:pPr>
        <w:pStyle w:val="Grant"/>
      </w:pPr>
    </w:p>
    <w:p w14:paraId="250B7415" w14:textId="61CA1EEA" w:rsidR="00154F7B" w:rsidRPr="00283A9F" w:rsidRDefault="007E2BA1" w:rsidP="00154F7B">
      <w:pPr>
        <w:pStyle w:val="Grant"/>
        <w:rPr>
          <w:b/>
        </w:rPr>
      </w:pPr>
      <w:r>
        <w:t>2018–2023</w:t>
      </w:r>
      <w:r w:rsidR="00154F7B">
        <w:tab/>
      </w:r>
      <w:r w:rsidR="00154F7B" w:rsidRPr="00283A9F">
        <w:rPr>
          <w:b/>
        </w:rPr>
        <w:t>NIH/University of Pennsylvania</w:t>
      </w:r>
    </w:p>
    <w:p w14:paraId="54F5E686" w14:textId="77777777" w:rsidR="007E2BA1" w:rsidRPr="007E2BA1" w:rsidRDefault="00154F7B" w:rsidP="007E2BA1">
      <w:pPr>
        <w:pStyle w:val="Grant"/>
        <w:rPr>
          <w:i/>
          <w:lang w:val="en"/>
        </w:rPr>
      </w:pPr>
      <w:r>
        <w:tab/>
      </w:r>
      <w:r w:rsidR="007E2BA1" w:rsidRPr="007E2BA1">
        <w:rPr>
          <w:i/>
          <w:lang w:val="en"/>
        </w:rPr>
        <w:t>A Randomized Trial of Web-Based Behavioral Economic Interventions to Promote Healthy Food Choices Among Food Pantry Clients</w:t>
      </w:r>
    </w:p>
    <w:p w14:paraId="62235589" w14:textId="24AFCEC9" w:rsidR="00154F7B" w:rsidRDefault="00154F7B" w:rsidP="00154F7B">
      <w:pPr>
        <w:pStyle w:val="Grant"/>
      </w:pPr>
      <w:r>
        <w:tab/>
      </w:r>
      <w:r w:rsidR="00FC0840">
        <w:t>Co-</w:t>
      </w:r>
      <w:r>
        <w:t xml:space="preserve">Investigator </w:t>
      </w:r>
      <w:r w:rsidR="00FC0840">
        <w:t>(</w:t>
      </w:r>
      <w:r>
        <w:t xml:space="preserve">PI: </w:t>
      </w:r>
      <w:r w:rsidR="00FC0840">
        <w:t xml:space="preserve">Christina </w:t>
      </w:r>
      <w:r>
        <w:t xml:space="preserve">Roberto) </w:t>
      </w:r>
    </w:p>
    <w:p w14:paraId="2B5BB276" w14:textId="34D50111" w:rsidR="00604CDA" w:rsidRDefault="007E2BA1" w:rsidP="00FC0840">
      <w:pPr>
        <w:pStyle w:val="Grant"/>
      </w:pPr>
      <w:r>
        <w:tab/>
        <w:t>$214,014</w:t>
      </w:r>
    </w:p>
    <w:p w14:paraId="6A96B513" w14:textId="77777777" w:rsidR="00FC0840" w:rsidRDefault="00FC0840" w:rsidP="00FC0840">
      <w:pPr>
        <w:pStyle w:val="Grant"/>
      </w:pPr>
    </w:p>
    <w:p w14:paraId="346298F6" w14:textId="27B0C8CB" w:rsidR="009C7C82" w:rsidRPr="00467C78" w:rsidRDefault="009C7C82" w:rsidP="009C7C82">
      <w:pPr>
        <w:pStyle w:val="Grant"/>
        <w:rPr>
          <w:b/>
        </w:rPr>
      </w:pPr>
      <w:r>
        <w:t>201</w:t>
      </w:r>
      <w:r w:rsidR="00FC0840">
        <w:t>9</w:t>
      </w:r>
      <w:r w:rsidR="00454645">
        <w:t>-2020</w:t>
      </w:r>
      <w:r w:rsidRPr="00096BF9">
        <w:tab/>
      </w:r>
      <w:r w:rsidRPr="00467C78">
        <w:rPr>
          <w:b/>
        </w:rPr>
        <w:t>Horizon Foundation</w:t>
      </w:r>
    </w:p>
    <w:p w14:paraId="4592E8EA" w14:textId="77777777" w:rsidR="009C7C82" w:rsidRPr="00397527" w:rsidRDefault="009C7C82" w:rsidP="009C7C82">
      <w:pPr>
        <w:pStyle w:val="Grant"/>
        <w:rPr>
          <w:i/>
        </w:rPr>
      </w:pPr>
      <w:r>
        <w:rPr>
          <w:i/>
        </w:rPr>
        <w:tab/>
      </w:r>
      <w:r w:rsidRPr="00397527">
        <w:rPr>
          <w:i/>
        </w:rPr>
        <w:t>Health Promotion in Howard County Maryland</w:t>
      </w:r>
    </w:p>
    <w:p w14:paraId="2FFE20CA" w14:textId="77777777" w:rsidR="009C7C82" w:rsidRDefault="009C7C82" w:rsidP="009C7C82">
      <w:pPr>
        <w:pStyle w:val="Grant"/>
      </w:pPr>
      <w:r>
        <w:tab/>
      </w:r>
      <w:r w:rsidRPr="00096BF9">
        <w:t>Principal Investigator</w:t>
      </w:r>
    </w:p>
    <w:p w14:paraId="433CBFAC" w14:textId="4A63729D" w:rsidR="009C7C82" w:rsidRDefault="009C7C82" w:rsidP="009C7C82">
      <w:pPr>
        <w:pStyle w:val="a"/>
      </w:pPr>
      <w:r>
        <w:tab/>
        <w:t>$1</w:t>
      </w:r>
      <w:r w:rsidR="00454645">
        <w:t>4</w:t>
      </w:r>
      <w:r>
        <w:t>9,969</w:t>
      </w:r>
    </w:p>
    <w:p w14:paraId="48987DEF" w14:textId="77777777" w:rsidR="009C7C82" w:rsidRDefault="009C7C82" w:rsidP="009C7C82">
      <w:pPr>
        <w:pStyle w:val="Grant"/>
      </w:pPr>
      <w:r>
        <w:t>2012 - 2022</w:t>
      </w:r>
      <w:r>
        <w:tab/>
      </w:r>
      <w:r w:rsidRPr="00467C78">
        <w:rPr>
          <w:b/>
        </w:rPr>
        <w:t>Partnership for a Healthier America</w:t>
      </w:r>
    </w:p>
    <w:p w14:paraId="1D240488" w14:textId="77777777" w:rsidR="009C7C82" w:rsidRPr="0051709A" w:rsidRDefault="009C7C82" w:rsidP="009C7C82">
      <w:pPr>
        <w:pStyle w:val="Grant"/>
        <w:rPr>
          <w:i/>
        </w:rPr>
      </w:pPr>
      <w:r>
        <w:tab/>
      </w:r>
      <w:r w:rsidRPr="0051709A">
        <w:rPr>
          <w:i/>
        </w:rPr>
        <w:t xml:space="preserve">Evaluation of Child Care Commitments </w:t>
      </w:r>
    </w:p>
    <w:p w14:paraId="09CE8C8F" w14:textId="77777777" w:rsidR="009C7C82" w:rsidRDefault="009C7C82" w:rsidP="009C7C82">
      <w:pPr>
        <w:pStyle w:val="Grant"/>
      </w:pPr>
      <w:r>
        <w:tab/>
        <w:t>Principal Investigator</w:t>
      </w:r>
    </w:p>
    <w:p w14:paraId="53F2F16F" w14:textId="1D43A32A" w:rsidR="009C7C82" w:rsidRDefault="009C7C82" w:rsidP="009C7C82">
      <w:pPr>
        <w:pStyle w:val="a"/>
      </w:pPr>
      <w:r>
        <w:tab/>
        <w:t>$</w:t>
      </w:r>
      <w:r w:rsidR="00454645">
        <w:t>13</w:t>
      </w:r>
      <w:r>
        <w:t>1,941</w:t>
      </w:r>
    </w:p>
    <w:p w14:paraId="7520DD3C" w14:textId="381CAEFE" w:rsidR="00756D25" w:rsidRPr="00756D25" w:rsidRDefault="00756D25" w:rsidP="00756D25">
      <w:pPr>
        <w:pStyle w:val="a"/>
        <w:spacing w:after="0"/>
        <w:rPr>
          <w:b/>
          <w:bCs/>
        </w:rPr>
      </w:pPr>
      <w:r w:rsidRPr="00756D25">
        <w:t xml:space="preserve">2019 – 2020 </w:t>
      </w:r>
      <w:r>
        <w:tab/>
      </w:r>
      <w:r w:rsidRPr="00756D25">
        <w:rPr>
          <w:b/>
          <w:bCs/>
        </w:rPr>
        <w:t>Healthy Eating Research</w:t>
      </w:r>
    </w:p>
    <w:p w14:paraId="08D44461" w14:textId="77777777" w:rsidR="00756D25" w:rsidRPr="00756D25" w:rsidRDefault="00756D25" w:rsidP="00756D25">
      <w:pPr>
        <w:pStyle w:val="a"/>
        <w:spacing w:after="0"/>
      </w:pPr>
      <w:r w:rsidRPr="00756D25">
        <w:tab/>
        <w:t>Expert Panel to Develop Nutrition Standards for the Charitable Food System</w:t>
      </w:r>
    </w:p>
    <w:p w14:paraId="46D75607" w14:textId="47143EB2" w:rsidR="00756D25" w:rsidRDefault="00756D25" w:rsidP="00756D25">
      <w:pPr>
        <w:pStyle w:val="a"/>
        <w:spacing w:after="0"/>
      </w:pPr>
      <w:r w:rsidRPr="00756D25">
        <w:tab/>
        <w:t>Principal Investigator</w:t>
      </w:r>
    </w:p>
    <w:p w14:paraId="6EB61830" w14:textId="7B48FD91" w:rsidR="00756D25" w:rsidRDefault="00756D25" w:rsidP="00756D25">
      <w:pPr>
        <w:pStyle w:val="a"/>
        <w:spacing w:after="0"/>
      </w:pPr>
      <w:r>
        <w:tab/>
        <w:t>$15,287</w:t>
      </w:r>
    </w:p>
    <w:p w14:paraId="570CB691" w14:textId="3F7226DB" w:rsidR="00756D25" w:rsidRPr="00124AA8" w:rsidRDefault="00756D25" w:rsidP="00756D25">
      <w:pPr>
        <w:pStyle w:val="a"/>
        <w:ind w:left="0" w:firstLine="0"/>
      </w:pPr>
    </w:p>
    <w:p w14:paraId="0470E7E9" w14:textId="3FCF7A71" w:rsidR="00454645" w:rsidRPr="00454645" w:rsidRDefault="009C7C82" w:rsidP="00454645">
      <w:pPr>
        <w:pStyle w:val="Heading1"/>
        <w:rPr>
          <w:sz w:val="24"/>
          <w:szCs w:val="24"/>
        </w:rPr>
      </w:pPr>
      <w:r w:rsidRPr="00FC0840">
        <w:rPr>
          <w:sz w:val="24"/>
          <w:szCs w:val="24"/>
        </w:rPr>
        <w:t>Completed Research Grants</w:t>
      </w:r>
    </w:p>
    <w:p w14:paraId="60C78ED5" w14:textId="77777777" w:rsidR="00454645" w:rsidRPr="00467C78" w:rsidRDefault="00454645" w:rsidP="00454645">
      <w:pPr>
        <w:pStyle w:val="Grant"/>
        <w:rPr>
          <w:b/>
        </w:rPr>
      </w:pPr>
      <w:r>
        <w:t xml:space="preserve">2018-2019 </w:t>
      </w:r>
      <w:r w:rsidRPr="00467C78">
        <w:tab/>
      </w:r>
      <w:r>
        <w:rPr>
          <w:b/>
        </w:rPr>
        <w:t>Feeding America</w:t>
      </w:r>
    </w:p>
    <w:p w14:paraId="62BF6315" w14:textId="77777777" w:rsidR="00454645" w:rsidRPr="00467C78" w:rsidRDefault="00454645" w:rsidP="00454645">
      <w:pPr>
        <w:pStyle w:val="Grant"/>
        <w:rPr>
          <w:i/>
        </w:rPr>
      </w:pPr>
      <w:r>
        <w:rPr>
          <w:i/>
        </w:rPr>
        <w:tab/>
        <w:t>Tracking Nutrition in Food Banks</w:t>
      </w:r>
    </w:p>
    <w:p w14:paraId="6349176F" w14:textId="77777777" w:rsidR="00454645" w:rsidRDefault="00454645" w:rsidP="00454645">
      <w:pPr>
        <w:pStyle w:val="Grant"/>
      </w:pPr>
      <w:r>
        <w:tab/>
        <w:t>Principal Investigator</w:t>
      </w:r>
    </w:p>
    <w:p w14:paraId="3C3BE4DC" w14:textId="6430D104" w:rsidR="00454645" w:rsidRPr="00454645" w:rsidRDefault="00454645" w:rsidP="00454645">
      <w:pPr>
        <w:pStyle w:val="a"/>
      </w:pPr>
      <w:r>
        <w:tab/>
        <w:t>$149,000</w:t>
      </w:r>
    </w:p>
    <w:p w14:paraId="2364C854" w14:textId="77777777" w:rsidR="00FC0840" w:rsidRPr="00467C78" w:rsidRDefault="00FC0840" w:rsidP="00FC0840">
      <w:pPr>
        <w:pStyle w:val="Grant"/>
        <w:rPr>
          <w:b/>
        </w:rPr>
      </w:pPr>
      <w:r w:rsidRPr="00467C78">
        <w:t>2017 - 2018</w:t>
      </w:r>
      <w:r w:rsidRPr="00467C78">
        <w:tab/>
      </w:r>
      <w:r w:rsidRPr="00467C78">
        <w:rPr>
          <w:b/>
        </w:rPr>
        <w:t>Robert Wood Johnson Foundation</w:t>
      </w:r>
      <w:r>
        <w:rPr>
          <w:b/>
        </w:rPr>
        <w:t>: Healthy Eating Research</w:t>
      </w:r>
    </w:p>
    <w:p w14:paraId="6C65F237" w14:textId="77777777" w:rsidR="00FC0840" w:rsidRPr="00467C78" w:rsidRDefault="00FC0840" w:rsidP="00FC0840">
      <w:pPr>
        <w:pStyle w:val="Grant"/>
        <w:rPr>
          <w:i/>
        </w:rPr>
      </w:pPr>
      <w:r>
        <w:rPr>
          <w:i/>
        </w:rPr>
        <w:tab/>
      </w:r>
      <w:r w:rsidRPr="00397527">
        <w:rPr>
          <w:i/>
        </w:rPr>
        <w:t>Updatin</w:t>
      </w:r>
      <w:r>
        <w:rPr>
          <w:i/>
        </w:rPr>
        <w:t xml:space="preserve">g the Wellness School Assessment Tool: </w:t>
      </w:r>
      <w:r w:rsidRPr="00467C78">
        <w:rPr>
          <w:i/>
        </w:rPr>
        <w:t>WellSAT 3.0</w:t>
      </w:r>
    </w:p>
    <w:p w14:paraId="1E0A0E8F" w14:textId="77777777" w:rsidR="00FC0840" w:rsidRDefault="00FC0840" w:rsidP="00FC0840">
      <w:pPr>
        <w:pStyle w:val="Grant"/>
      </w:pPr>
      <w:r>
        <w:tab/>
        <w:t>Principal Investigator</w:t>
      </w:r>
    </w:p>
    <w:p w14:paraId="02DD510E" w14:textId="77777777" w:rsidR="00FC0840" w:rsidRPr="00096BF9" w:rsidRDefault="00FC0840" w:rsidP="00FC0840">
      <w:pPr>
        <w:pStyle w:val="a"/>
      </w:pPr>
      <w:r>
        <w:tab/>
        <w:t>$114,948</w:t>
      </w:r>
    </w:p>
    <w:p w14:paraId="7C96FEB5" w14:textId="77777777" w:rsidR="00FC0840" w:rsidRPr="00467C78" w:rsidRDefault="00FC0840" w:rsidP="00FC0840">
      <w:pPr>
        <w:pStyle w:val="Grant"/>
        <w:rPr>
          <w:b/>
        </w:rPr>
      </w:pPr>
      <w:r>
        <w:t>2015 -2018</w:t>
      </w:r>
      <w:r>
        <w:tab/>
      </w:r>
      <w:r w:rsidRPr="00467C78">
        <w:rPr>
          <w:b/>
        </w:rPr>
        <w:t>USDA/University of Illinois Chicago (UIC)</w:t>
      </w:r>
    </w:p>
    <w:p w14:paraId="47B670D2" w14:textId="77777777" w:rsidR="00FC0840" w:rsidRPr="00EF4E06" w:rsidRDefault="00FC0840" w:rsidP="00FC0840">
      <w:pPr>
        <w:pStyle w:val="Grant"/>
        <w:rPr>
          <w:i/>
        </w:rPr>
      </w:pPr>
      <w:r>
        <w:tab/>
      </w:r>
      <w:r w:rsidRPr="00EF4E06">
        <w:rPr>
          <w:i/>
        </w:rPr>
        <w:t>National Wellness Policy Study</w:t>
      </w:r>
    </w:p>
    <w:p w14:paraId="3D1306ED" w14:textId="77777777" w:rsidR="00FC0840" w:rsidRDefault="00FC0840" w:rsidP="00FC0840">
      <w:pPr>
        <w:pStyle w:val="Grant"/>
      </w:pPr>
      <w:r>
        <w:tab/>
        <w:t>Principal Investigator (UIC PI: Jamie Chriqui)</w:t>
      </w:r>
    </w:p>
    <w:p w14:paraId="1DFD7563" w14:textId="77777777" w:rsidR="00FC0840" w:rsidRPr="00467C78" w:rsidRDefault="00FC0840" w:rsidP="00FC0840">
      <w:pPr>
        <w:pStyle w:val="a"/>
      </w:pPr>
      <w:r w:rsidRPr="00467C78">
        <w:tab/>
        <w:t>$219,225</w:t>
      </w:r>
    </w:p>
    <w:p w14:paraId="6E07D1F3" w14:textId="77777777" w:rsidR="009C7C82" w:rsidRPr="00096BF9" w:rsidRDefault="009C7C82" w:rsidP="009C7C82">
      <w:pPr>
        <w:pStyle w:val="Grant"/>
      </w:pPr>
      <w:r>
        <w:t xml:space="preserve">2016 - </w:t>
      </w:r>
      <w:r w:rsidRPr="00096BF9">
        <w:t>2017</w:t>
      </w:r>
      <w:r w:rsidRPr="00096BF9">
        <w:tab/>
      </w:r>
      <w:r w:rsidRPr="00467C78">
        <w:rPr>
          <w:b/>
        </w:rPr>
        <w:t>Robert Wood Johnson Foundation</w:t>
      </w:r>
      <w:r>
        <w:rPr>
          <w:b/>
        </w:rPr>
        <w:t>: Healthy Eating Research</w:t>
      </w:r>
    </w:p>
    <w:p w14:paraId="3D0E3649" w14:textId="77777777" w:rsidR="009C7C82" w:rsidRPr="00397527" w:rsidRDefault="009C7C82" w:rsidP="009C7C82">
      <w:pPr>
        <w:pStyle w:val="Grant"/>
        <w:rPr>
          <w:i/>
        </w:rPr>
      </w:pPr>
      <w:r>
        <w:rPr>
          <w:i/>
        </w:rPr>
        <w:tab/>
      </w:r>
      <w:r w:rsidRPr="00397527">
        <w:rPr>
          <w:i/>
        </w:rPr>
        <w:t>Developing a Valid and Reliable Tool for the Implementation of School</w:t>
      </w:r>
    </w:p>
    <w:p w14:paraId="654574A5" w14:textId="77777777" w:rsidR="009C7C82" w:rsidRPr="00397527" w:rsidRDefault="009C7C82" w:rsidP="009C7C82">
      <w:pPr>
        <w:pStyle w:val="Grant"/>
        <w:rPr>
          <w:i/>
        </w:rPr>
      </w:pPr>
      <w:r>
        <w:rPr>
          <w:i/>
        </w:rPr>
        <w:tab/>
      </w:r>
      <w:r w:rsidRPr="00397527">
        <w:rPr>
          <w:i/>
        </w:rPr>
        <w:t>Wellness Policies:  The WellSAT-I</w:t>
      </w:r>
    </w:p>
    <w:p w14:paraId="3498CDE3" w14:textId="77777777" w:rsidR="009C7C82" w:rsidRDefault="009C7C82" w:rsidP="009C7C82">
      <w:pPr>
        <w:pStyle w:val="Grant"/>
      </w:pPr>
      <w:r>
        <w:lastRenderedPageBreak/>
        <w:tab/>
      </w:r>
      <w:r w:rsidRPr="00096BF9">
        <w:t>Principal Investigator</w:t>
      </w:r>
    </w:p>
    <w:p w14:paraId="651F3F2D" w14:textId="77777777" w:rsidR="009C7C82" w:rsidRDefault="009C7C82" w:rsidP="009C7C82">
      <w:pPr>
        <w:pStyle w:val="a"/>
      </w:pPr>
      <w:r>
        <w:tab/>
        <w:t>$189,950</w:t>
      </w:r>
    </w:p>
    <w:p w14:paraId="7AC786A6" w14:textId="77777777" w:rsidR="009C7C82" w:rsidRPr="00467C78" w:rsidRDefault="009C7C82" w:rsidP="009C7C82">
      <w:pPr>
        <w:pStyle w:val="Grant"/>
        <w:rPr>
          <w:b/>
        </w:rPr>
      </w:pPr>
      <w:r w:rsidRPr="00096BF9">
        <w:t xml:space="preserve">2017 </w:t>
      </w:r>
      <w:r w:rsidRPr="00096BF9">
        <w:tab/>
      </w:r>
      <w:r w:rsidRPr="00467C78">
        <w:rPr>
          <w:b/>
        </w:rPr>
        <w:t>The Food Trust</w:t>
      </w:r>
    </w:p>
    <w:p w14:paraId="53857E52" w14:textId="77777777" w:rsidR="009C7C82" w:rsidRPr="00412670" w:rsidRDefault="009C7C82" w:rsidP="009C7C82">
      <w:pPr>
        <w:pStyle w:val="Grant"/>
        <w:rPr>
          <w:i/>
        </w:rPr>
      </w:pPr>
      <w:r>
        <w:tab/>
      </w:r>
      <w:r w:rsidRPr="00412670">
        <w:rPr>
          <w:i/>
        </w:rPr>
        <w:t>The Role of the Emergency Food System in Creating a Culture of Health</w:t>
      </w:r>
    </w:p>
    <w:p w14:paraId="434BFEE8" w14:textId="77777777" w:rsidR="009C7C82" w:rsidRDefault="009C7C82" w:rsidP="009C7C82">
      <w:pPr>
        <w:pStyle w:val="Grant"/>
      </w:pPr>
      <w:r>
        <w:tab/>
      </w:r>
      <w:r w:rsidRPr="00096BF9">
        <w:t>Principal Investigator</w:t>
      </w:r>
    </w:p>
    <w:p w14:paraId="557EF26E" w14:textId="77777777" w:rsidR="009C7C82" w:rsidRDefault="009C7C82" w:rsidP="009C7C82">
      <w:pPr>
        <w:pStyle w:val="a"/>
      </w:pPr>
      <w:r>
        <w:tab/>
        <w:t>$49,982</w:t>
      </w:r>
    </w:p>
    <w:p w14:paraId="0227523D" w14:textId="77777777" w:rsidR="009C7C82" w:rsidRPr="00467C78" w:rsidRDefault="009C7C82" w:rsidP="009C7C82">
      <w:pPr>
        <w:pStyle w:val="Grant"/>
        <w:rPr>
          <w:b/>
        </w:rPr>
      </w:pPr>
      <w:r>
        <w:t>2017</w:t>
      </w:r>
      <w:r w:rsidRPr="00096BF9">
        <w:tab/>
      </w:r>
      <w:r w:rsidRPr="00467C78">
        <w:rPr>
          <w:b/>
        </w:rPr>
        <w:t>Horizon Foundation</w:t>
      </w:r>
    </w:p>
    <w:p w14:paraId="398A8D55" w14:textId="77777777" w:rsidR="009C7C82" w:rsidRPr="00397527" w:rsidRDefault="009C7C82" w:rsidP="009C7C82">
      <w:pPr>
        <w:pStyle w:val="Grant"/>
        <w:rPr>
          <w:i/>
        </w:rPr>
      </w:pPr>
      <w:r>
        <w:rPr>
          <w:i/>
        </w:rPr>
        <w:tab/>
      </w:r>
      <w:r w:rsidRPr="00397527">
        <w:rPr>
          <w:i/>
        </w:rPr>
        <w:t>Health Promotion in Howard County Maryland</w:t>
      </w:r>
    </w:p>
    <w:p w14:paraId="135CBEF0" w14:textId="77777777" w:rsidR="009C7C82" w:rsidRDefault="009C7C82" w:rsidP="009C7C82">
      <w:pPr>
        <w:pStyle w:val="Grant"/>
      </w:pPr>
      <w:r>
        <w:tab/>
      </w:r>
      <w:r w:rsidRPr="00096BF9">
        <w:t>Principal Investigator</w:t>
      </w:r>
    </w:p>
    <w:p w14:paraId="6815CB7C" w14:textId="77777777" w:rsidR="009C7C82" w:rsidRDefault="009C7C82" w:rsidP="009C7C82">
      <w:pPr>
        <w:pStyle w:val="a"/>
      </w:pPr>
      <w:r>
        <w:tab/>
        <w:t>$159,452</w:t>
      </w:r>
    </w:p>
    <w:p w14:paraId="272C4D22" w14:textId="77777777" w:rsidR="009C7C82" w:rsidRPr="00467C78" w:rsidRDefault="009C7C82" w:rsidP="009C7C82">
      <w:pPr>
        <w:pStyle w:val="Grant"/>
        <w:rPr>
          <w:b/>
        </w:rPr>
      </w:pPr>
      <w:r>
        <w:t>2016 - 2017</w:t>
      </w:r>
      <w:r>
        <w:tab/>
      </w:r>
      <w:r w:rsidRPr="00467C78">
        <w:rPr>
          <w:b/>
        </w:rPr>
        <w:t>Robert Wood Johnson Foundation</w:t>
      </w:r>
    </w:p>
    <w:p w14:paraId="6997D935" w14:textId="77777777" w:rsidR="009C7C82" w:rsidRPr="00CB1618" w:rsidRDefault="009C7C82" w:rsidP="009C7C82">
      <w:pPr>
        <w:pStyle w:val="Grant"/>
        <w:rPr>
          <w:i/>
        </w:rPr>
      </w:pPr>
      <w:r>
        <w:tab/>
      </w:r>
      <w:r w:rsidRPr="00CB1618">
        <w:rPr>
          <w:i/>
        </w:rPr>
        <w:t>Improving Nutrition in Food Banks</w:t>
      </w:r>
    </w:p>
    <w:p w14:paraId="0174A784" w14:textId="77777777" w:rsidR="009C7C82" w:rsidRDefault="009C7C82" w:rsidP="009C7C82">
      <w:pPr>
        <w:pStyle w:val="Grant"/>
      </w:pPr>
      <w:r>
        <w:tab/>
        <w:t>Principal Investigator</w:t>
      </w:r>
    </w:p>
    <w:p w14:paraId="734B1D96" w14:textId="77777777" w:rsidR="009C7C82" w:rsidRDefault="009C7C82" w:rsidP="009C7C82">
      <w:pPr>
        <w:pStyle w:val="a"/>
      </w:pPr>
      <w:r>
        <w:tab/>
        <w:t>$200,000</w:t>
      </w:r>
    </w:p>
    <w:p w14:paraId="23BAEAE5" w14:textId="77777777" w:rsidR="009C7C82" w:rsidRPr="00096BF9" w:rsidRDefault="009C7C82" w:rsidP="009C7C82">
      <w:pPr>
        <w:pStyle w:val="Grant"/>
      </w:pPr>
      <w:r>
        <w:t xml:space="preserve">2016- </w:t>
      </w:r>
      <w:r w:rsidRPr="00096BF9">
        <w:t>2017</w:t>
      </w:r>
      <w:r w:rsidRPr="00096BF9">
        <w:tab/>
      </w:r>
      <w:r w:rsidRPr="00467C78">
        <w:rPr>
          <w:b/>
        </w:rPr>
        <w:t>Robert Wood Johnson Foundation</w:t>
      </w:r>
    </w:p>
    <w:p w14:paraId="54D22BAE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Food Marketing in Youth</w:t>
      </w:r>
      <w:r>
        <w:rPr>
          <w:i/>
        </w:rPr>
        <w:t xml:space="preserve"> (renewal)</w:t>
      </w:r>
    </w:p>
    <w:p w14:paraId="1DE29FE9" w14:textId="64F0BE39" w:rsidR="009C7C82" w:rsidRDefault="009C7C82" w:rsidP="009C7C82">
      <w:pPr>
        <w:pStyle w:val="Grant"/>
      </w:pPr>
      <w:r>
        <w:tab/>
      </w:r>
      <w:r w:rsidRPr="00096BF9">
        <w:t xml:space="preserve">Co-Principal Investigator (PI:  Jennifer </w:t>
      </w:r>
      <w:proofErr w:type="gramStart"/>
      <w:r w:rsidRPr="00096BF9">
        <w:t>Harris)</w:t>
      </w:r>
      <w:r>
        <w:t>\</w:t>
      </w:r>
      <w:proofErr w:type="gramEnd"/>
    </w:p>
    <w:p w14:paraId="1A1D5E20" w14:textId="77777777" w:rsidR="009C7C82" w:rsidRDefault="009C7C82" w:rsidP="009C7C82">
      <w:pPr>
        <w:pStyle w:val="a"/>
      </w:pPr>
      <w:r>
        <w:tab/>
        <w:t>$1,522,044</w:t>
      </w:r>
    </w:p>
    <w:p w14:paraId="73B0B91B" w14:textId="77777777" w:rsidR="009C7C82" w:rsidRPr="00467C78" w:rsidRDefault="009C7C82" w:rsidP="009C7C82">
      <w:pPr>
        <w:pStyle w:val="Grant"/>
        <w:rPr>
          <w:b/>
        </w:rPr>
      </w:pPr>
      <w:r>
        <w:t>2015 - 2016</w:t>
      </w:r>
      <w:r w:rsidRPr="00096BF9">
        <w:tab/>
      </w:r>
      <w:r w:rsidRPr="00467C78">
        <w:rPr>
          <w:b/>
        </w:rPr>
        <w:t>Horizon Foundation</w:t>
      </w:r>
    </w:p>
    <w:p w14:paraId="5DBA2596" w14:textId="77777777" w:rsidR="009C7C82" w:rsidRPr="00397527" w:rsidRDefault="009C7C82" w:rsidP="009C7C82">
      <w:pPr>
        <w:pStyle w:val="Grant"/>
        <w:rPr>
          <w:i/>
        </w:rPr>
      </w:pPr>
      <w:r>
        <w:rPr>
          <w:i/>
        </w:rPr>
        <w:tab/>
      </w:r>
      <w:r w:rsidRPr="00397527">
        <w:rPr>
          <w:i/>
        </w:rPr>
        <w:t>Health Promotion in Howard County Maryland</w:t>
      </w:r>
    </w:p>
    <w:p w14:paraId="4940D12B" w14:textId="77777777" w:rsidR="009C7C82" w:rsidRDefault="009C7C82" w:rsidP="009C7C82">
      <w:pPr>
        <w:pStyle w:val="Grant"/>
      </w:pPr>
      <w:r>
        <w:tab/>
      </w:r>
      <w:r w:rsidRPr="00096BF9">
        <w:t>Principal Investigator</w:t>
      </w:r>
    </w:p>
    <w:p w14:paraId="56A54B1E" w14:textId="77777777" w:rsidR="009C7C82" w:rsidRDefault="009C7C82" w:rsidP="009C7C82">
      <w:pPr>
        <w:pStyle w:val="a"/>
      </w:pPr>
      <w:r>
        <w:tab/>
        <w:t>$247,558</w:t>
      </w:r>
    </w:p>
    <w:p w14:paraId="1E3F9857" w14:textId="77777777" w:rsidR="009C7C82" w:rsidRDefault="009C7C82" w:rsidP="009C7C82">
      <w:pPr>
        <w:pStyle w:val="a"/>
        <w:spacing w:after="0"/>
      </w:pPr>
      <w:r>
        <w:t>2015</w:t>
      </w:r>
      <w:r>
        <w:tab/>
      </w:r>
      <w:r w:rsidRPr="00467C78">
        <w:rPr>
          <w:b/>
        </w:rPr>
        <w:t>Claneil Foundation</w:t>
      </w:r>
    </w:p>
    <w:p w14:paraId="08C3FE4D" w14:textId="77777777" w:rsidR="009C7C82" w:rsidRPr="00412670" w:rsidRDefault="009C7C82" w:rsidP="009C7C82">
      <w:pPr>
        <w:pStyle w:val="a"/>
        <w:spacing w:after="0"/>
        <w:rPr>
          <w:i/>
        </w:rPr>
      </w:pPr>
      <w:r>
        <w:tab/>
      </w:r>
      <w:r w:rsidRPr="00412670">
        <w:rPr>
          <w:i/>
        </w:rPr>
        <w:t>Improving Nutrition in Food Banks</w:t>
      </w:r>
    </w:p>
    <w:p w14:paraId="61FF8864" w14:textId="77777777" w:rsidR="009C7C82" w:rsidRDefault="009C7C82" w:rsidP="009C7C82">
      <w:pPr>
        <w:pStyle w:val="a"/>
        <w:spacing w:after="0"/>
      </w:pPr>
      <w:r>
        <w:tab/>
        <w:t>Principal Investigator</w:t>
      </w:r>
    </w:p>
    <w:p w14:paraId="23205BEA" w14:textId="77777777" w:rsidR="009C7C82" w:rsidRDefault="009C7C82" w:rsidP="009C7C82">
      <w:pPr>
        <w:pStyle w:val="a"/>
      </w:pPr>
      <w:r>
        <w:tab/>
        <w:t>$45,</w:t>
      </w:r>
      <w:r w:rsidRPr="00412670">
        <w:t>000</w:t>
      </w:r>
    </w:p>
    <w:p w14:paraId="2B72F5F4" w14:textId="77777777" w:rsidR="009C7C82" w:rsidRPr="00467C78" w:rsidRDefault="009C7C82" w:rsidP="009C7C82">
      <w:pPr>
        <w:pStyle w:val="Grant"/>
        <w:rPr>
          <w:b/>
        </w:rPr>
      </w:pPr>
      <w:r>
        <w:t>2015</w:t>
      </w:r>
      <w:r>
        <w:tab/>
      </w:r>
      <w:r w:rsidRPr="00467C78">
        <w:rPr>
          <w:b/>
        </w:rPr>
        <w:t>United States Department of Agriculture</w:t>
      </w:r>
    </w:p>
    <w:p w14:paraId="7452523A" w14:textId="77777777" w:rsidR="009C7C82" w:rsidRPr="0051709A" w:rsidRDefault="009C7C82" w:rsidP="009C7C82">
      <w:pPr>
        <w:pStyle w:val="Grant"/>
        <w:rPr>
          <w:i/>
        </w:rPr>
      </w:pPr>
      <w:r>
        <w:tab/>
      </w:r>
      <w:r w:rsidRPr="0051709A">
        <w:rPr>
          <w:i/>
        </w:rPr>
        <w:t>Connecticut Smarter Lunchroom Pilot</w:t>
      </w:r>
    </w:p>
    <w:p w14:paraId="15296AF1" w14:textId="77777777" w:rsidR="009C7C82" w:rsidRDefault="009C7C82" w:rsidP="009C7C82">
      <w:pPr>
        <w:pStyle w:val="Grant"/>
      </w:pPr>
      <w:r>
        <w:tab/>
        <w:t>Principal Investigator</w:t>
      </w:r>
    </w:p>
    <w:p w14:paraId="70F85A5E" w14:textId="77777777" w:rsidR="009C7C82" w:rsidRDefault="009C7C82" w:rsidP="009C7C82">
      <w:pPr>
        <w:pStyle w:val="a"/>
      </w:pPr>
      <w:r>
        <w:tab/>
        <w:t>$28,843</w:t>
      </w:r>
    </w:p>
    <w:p w14:paraId="02AFB88C" w14:textId="77777777" w:rsidR="009C7C82" w:rsidRPr="00124AA8" w:rsidRDefault="009C7C82" w:rsidP="009C7C82">
      <w:pPr>
        <w:pStyle w:val="Grant"/>
        <w:rPr>
          <w:b/>
        </w:rPr>
      </w:pPr>
      <w:r>
        <w:t>2015</w:t>
      </w:r>
      <w:r>
        <w:tab/>
      </w:r>
      <w:r w:rsidRPr="00124AA8">
        <w:rPr>
          <w:b/>
        </w:rPr>
        <w:t>Child Health and Development Institute of Connecticut Inc.</w:t>
      </w:r>
    </w:p>
    <w:p w14:paraId="2A4771A8" w14:textId="77777777" w:rsidR="009C7C82" w:rsidRPr="00124AA8" w:rsidRDefault="009C7C82" w:rsidP="009C7C82">
      <w:pPr>
        <w:pStyle w:val="Grant"/>
        <w:rPr>
          <w:i/>
        </w:rPr>
      </w:pPr>
      <w:r>
        <w:tab/>
      </w:r>
      <w:r w:rsidRPr="00124AA8">
        <w:rPr>
          <w:i/>
        </w:rPr>
        <w:t>Researching and Developing a Policy Agenda for Obesity Prevention in Children, Birth to Two Years</w:t>
      </w:r>
    </w:p>
    <w:p w14:paraId="11E0069D" w14:textId="77777777" w:rsidR="009C7C82" w:rsidRDefault="009C7C82" w:rsidP="009C7C82">
      <w:pPr>
        <w:pStyle w:val="Grant"/>
      </w:pPr>
      <w:r>
        <w:tab/>
        <w:t>Co-Principal Investigator (PI: Roberta Friedman)</w:t>
      </w:r>
    </w:p>
    <w:p w14:paraId="5A6A7193" w14:textId="77777777" w:rsidR="009C7C82" w:rsidRDefault="009C7C82" w:rsidP="009C7C82">
      <w:pPr>
        <w:pStyle w:val="a"/>
      </w:pPr>
      <w:r>
        <w:tab/>
        <w:t>$14,991</w:t>
      </w:r>
    </w:p>
    <w:p w14:paraId="40940B9D" w14:textId="77777777" w:rsidR="009C7C82" w:rsidRDefault="009C7C82" w:rsidP="009C7C82">
      <w:pPr>
        <w:pStyle w:val="Grant"/>
      </w:pPr>
      <w:r>
        <w:t>2015</w:t>
      </w:r>
      <w:r>
        <w:tab/>
      </w:r>
      <w:r w:rsidRPr="00124AA8">
        <w:rPr>
          <w:b/>
        </w:rPr>
        <w:t>Action for Healthy Foods</w:t>
      </w:r>
    </w:p>
    <w:p w14:paraId="0A8E5F81" w14:textId="77777777" w:rsidR="009C7C82" w:rsidRPr="00124AA8" w:rsidRDefault="009C7C82" w:rsidP="009C7C82">
      <w:pPr>
        <w:pStyle w:val="Grant"/>
        <w:rPr>
          <w:i/>
        </w:rPr>
      </w:pPr>
      <w:r>
        <w:tab/>
      </w:r>
      <w:r w:rsidRPr="00124AA8">
        <w:rPr>
          <w:i/>
        </w:rPr>
        <w:t>Sugar Sweetened Beverage Policies</w:t>
      </w:r>
    </w:p>
    <w:p w14:paraId="12F286B2" w14:textId="77777777" w:rsidR="009C7C82" w:rsidRDefault="009C7C82" w:rsidP="009C7C82">
      <w:pPr>
        <w:pStyle w:val="Grant"/>
      </w:pPr>
      <w:r>
        <w:tab/>
        <w:t>Co-Investigator (PI: Roberta Friedman)</w:t>
      </w:r>
    </w:p>
    <w:p w14:paraId="7D26224B" w14:textId="77777777" w:rsidR="009C7C82" w:rsidRDefault="009C7C82" w:rsidP="009C7C82">
      <w:pPr>
        <w:pStyle w:val="a"/>
      </w:pPr>
      <w:r>
        <w:tab/>
        <w:t>$49,405</w:t>
      </w:r>
    </w:p>
    <w:p w14:paraId="3AFE89F6" w14:textId="77777777" w:rsidR="009C7C82" w:rsidRDefault="009C7C82" w:rsidP="009C7C82">
      <w:pPr>
        <w:pStyle w:val="Grant"/>
      </w:pPr>
      <w:r>
        <w:t>2015 - 2016</w:t>
      </w:r>
      <w:r>
        <w:tab/>
      </w:r>
      <w:r w:rsidRPr="00467C78">
        <w:rPr>
          <w:b/>
        </w:rPr>
        <w:t>Robert Wood Johnson Foundation</w:t>
      </w:r>
    </w:p>
    <w:p w14:paraId="51FF7FCD" w14:textId="77777777" w:rsidR="009C7C82" w:rsidRPr="00EF4E06" w:rsidRDefault="009C7C82" w:rsidP="009C7C82">
      <w:pPr>
        <w:pStyle w:val="Grant"/>
        <w:rPr>
          <w:i/>
        </w:rPr>
      </w:pPr>
      <w:r>
        <w:tab/>
      </w:r>
      <w:r w:rsidRPr="00EF4E06">
        <w:rPr>
          <w:i/>
        </w:rPr>
        <w:t>Testing the Impact of Improving the National School Breakfast Program</w:t>
      </w:r>
    </w:p>
    <w:p w14:paraId="51D6C8B8" w14:textId="77777777" w:rsidR="009C7C82" w:rsidRDefault="009C7C82" w:rsidP="009C7C82">
      <w:pPr>
        <w:pStyle w:val="Grant"/>
      </w:pPr>
      <w:r>
        <w:tab/>
        <w:t>Principal Investigator</w:t>
      </w:r>
    </w:p>
    <w:p w14:paraId="37DF0E3D" w14:textId="77777777" w:rsidR="009C7C82" w:rsidRDefault="009C7C82" w:rsidP="009C7C82">
      <w:pPr>
        <w:pStyle w:val="a"/>
      </w:pPr>
      <w:r>
        <w:tab/>
        <w:t>$49,991</w:t>
      </w:r>
    </w:p>
    <w:p w14:paraId="03321A5F" w14:textId="77777777" w:rsidR="009C7C82" w:rsidRPr="00096BF9" w:rsidRDefault="009C7C82" w:rsidP="009C7C82">
      <w:pPr>
        <w:pStyle w:val="Grant"/>
      </w:pPr>
      <w:r>
        <w:t>2015- 2016</w:t>
      </w:r>
      <w:r w:rsidRPr="00096BF9">
        <w:tab/>
      </w:r>
      <w:r w:rsidRPr="00467C78">
        <w:rPr>
          <w:b/>
        </w:rPr>
        <w:t>Robert Wood Johnson Foundation</w:t>
      </w:r>
    </w:p>
    <w:p w14:paraId="342A6AAE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Food Marketing in Youth</w:t>
      </w:r>
      <w:r>
        <w:rPr>
          <w:i/>
        </w:rPr>
        <w:t xml:space="preserve"> (renewal)</w:t>
      </w:r>
    </w:p>
    <w:p w14:paraId="5A4B6995" w14:textId="56E9DDD9" w:rsidR="009C7C82" w:rsidRDefault="009C7C82" w:rsidP="009C7C82">
      <w:pPr>
        <w:pStyle w:val="Grant"/>
      </w:pPr>
      <w:r>
        <w:lastRenderedPageBreak/>
        <w:tab/>
      </w:r>
      <w:r w:rsidRPr="00096BF9">
        <w:t>Co-Principal Investigator (PI:  Jennifer Harris)</w:t>
      </w:r>
    </w:p>
    <w:p w14:paraId="1A1E57D7" w14:textId="77777777" w:rsidR="009C7C82" w:rsidRDefault="009C7C82" w:rsidP="009C7C82">
      <w:pPr>
        <w:pStyle w:val="a"/>
      </w:pPr>
      <w:r>
        <w:tab/>
        <w:t>$1,500,000</w:t>
      </w:r>
    </w:p>
    <w:p w14:paraId="191C9D5D" w14:textId="77777777" w:rsidR="009C7C82" w:rsidRPr="00467C78" w:rsidRDefault="009C7C82" w:rsidP="009C7C82">
      <w:pPr>
        <w:pStyle w:val="Grant"/>
        <w:rPr>
          <w:b/>
        </w:rPr>
      </w:pPr>
      <w:r>
        <w:t>2014</w:t>
      </w:r>
      <w:r w:rsidRPr="00096BF9">
        <w:t xml:space="preserve"> - 2015</w:t>
      </w:r>
      <w:r w:rsidRPr="00096BF9">
        <w:tab/>
      </w:r>
      <w:r w:rsidRPr="00467C78">
        <w:rPr>
          <w:b/>
        </w:rPr>
        <w:t>American Heart Association, Voices for Healthy Kids</w:t>
      </w:r>
    </w:p>
    <w:p w14:paraId="79CDAC7C" w14:textId="77777777" w:rsidR="009C7C82" w:rsidRPr="00397527" w:rsidRDefault="009C7C82" w:rsidP="009C7C82">
      <w:pPr>
        <w:pStyle w:val="Grant"/>
        <w:rPr>
          <w:i/>
        </w:rPr>
      </w:pPr>
      <w:r>
        <w:tab/>
      </w:r>
      <w:r w:rsidRPr="00397527">
        <w:rPr>
          <w:i/>
        </w:rPr>
        <w:t>Voices for Healthy Kids:  Healthy Drinks Hub</w:t>
      </w:r>
      <w:r>
        <w:rPr>
          <w:i/>
        </w:rPr>
        <w:t xml:space="preserve"> (renewal)</w:t>
      </w:r>
    </w:p>
    <w:p w14:paraId="625EF79F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704E8239" w14:textId="77777777" w:rsidR="009C7C82" w:rsidRDefault="009C7C82" w:rsidP="009C7C82">
      <w:pPr>
        <w:pStyle w:val="a"/>
      </w:pPr>
      <w:r>
        <w:tab/>
      </w:r>
      <w:r w:rsidRPr="00096BF9">
        <w:t>$</w:t>
      </w:r>
      <w:r>
        <w:t>218,746</w:t>
      </w:r>
    </w:p>
    <w:p w14:paraId="0EE6C164" w14:textId="77777777" w:rsidR="009C7C82" w:rsidRDefault="009C7C82" w:rsidP="009C7C82">
      <w:pPr>
        <w:pStyle w:val="Grant"/>
      </w:pPr>
      <w:r>
        <w:t>2014</w:t>
      </w:r>
      <w:r>
        <w:tab/>
      </w:r>
      <w:r w:rsidRPr="00124AA8">
        <w:rPr>
          <w:b/>
        </w:rPr>
        <w:t>Kansas Health Foundation</w:t>
      </w:r>
    </w:p>
    <w:p w14:paraId="4595D665" w14:textId="77777777" w:rsidR="009C7C82" w:rsidRPr="00124AA8" w:rsidRDefault="009C7C82" w:rsidP="009C7C82">
      <w:pPr>
        <w:pStyle w:val="Grant"/>
        <w:rPr>
          <w:i/>
        </w:rPr>
      </w:pPr>
      <w:r>
        <w:tab/>
      </w:r>
      <w:r w:rsidRPr="00124AA8">
        <w:rPr>
          <w:i/>
        </w:rPr>
        <w:t>Kansas School Wellness Policy Project</w:t>
      </w:r>
    </w:p>
    <w:p w14:paraId="204EBBF5" w14:textId="77777777" w:rsidR="009C7C82" w:rsidRDefault="009C7C82" w:rsidP="009C7C82">
      <w:pPr>
        <w:pStyle w:val="Grant"/>
      </w:pPr>
      <w:r>
        <w:tab/>
        <w:t>Principal Investigator</w:t>
      </w:r>
    </w:p>
    <w:p w14:paraId="078D62A0" w14:textId="77777777" w:rsidR="009C7C82" w:rsidRDefault="009C7C82" w:rsidP="009C7C82">
      <w:pPr>
        <w:pStyle w:val="Grant"/>
      </w:pPr>
      <w:r>
        <w:tab/>
        <w:t>$23,053</w:t>
      </w:r>
    </w:p>
    <w:p w14:paraId="560D4594" w14:textId="77777777" w:rsidR="009C7C82" w:rsidRPr="00467C78" w:rsidRDefault="009C7C82" w:rsidP="009C7C82">
      <w:pPr>
        <w:pStyle w:val="Grant"/>
        <w:rPr>
          <w:b/>
        </w:rPr>
      </w:pPr>
      <w:r>
        <w:t>2013 – 2014</w:t>
      </w:r>
      <w:r w:rsidRPr="00096BF9">
        <w:tab/>
      </w:r>
      <w:r w:rsidRPr="00467C78">
        <w:rPr>
          <w:b/>
        </w:rPr>
        <w:t>American Heart Association, Voices for Healthy Kids</w:t>
      </w:r>
    </w:p>
    <w:p w14:paraId="5633141C" w14:textId="77777777" w:rsidR="009C7C82" w:rsidRPr="00397527" w:rsidRDefault="009C7C82" w:rsidP="009C7C82">
      <w:pPr>
        <w:pStyle w:val="Grant"/>
        <w:rPr>
          <w:i/>
        </w:rPr>
      </w:pPr>
      <w:r>
        <w:tab/>
      </w:r>
      <w:r w:rsidRPr="00397527">
        <w:rPr>
          <w:i/>
        </w:rPr>
        <w:t>Voices for Healthy Kids:  Healthy Drinks Hub</w:t>
      </w:r>
    </w:p>
    <w:p w14:paraId="00974BBF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47417C22" w14:textId="77777777" w:rsidR="009C7C82" w:rsidRDefault="009C7C82" w:rsidP="009C7C82">
      <w:pPr>
        <w:pStyle w:val="a"/>
      </w:pPr>
      <w:r>
        <w:tab/>
        <w:t>$366,465</w:t>
      </w:r>
    </w:p>
    <w:p w14:paraId="36440277" w14:textId="77777777" w:rsidR="009C7C82" w:rsidRPr="00C63263" w:rsidRDefault="009C7C82" w:rsidP="009C7C82">
      <w:pPr>
        <w:pStyle w:val="Grant"/>
        <w:rPr>
          <w:b/>
        </w:rPr>
      </w:pPr>
      <w:r>
        <w:t>2013 – 2014</w:t>
      </w:r>
      <w:r>
        <w:tab/>
      </w:r>
      <w:r w:rsidRPr="00C63263">
        <w:rPr>
          <w:b/>
        </w:rPr>
        <w:t>Robert Wood Johnson Foundation: Healthy Eating Research</w:t>
      </w:r>
    </w:p>
    <w:p w14:paraId="6A1F5390" w14:textId="77777777" w:rsidR="009C7C82" w:rsidRDefault="009C7C82" w:rsidP="009C7C82">
      <w:pPr>
        <w:pStyle w:val="Grant"/>
        <w:rPr>
          <w:i/>
        </w:rPr>
      </w:pPr>
      <w:r>
        <w:tab/>
      </w:r>
      <w:r w:rsidRPr="00C63263">
        <w:rPr>
          <w:i/>
        </w:rPr>
        <w:t>Providing Choices, Inciting Reactance and Creating Optimal Defaults: Empirical Tests of Competing Theories</w:t>
      </w:r>
    </w:p>
    <w:p w14:paraId="4ED5AE54" w14:textId="77777777" w:rsidR="009C7C82" w:rsidRPr="00C63263" w:rsidRDefault="009C7C82" w:rsidP="009C7C82">
      <w:pPr>
        <w:pStyle w:val="Grant"/>
      </w:pPr>
      <w:r>
        <w:rPr>
          <w:i/>
        </w:rPr>
        <w:tab/>
      </w:r>
      <w:r>
        <w:t>Principal Investigator (transferred from Kathryn Henderson)</w:t>
      </w:r>
    </w:p>
    <w:p w14:paraId="768D9F62" w14:textId="77777777" w:rsidR="009C7C82" w:rsidRDefault="009C7C82" w:rsidP="009C7C82">
      <w:pPr>
        <w:pStyle w:val="a"/>
      </w:pPr>
      <w:r>
        <w:tab/>
        <w:t>$170,000</w:t>
      </w:r>
    </w:p>
    <w:p w14:paraId="32286EC2" w14:textId="77777777" w:rsidR="009C7C82" w:rsidRPr="00124AA8" w:rsidRDefault="009C7C82" w:rsidP="009C7C82">
      <w:pPr>
        <w:pStyle w:val="Grant"/>
        <w:rPr>
          <w:b/>
        </w:rPr>
      </w:pPr>
      <w:r>
        <w:t>2013 – 2014</w:t>
      </w:r>
      <w:r>
        <w:tab/>
      </w:r>
      <w:r w:rsidRPr="00124AA8">
        <w:rPr>
          <w:b/>
        </w:rPr>
        <w:t>Robert Wood Johnson Foundation</w:t>
      </w:r>
      <w:r>
        <w:rPr>
          <w:b/>
        </w:rPr>
        <w:t>:  Healthy Eating Research</w:t>
      </w:r>
    </w:p>
    <w:p w14:paraId="542DE191" w14:textId="77777777" w:rsidR="009C7C82" w:rsidRDefault="009C7C82" w:rsidP="009C7C82">
      <w:pPr>
        <w:pStyle w:val="Grant"/>
      </w:pPr>
      <w:r>
        <w:tab/>
      </w:r>
      <w:r w:rsidRPr="00124AA8">
        <w:rPr>
          <w:i/>
        </w:rPr>
        <w:t>Evaluating School Wellness Policies Following Implementation of the Healthy, Hunger Free Kids Act (2010):  Updating the Wellness School Assessment Tool</w:t>
      </w:r>
      <w:r>
        <w:t xml:space="preserve"> (WellSAT 2.0)</w:t>
      </w:r>
    </w:p>
    <w:p w14:paraId="7F335063" w14:textId="77777777" w:rsidR="009C7C82" w:rsidRDefault="009C7C82" w:rsidP="009C7C82">
      <w:pPr>
        <w:pStyle w:val="a"/>
      </w:pPr>
      <w:r>
        <w:tab/>
        <w:t>$45,000</w:t>
      </w:r>
    </w:p>
    <w:p w14:paraId="6E9FE890" w14:textId="77777777" w:rsidR="009C7C82" w:rsidRPr="00467C78" w:rsidRDefault="009C7C82" w:rsidP="009C7C82">
      <w:pPr>
        <w:pStyle w:val="Grant"/>
        <w:rPr>
          <w:b/>
        </w:rPr>
      </w:pPr>
      <w:r w:rsidRPr="00096BF9">
        <w:t>2011 - 2013</w:t>
      </w:r>
      <w:r w:rsidRPr="00096BF9">
        <w:tab/>
      </w:r>
      <w:r w:rsidRPr="00467C78">
        <w:rPr>
          <w:b/>
        </w:rPr>
        <w:t>Rudd Foundation</w:t>
      </w:r>
    </w:p>
    <w:p w14:paraId="07A9CD3C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Rudd Center for Food Policy and Obesity</w:t>
      </w:r>
    </w:p>
    <w:p w14:paraId="18332016" w14:textId="77777777" w:rsidR="009C7C82" w:rsidRPr="00096BF9" w:rsidRDefault="009C7C82" w:rsidP="009C7C82">
      <w:pPr>
        <w:pStyle w:val="Grant"/>
      </w:pPr>
      <w:r>
        <w:tab/>
      </w:r>
      <w:r w:rsidRPr="00096BF9">
        <w:t>Co-Investigator (PI:  Kelly Brownell)</w:t>
      </w:r>
    </w:p>
    <w:p w14:paraId="7C62A2B0" w14:textId="77777777" w:rsidR="009C7C82" w:rsidRPr="00096BF9" w:rsidRDefault="009C7C82" w:rsidP="009C7C82">
      <w:pPr>
        <w:pStyle w:val="a"/>
      </w:pPr>
      <w:r>
        <w:tab/>
      </w:r>
      <w:r w:rsidRPr="00096BF9">
        <w:t>$4,500,000</w:t>
      </w:r>
    </w:p>
    <w:p w14:paraId="6F082AB4" w14:textId="77777777" w:rsidR="009C7C82" w:rsidRPr="00467C78" w:rsidRDefault="009C7C82" w:rsidP="009C7C82">
      <w:pPr>
        <w:pStyle w:val="Grant"/>
        <w:rPr>
          <w:b/>
        </w:rPr>
      </w:pPr>
      <w:r w:rsidRPr="00096BF9">
        <w:t>2011 - 2013</w:t>
      </w:r>
      <w:r w:rsidRPr="00096BF9">
        <w:tab/>
      </w:r>
      <w:r w:rsidRPr="00467C78">
        <w:rPr>
          <w:b/>
        </w:rPr>
        <w:t>United States Department of Agriculture Economic Research Service</w:t>
      </w:r>
    </w:p>
    <w:p w14:paraId="275B2378" w14:textId="69C441A6" w:rsidR="009C7C82" w:rsidRPr="00096BF9" w:rsidRDefault="009C7C82" w:rsidP="009C7C82">
      <w:pPr>
        <w:pStyle w:val="Grant"/>
        <w:rPr>
          <w:i/>
        </w:rPr>
      </w:pPr>
      <w:r>
        <w:rPr>
          <w:i/>
        </w:rPr>
        <w:tab/>
      </w:r>
      <w:r w:rsidRPr="00096BF9">
        <w:rPr>
          <w:i/>
        </w:rPr>
        <w:t xml:space="preserve">WIC Food Package Revisions: Impact </w:t>
      </w:r>
      <w:r w:rsidR="00BD0F03">
        <w:rPr>
          <w:i/>
        </w:rPr>
        <w:t>o</w:t>
      </w:r>
      <w:r w:rsidRPr="00096BF9">
        <w:rPr>
          <w:i/>
        </w:rPr>
        <w:t xml:space="preserve">n Food Purchases </w:t>
      </w:r>
      <w:r w:rsidR="00BD0F03">
        <w:rPr>
          <w:i/>
        </w:rPr>
        <w:t>a</w:t>
      </w:r>
      <w:r w:rsidRPr="00096BF9">
        <w:rPr>
          <w:i/>
        </w:rPr>
        <w:t xml:space="preserve">nd Access </w:t>
      </w:r>
      <w:proofErr w:type="gramStart"/>
      <w:r w:rsidRPr="00096BF9">
        <w:rPr>
          <w:i/>
        </w:rPr>
        <w:t>To</w:t>
      </w:r>
      <w:proofErr w:type="gramEnd"/>
      <w:r w:rsidRPr="00096BF9">
        <w:rPr>
          <w:i/>
        </w:rPr>
        <w:t xml:space="preserve"> Healthy Foods</w:t>
      </w:r>
    </w:p>
    <w:p w14:paraId="6E6C719B" w14:textId="77777777" w:rsidR="009C7C82" w:rsidRPr="00096BF9" w:rsidRDefault="009C7C82" w:rsidP="009C7C82">
      <w:pPr>
        <w:pStyle w:val="Grant"/>
      </w:pPr>
      <w:r>
        <w:tab/>
      </w:r>
      <w:r w:rsidRPr="00096BF9">
        <w:t>Co-Investigator (PI:  Tatiana Andreyeva)</w:t>
      </w:r>
    </w:p>
    <w:p w14:paraId="514F3E4B" w14:textId="77777777" w:rsidR="009C7C82" w:rsidRPr="00096BF9" w:rsidRDefault="009C7C82" w:rsidP="009C7C82">
      <w:pPr>
        <w:pStyle w:val="a"/>
      </w:pPr>
      <w:r>
        <w:tab/>
      </w:r>
      <w:r w:rsidRPr="00096BF9">
        <w:t>$128,596</w:t>
      </w:r>
    </w:p>
    <w:p w14:paraId="6815AE2B" w14:textId="77777777" w:rsidR="009C7C82" w:rsidRPr="00467C78" w:rsidRDefault="009C7C82" w:rsidP="009C7C82">
      <w:pPr>
        <w:pStyle w:val="Grant"/>
        <w:rPr>
          <w:b/>
        </w:rPr>
      </w:pPr>
      <w:r w:rsidRPr="00096BF9">
        <w:t>2011 - 2014</w:t>
      </w:r>
      <w:r w:rsidRPr="00096BF9">
        <w:tab/>
      </w:r>
      <w:r w:rsidRPr="00467C78">
        <w:rPr>
          <w:b/>
        </w:rPr>
        <w:t>Robert Wood Johnson Foundation</w:t>
      </w:r>
    </w:p>
    <w:p w14:paraId="22C7892E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Food Marketing and Childhood Obesity</w:t>
      </w:r>
    </w:p>
    <w:p w14:paraId="5BE67038" w14:textId="77777777" w:rsidR="009C7C82" w:rsidRPr="00096BF9" w:rsidRDefault="009C7C82" w:rsidP="009C7C82">
      <w:pPr>
        <w:pStyle w:val="Grant"/>
      </w:pPr>
      <w:r>
        <w:tab/>
      </w:r>
      <w:r w:rsidRPr="00096BF9">
        <w:t>Co-Principal Investigator (PI:  Jennifer Harris)</w:t>
      </w:r>
    </w:p>
    <w:p w14:paraId="326BEB43" w14:textId="77777777" w:rsidR="009C7C82" w:rsidRPr="00096BF9" w:rsidRDefault="009C7C82" w:rsidP="009C7C82">
      <w:pPr>
        <w:pStyle w:val="a"/>
      </w:pPr>
      <w:r>
        <w:tab/>
      </w:r>
      <w:r w:rsidRPr="00096BF9">
        <w:t xml:space="preserve">$5,325,778 </w:t>
      </w:r>
    </w:p>
    <w:p w14:paraId="712D37C9" w14:textId="77777777" w:rsidR="009C7C82" w:rsidRPr="00096BF9" w:rsidRDefault="009C7C82" w:rsidP="009C7C82">
      <w:pPr>
        <w:pStyle w:val="Grant"/>
      </w:pPr>
      <w:r>
        <w:t xml:space="preserve">2011 - </w:t>
      </w:r>
      <w:r w:rsidRPr="00096BF9">
        <w:t>2014</w:t>
      </w:r>
      <w:r w:rsidRPr="00096BF9">
        <w:tab/>
      </w:r>
      <w:r w:rsidRPr="00467C78">
        <w:rPr>
          <w:b/>
        </w:rPr>
        <w:t>Horizon Foundation</w:t>
      </w:r>
    </w:p>
    <w:p w14:paraId="6EC2210A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Health Promotion in Howard County Maryland</w:t>
      </w:r>
    </w:p>
    <w:p w14:paraId="287A62C3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7A2B9C7E" w14:textId="77777777" w:rsidR="009C7C82" w:rsidRPr="00096BF9" w:rsidRDefault="009C7C82" w:rsidP="009C7C82">
      <w:pPr>
        <w:pStyle w:val="a"/>
      </w:pPr>
      <w:r>
        <w:tab/>
      </w:r>
      <w:r w:rsidRPr="00096BF9">
        <w:t>$400,000</w:t>
      </w:r>
    </w:p>
    <w:p w14:paraId="761F7CD0" w14:textId="77777777" w:rsidR="009C7C82" w:rsidRPr="00467C78" w:rsidRDefault="009C7C82" w:rsidP="009C7C82">
      <w:pPr>
        <w:pStyle w:val="Grant"/>
        <w:rPr>
          <w:b/>
        </w:rPr>
      </w:pPr>
      <w:r w:rsidRPr="00096BF9">
        <w:t>2011 - 2016</w:t>
      </w:r>
      <w:r w:rsidRPr="00096BF9">
        <w:tab/>
      </w:r>
      <w:r w:rsidRPr="00467C78">
        <w:rPr>
          <w:b/>
        </w:rPr>
        <w:t>National Institutes of Health (R01HD070740)</w:t>
      </w:r>
    </w:p>
    <w:p w14:paraId="31043F42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School Wellness Policy:  RCT to Implement and Evaluate Impact on Childhood Obesity</w:t>
      </w:r>
    </w:p>
    <w:p w14:paraId="0AFB9F05" w14:textId="77777777" w:rsidR="009C7C82" w:rsidRPr="00096BF9" w:rsidRDefault="009C7C82" w:rsidP="009C7C82">
      <w:pPr>
        <w:pStyle w:val="Grant"/>
      </w:pPr>
      <w:r>
        <w:tab/>
      </w:r>
      <w:r w:rsidRPr="00096BF9">
        <w:t>Multiple PIs Ickovics &amp; Schwartz</w:t>
      </w:r>
    </w:p>
    <w:p w14:paraId="721046B3" w14:textId="77777777" w:rsidR="009C7C82" w:rsidRPr="00096BF9" w:rsidRDefault="009C7C82" w:rsidP="009C7C82">
      <w:pPr>
        <w:pStyle w:val="a"/>
      </w:pPr>
      <w:r>
        <w:tab/>
      </w:r>
      <w:r w:rsidRPr="00096BF9">
        <w:t>$2,910,480</w:t>
      </w:r>
    </w:p>
    <w:p w14:paraId="75753098" w14:textId="77777777" w:rsidR="009C7C82" w:rsidRPr="00096BF9" w:rsidRDefault="009C7C82" w:rsidP="009C7C82">
      <w:pPr>
        <w:pStyle w:val="Grant"/>
      </w:pPr>
      <w:r w:rsidRPr="00096BF9">
        <w:lastRenderedPageBreak/>
        <w:t>2010 - 2013</w:t>
      </w:r>
      <w:r w:rsidRPr="00096BF9">
        <w:tab/>
      </w:r>
      <w:r w:rsidRPr="00467C78">
        <w:rPr>
          <w:b/>
        </w:rPr>
        <w:t>United States Department of Agriculture Economic Research Service</w:t>
      </w:r>
    </w:p>
    <w:p w14:paraId="2BD622E4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The Economics of Beverage Choices Among WIC and SNAP Participants</w:t>
      </w:r>
    </w:p>
    <w:p w14:paraId="51055F6A" w14:textId="77777777" w:rsidR="009C7C82" w:rsidRPr="00096BF9" w:rsidRDefault="009C7C82" w:rsidP="009C7C82">
      <w:pPr>
        <w:pStyle w:val="Grant"/>
      </w:pPr>
      <w:r>
        <w:tab/>
      </w:r>
      <w:r w:rsidRPr="00096BF9">
        <w:t>Co-Investigator (PI:  Tatiana Andreyeva)</w:t>
      </w:r>
    </w:p>
    <w:p w14:paraId="562A5680" w14:textId="77777777" w:rsidR="009C7C82" w:rsidRPr="00096BF9" w:rsidRDefault="009C7C82" w:rsidP="009C7C82">
      <w:pPr>
        <w:pStyle w:val="a"/>
      </w:pPr>
      <w:r>
        <w:tab/>
      </w:r>
      <w:r w:rsidRPr="00096BF9">
        <w:t>$265,000</w:t>
      </w:r>
    </w:p>
    <w:p w14:paraId="3145430B" w14:textId="77777777" w:rsidR="009C7C82" w:rsidRPr="00096BF9" w:rsidRDefault="009C7C82" w:rsidP="009C7C82">
      <w:pPr>
        <w:pStyle w:val="Grant"/>
      </w:pPr>
      <w:r w:rsidRPr="00096BF9">
        <w:t>2009 - 2011</w:t>
      </w:r>
      <w:r w:rsidRPr="00096BF9">
        <w:tab/>
      </w:r>
      <w:r w:rsidRPr="00467C78">
        <w:rPr>
          <w:b/>
        </w:rPr>
        <w:t>Robert Wood Johnson Foundation:  Healthy Eating Research</w:t>
      </w:r>
    </w:p>
    <w:p w14:paraId="4929CEF8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Testing Modifications in Child-Care Settings to Promote Nutritional Quality in the Context of Food Insecurity</w:t>
      </w:r>
    </w:p>
    <w:p w14:paraId="63F5CEFE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6812CA60" w14:textId="77777777" w:rsidR="009C7C82" w:rsidRDefault="009C7C82" w:rsidP="009C7C82">
      <w:pPr>
        <w:pStyle w:val="a"/>
      </w:pPr>
      <w:r>
        <w:tab/>
      </w:r>
      <w:r w:rsidRPr="00096BF9">
        <w:t>$149,926</w:t>
      </w:r>
    </w:p>
    <w:p w14:paraId="33EAB87E" w14:textId="77777777" w:rsidR="009C7C82" w:rsidRPr="00096BF9" w:rsidRDefault="009C7C82" w:rsidP="009C7C82">
      <w:pPr>
        <w:pStyle w:val="Grant"/>
      </w:pPr>
      <w:r w:rsidRPr="00096BF9">
        <w:t>2008</w:t>
      </w:r>
      <w:r w:rsidRPr="00096BF9">
        <w:tab/>
      </w:r>
      <w:r w:rsidRPr="00467C78">
        <w:rPr>
          <w:b/>
        </w:rPr>
        <w:t>Connecticut Public Health Foundation</w:t>
      </w:r>
    </w:p>
    <w:p w14:paraId="4EB477AA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New Haven Preschool Nutrition Initiative</w:t>
      </w:r>
    </w:p>
    <w:p w14:paraId="7C5F8FF1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792212EC" w14:textId="77777777" w:rsidR="009C7C82" w:rsidRPr="00096BF9" w:rsidRDefault="009C7C82" w:rsidP="009C7C82">
      <w:pPr>
        <w:pStyle w:val="a"/>
      </w:pPr>
      <w:r>
        <w:tab/>
      </w:r>
      <w:r w:rsidRPr="00096BF9">
        <w:t>$10,000</w:t>
      </w:r>
    </w:p>
    <w:p w14:paraId="2B3CEA09" w14:textId="77777777" w:rsidR="009C7C82" w:rsidRPr="00467C78" w:rsidRDefault="009C7C82" w:rsidP="009C7C82">
      <w:pPr>
        <w:pStyle w:val="Grant"/>
        <w:rPr>
          <w:b/>
        </w:rPr>
      </w:pPr>
      <w:r w:rsidRPr="00096BF9">
        <w:t>2008 - 2009</w:t>
      </w:r>
      <w:r w:rsidRPr="00096BF9">
        <w:tab/>
      </w:r>
      <w:r w:rsidRPr="00467C78">
        <w:rPr>
          <w:b/>
        </w:rPr>
        <w:t>Robert Wood Johnson Foundation, Active Living Research</w:t>
      </w:r>
    </w:p>
    <w:p w14:paraId="5AEB3050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Physical Activity in Preschools in Connecticut</w:t>
      </w:r>
    </w:p>
    <w:p w14:paraId="0BA94D20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790072DA" w14:textId="77777777" w:rsidR="009C7C82" w:rsidRPr="00096BF9" w:rsidRDefault="009C7C82" w:rsidP="009C7C82">
      <w:pPr>
        <w:pStyle w:val="a"/>
      </w:pPr>
      <w:r>
        <w:tab/>
      </w:r>
      <w:r w:rsidRPr="00096BF9">
        <w:t>$34,899</w:t>
      </w:r>
    </w:p>
    <w:p w14:paraId="2143182C" w14:textId="77777777" w:rsidR="009C7C82" w:rsidRPr="00467C78" w:rsidRDefault="009C7C82" w:rsidP="009C7C82">
      <w:pPr>
        <w:pStyle w:val="Grant"/>
        <w:rPr>
          <w:b/>
        </w:rPr>
      </w:pPr>
      <w:r w:rsidRPr="00096BF9">
        <w:t>2008</w:t>
      </w:r>
      <w:r w:rsidRPr="00096BF9">
        <w:tab/>
      </w:r>
      <w:r w:rsidRPr="00467C78">
        <w:rPr>
          <w:b/>
        </w:rPr>
        <w:t>Robert Wood Johnson Foundation</w:t>
      </w:r>
    </w:p>
    <w:p w14:paraId="260316F2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Food Marketing and Childhood Obesity: Planning Grant</w:t>
      </w:r>
    </w:p>
    <w:p w14:paraId="5F93F5EA" w14:textId="77777777" w:rsidR="009C7C82" w:rsidRPr="00096BF9" w:rsidRDefault="009C7C82" w:rsidP="009C7C82">
      <w:pPr>
        <w:pStyle w:val="Grant"/>
      </w:pPr>
      <w:r>
        <w:tab/>
      </w:r>
      <w:r w:rsidRPr="00096BF9">
        <w:t xml:space="preserve">Co-Principal Investigator (PI:  Kelly Brownell) </w:t>
      </w:r>
    </w:p>
    <w:p w14:paraId="4A4DEE18" w14:textId="77777777" w:rsidR="009C7C82" w:rsidRPr="00096BF9" w:rsidRDefault="009C7C82" w:rsidP="009C7C82">
      <w:pPr>
        <w:pStyle w:val="a"/>
      </w:pPr>
      <w:r>
        <w:tab/>
      </w:r>
      <w:r w:rsidRPr="00096BF9">
        <w:t>$398,720</w:t>
      </w:r>
    </w:p>
    <w:p w14:paraId="2AB3F1A0" w14:textId="77777777" w:rsidR="009C7C82" w:rsidRPr="00096BF9" w:rsidRDefault="009C7C82" w:rsidP="009C7C82">
      <w:pPr>
        <w:pStyle w:val="Grant"/>
      </w:pPr>
      <w:r w:rsidRPr="00096BF9">
        <w:t>2008 - 2011</w:t>
      </w:r>
      <w:r w:rsidRPr="00096BF9">
        <w:tab/>
      </w:r>
      <w:r w:rsidRPr="00467C78">
        <w:rPr>
          <w:b/>
        </w:rPr>
        <w:t>Robert Wood Johnson Foundation: Transition Supplement</w:t>
      </w:r>
      <w:r w:rsidRPr="00096BF9">
        <w:t xml:space="preserve">  </w:t>
      </w:r>
    </w:p>
    <w:p w14:paraId="544957F9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Online School Wellness Policy Evaluation Tool</w:t>
      </w:r>
      <w:r>
        <w:rPr>
          <w:i/>
        </w:rPr>
        <w:t>: The WellSAT</w:t>
      </w:r>
    </w:p>
    <w:p w14:paraId="1CC0C4ED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2A4F66EE" w14:textId="77777777" w:rsidR="009C7C82" w:rsidRPr="00096BF9" w:rsidRDefault="009C7C82" w:rsidP="009C7C82">
      <w:pPr>
        <w:pStyle w:val="a"/>
      </w:pPr>
      <w:r>
        <w:tab/>
      </w:r>
      <w:r w:rsidRPr="00096BF9">
        <w:t>$98,687</w:t>
      </w:r>
    </w:p>
    <w:p w14:paraId="432C8018" w14:textId="77777777" w:rsidR="009C7C82" w:rsidRPr="00096BF9" w:rsidRDefault="009C7C82" w:rsidP="009C7C82">
      <w:pPr>
        <w:pStyle w:val="Grant"/>
      </w:pPr>
      <w:r w:rsidRPr="00096BF9">
        <w:t>2008 - 2011</w:t>
      </w:r>
      <w:r w:rsidRPr="00096BF9">
        <w:tab/>
      </w:r>
      <w:r w:rsidRPr="00467C78">
        <w:rPr>
          <w:b/>
        </w:rPr>
        <w:t>United States Department of Agriculture Economic Research Service</w:t>
      </w:r>
    </w:p>
    <w:p w14:paraId="1D3AE513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 xml:space="preserve">Access to Healthy Foods: The Role of Market Competition, WIC Policy, </w:t>
      </w:r>
    </w:p>
    <w:p w14:paraId="7772C0E6" w14:textId="77777777" w:rsidR="009C7C82" w:rsidRPr="00096BF9" w:rsidRDefault="009C7C82" w:rsidP="009C7C82">
      <w:pPr>
        <w:pStyle w:val="Grant"/>
        <w:rPr>
          <w:i/>
        </w:rPr>
      </w:pPr>
      <w:r w:rsidRPr="00096BF9">
        <w:rPr>
          <w:i/>
        </w:rPr>
        <w:tab/>
        <w:t>and Vendor Attitudes</w:t>
      </w:r>
    </w:p>
    <w:p w14:paraId="085F1DD6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44084BF8" w14:textId="77777777" w:rsidR="009C7C82" w:rsidRPr="00096BF9" w:rsidRDefault="009C7C82" w:rsidP="009C7C82">
      <w:pPr>
        <w:pStyle w:val="a"/>
      </w:pPr>
      <w:r>
        <w:tab/>
      </w:r>
      <w:r w:rsidRPr="00096BF9">
        <w:t>$229,611</w:t>
      </w:r>
    </w:p>
    <w:p w14:paraId="0D574FE6" w14:textId="77777777" w:rsidR="009C7C82" w:rsidRPr="00096BF9" w:rsidRDefault="009C7C82" w:rsidP="009C7C82">
      <w:pPr>
        <w:pStyle w:val="Grant"/>
      </w:pPr>
      <w:r w:rsidRPr="00096BF9">
        <w:t>2008 - 2011</w:t>
      </w:r>
      <w:r w:rsidRPr="00096BF9">
        <w:tab/>
      </w:r>
      <w:r w:rsidRPr="00467C78">
        <w:rPr>
          <w:b/>
        </w:rPr>
        <w:t>Robert Wood Johnson Foundation</w:t>
      </w:r>
    </w:p>
    <w:p w14:paraId="69A0E61F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Food Marketing and Childhood Obesity</w:t>
      </w:r>
    </w:p>
    <w:p w14:paraId="5CA91C9C" w14:textId="77777777" w:rsidR="009C7C82" w:rsidRPr="00096BF9" w:rsidRDefault="009C7C82" w:rsidP="009C7C82">
      <w:pPr>
        <w:pStyle w:val="Grant"/>
      </w:pPr>
      <w:r>
        <w:tab/>
      </w:r>
      <w:r w:rsidRPr="00096BF9">
        <w:t>Co-Principal Investigator (PI:  Kelly Brownell)</w:t>
      </w:r>
    </w:p>
    <w:p w14:paraId="5EBB7558" w14:textId="77777777" w:rsidR="009C7C82" w:rsidRPr="00096BF9" w:rsidRDefault="009C7C82" w:rsidP="009C7C82">
      <w:pPr>
        <w:pStyle w:val="a"/>
      </w:pPr>
      <w:r>
        <w:tab/>
      </w:r>
      <w:r w:rsidRPr="00096BF9">
        <w:t xml:space="preserve">$5,842,739 </w:t>
      </w:r>
    </w:p>
    <w:p w14:paraId="5891A7A7" w14:textId="77777777" w:rsidR="009C7C82" w:rsidRPr="00096BF9" w:rsidRDefault="009C7C82" w:rsidP="009C7C82">
      <w:pPr>
        <w:pStyle w:val="Grant"/>
      </w:pPr>
      <w:r w:rsidRPr="00096BF9">
        <w:t>2007 - 2009</w:t>
      </w:r>
      <w:r w:rsidRPr="00096BF9">
        <w:tab/>
      </w:r>
      <w:r w:rsidRPr="00467C78">
        <w:rPr>
          <w:b/>
        </w:rPr>
        <w:t>Robert Wood Johnson Foundation, Healthy Eating Research</w:t>
      </w:r>
    </w:p>
    <w:p w14:paraId="66D9A714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Understanding Preschool Food Policies:  Predictors and Consequences</w:t>
      </w:r>
    </w:p>
    <w:p w14:paraId="46EB9C4E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57D847B5" w14:textId="77777777" w:rsidR="009C7C82" w:rsidRPr="00096BF9" w:rsidRDefault="009C7C82" w:rsidP="009C7C82">
      <w:pPr>
        <w:pStyle w:val="a"/>
      </w:pPr>
      <w:r>
        <w:tab/>
      </w:r>
      <w:r w:rsidRPr="00096BF9">
        <w:t>$224,238</w:t>
      </w:r>
    </w:p>
    <w:p w14:paraId="1F43CFC2" w14:textId="77777777" w:rsidR="009C7C82" w:rsidRPr="00096BF9" w:rsidRDefault="009C7C82" w:rsidP="009C7C82">
      <w:pPr>
        <w:pStyle w:val="Grant"/>
      </w:pPr>
      <w:r w:rsidRPr="00096BF9">
        <w:t>2006 - 2008</w:t>
      </w:r>
      <w:r w:rsidRPr="00096BF9">
        <w:tab/>
      </w:r>
      <w:r w:rsidRPr="00467C78">
        <w:rPr>
          <w:b/>
        </w:rPr>
        <w:t>Robert Wood Johnson Foundation, Healthy Eating Research</w:t>
      </w:r>
    </w:p>
    <w:p w14:paraId="078619A0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Macro-Level Predictors of School Wellness Policies in Connecticut</w:t>
      </w:r>
    </w:p>
    <w:p w14:paraId="3E91C1ED" w14:textId="77777777" w:rsidR="009C7C82" w:rsidRPr="00096BF9" w:rsidRDefault="009C7C82" w:rsidP="009C7C82">
      <w:pPr>
        <w:pStyle w:val="Grant"/>
      </w:pPr>
      <w:r>
        <w:tab/>
      </w:r>
      <w:r w:rsidRPr="00096BF9">
        <w:t>Principal Investigator</w:t>
      </w:r>
    </w:p>
    <w:p w14:paraId="78C980C7" w14:textId="77777777" w:rsidR="009C7C82" w:rsidRDefault="009C7C82" w:rsidP="009C7C82">
      <w:pPr>
        <w:pStyle w:val="a"/>
      </w:pPr>
      <w:r>
        <w:tab/>
      </w:r>
      <w:r w:rsidRPr="00096BF9">
        <w:t>$74,954</w:t>
      </w:r>
    </w:p>
    <w:p w14:paraId="655E50C5" w14:textId="77777777" w:rsidR="009C7C82" w:rsidRDefault="009C7C82" w:rsidP="009C7C82">
      <w:pPr>
        <w:pStyle w:val="Grant"/>
      </w:pPr>
      <w:r w:rsidRPr="00096BF9">
        <w:t>2005 - 2011</w:t>
      </w:r>
      <w:r w:rsidRPr="00096BF9">
        <w:tab/>
      </w:r>
      <w:r w:rsidRPr="00467C78">
        <w:rPr>
          <w:b/>
        </w:rPr>
        <w:t>Rudd Foundation</w:t>
      </w:r>
    </w:p>
    <w:p w14:paraId="6E4D86C8" w14:textId="77777777" w:rsidR="009C7C82" w:rsidRPr="00096BF9" w:rsidRDefault="009C7C82" w:rsidP="009C7C82">
      <w:pPr>
        <w:pStyle w:val="Grant"/>
        <w:rPr>
          <w:i/>
        </w:rPr>
      </w:pPr>
      <w:r>
        <w:tab/>
      </w:r>
      <w:r w:rsidRPr="00096BF9">
        <w:rPr>
          <w:i/>
        </w:rPr>
        <w:t>Rudd Center for Food Policy and Obesity</w:t>
      </w:r>
    </w:p>
    <w:p w14:paraId="2F38921B" w14:textId="77777777" w:rsidR="009C7C82" w:rsidRPr="00096BF9" w:rsidRDefault="009C7C82" w:rsidP="009C7C82">
      <w:pPr>
        <w:pStyle w:val="Grant"/>
      </w:pPr>
      <w:r>
        <w:tab/>
      </w:r>
      <w:r w:rsidRPr="00096BF9">
        <w:t>Co-Investigator (PI: Kelly Brownell)</w:t>
      </w:r>
    </w:p>
    <w:p w14:paraId="221B1436" w14:textId="30B4E2C1" w:rsidR="00AE19EE" w:rsidRPr="00286948" w:rsidRDefault="009C7C82" w:rsidP="00286948">
      <w:pPr>
        <w:pStyle w:val="a"/>
      </w:pPr>
      <w:r>
        <w:lastRenderedPageBreak/>
        <w:tab/>
      </w:r>
      <w:r w:rsidRPr="00096BF9">
        <w:t>$7,500,000</w:t>
      </w:r>
    </w:p>
    <w:p w14:paraId="5A271DDB" w14:textId="77DA2896" w:rsidR="003278CC" w:rsidRDefault="000E7D79" w:rsidP="00604CDA">
      <w:pPr>
        <w:pStyle w:val="Heading1"/>
      </w:pPr>
      <w:r w:rsidRPr="00286948">
        <w:t>Research Grant Consultant</w:t>
      </w:r>
    </w:p>
    <w:p w14:paraId="11A78E4A" w14:textId="0DD71ECB" w:rsidR="000265A3" w:rsidRDefault="000265A3" w:rsidP="003278CC">
      <w:pPr>
        <w:pStyle w:val="Grant"/>
      </w:pPr>
      <w:r>
        <w:t>2019-2021</w:t>
      </w:r>
      <w:r>
        <w:tab/>
        <w:t xml:space="preserve">A health systems intervention to reduce sugar-sweetened beverage consumption in young children and families. </w:t>
      </w:r>
    </w:p>
    <w:p w14:paraId="10C4FACF" w14:textId="764D83D6" w:rsidR="000265A3" w:rsidRDefault="000265A3" w:rsidP="003278CC">
      <w:pPr>
        <w:pStyle w:val="Grant"/>
      </w:pPr>
      <w:r>
        <w:tab/>
        <w:t>PI:  Kristina Henderson Lewis, MD, MPH, SM</w:t>
      </w:r>
    </w:p>
    <w:p w14:paraId="16C79252" w14:textId="7A76CAE1" w:rsidR="000265A3" w:rsidRPr="000265A3" w:rsidRDefault="000265A3" w:rsidP="000265A3">
      <w:pPr>
        <w:pStyle w:val="Grant"/>
        <w:rPr>
          <w:b/>
        </w:rPr>
      </w:pPr>
      <w:r>
        <w:tab/>
      </w:r>
      <w:r w:rsidRPr="00395F3E">
        <w:rPr>
          <w:b/>
        </w:rPr>
        <w:t>Robert Wood Johnson Foundation Healthy Eating Research</w:t>
      </w:r>
    </w:p>
    <w:p w14:paraId="7C3F452E" w14:textId="77777777" w:rsidR="000265A3" w:rsidRDefault="000265A3" w:rsidP="003278CC">
      <w:pPr>
        <w:pStyle w:val="Grant"/>
      </w:pPr>
    </w:p>
    <w:p w14:paraId="6238B138" w14:textId="640A5A83" w:rsidR="00395F3E" w:rsidRDefault="003278CC" w:rsidP="003278CC">
      <w:pPr>
        <w:pStyle w:val="Grant"/>
      </w:pPr>
      <w:r>
        <w:t>2016-2017</w:t>
      </w:r>
      <w:r>
        <w:tab/>
      </w:r>
      <w:r w:rsidRPr="003278CC">
        <w:rPr>
          <w:i/>
        </w:rPr>
        <w:t>Wellness Policies in Rural Communities</w:t>
      </w:r>
    </w:p>
    <w:p w14:paraId="3ABF536B" w14:textId="0005D342" w:rsidR="00395F3E" w:rsidRDefault="00395F3E" w:rsidP="003278CC">
      <w:pPr>
        <w:pStyle w:val="Grant"/>
      </w:pPr>
      <w:r>
        <w:tab/>
      </w:r>
      <w:r w:rsidR="003278CC">
        <w:t>PI: Yuka Asada, Ph.D., Un</w:t>
      </w:r>
      <w:r>
        <w:t>iversity of Illinois at Chicago</w:t>
      </w:r>
    </w:p>
    <w:p w14:paraId="047FC2FD" w14:textId="091C3A8A" w:rsidR="003278CC" w:rsidRDefault="00395F3E" w:rsidP="003278CC">
      <w:pPr>
        <w:pStyle w:val="Grant"/>
      </w:pPr>
      <w:r>
        <w:tab/>
      </w:r>
      <w:r w:rsidR="003278CC" w:rsidRPr="003278CC">
        <w:rPr>
          <w:b/>
        </w:rPr>
        <w:t>Robert Wood Johnson Foundation</w:t>
      </w:r>
    </w:p>
    <w:p w14:paraId="5C831911" w14:textId="77777777" w:rsidR="003278CC" w:rsidRDefault="003278CC" w:rsidP="003278CC">
      <w:pPr>
        <w:pStyle w:val="Grant"/>
      </w:pPr>
    </w:p>
    <w:p w14:paraId="1AFE67EC" w14:textId="089E5645" w:rsidR="00395F3E" w:rsidRDefault="00395F3E" w:rsidP="003278CC">
      <w:pPr>
        <w:pStyle w:val="Grant"/>
      </w:pPr>
      <w:r>
        <w:t>2016–</w:t>
      </w:r>
      <w:r w:rsidR="003278CC">
        <w:t>2018</w:t>
      </w:r>
      <w:r w:rsidR="003278CC">
        <w:tab/>
      </w:r>
      <w:r>
        <w:rPr>
          <w:i/>
        </w:rPr>
        <w:t>Increasing the Impact of M</w:t>
      </w:r>
      <w:r w:rsidR="003278CC" w:rsidRPr="003278CC">
        <w:rPr>
          <w:i/>
        </w:rPr>
        <w:t>enu Labeling</w:t>
      </w:r>
    </w:p>
    <w:p w14:paraId="3E8A7E04" w14:textId="31B4CF34" w:rsidR="00395F3E" w:rsidRDefault="00395F3E" w:rsidP="003278CC">
      <w:pPr>
        <w:pStyle w:val="Grant"/>
      </w:pPr>
      <w:r>
        <w:tab/>
      </w:r>
      <w:r w:rsidR="003278CC">
        <w:t>PI:  Christina Roberto, Ph.D., U</w:t>
      </w:r>
      <w:r>
        <w:t>niversity of Pennsylvania</w:t>
      </w:r>
    </w:p>
    <w:p w14:paraId="462B3438" w14:textId="007DD1E4" w:rsidR="003278CC" w:rsidRPr="00395F3E" w:rsidRDefault="00395F3E" w:rsidP="003278CC">
      <w:pPr>
        <w:pStyle w:val="Grant"/>
        <w:rPr>
          <w:b/>
        </w:rPr>
      </w:pPr>
      <w:r>
        <w:tab/>
      </w:r>
      <w:r w:rsidRPr="00395F3E">
        <w:rPr>
          <w:b/>
        </w:rPr>
        <w:t>Robert Wood Johnson Foundation Healthy Eating Research</w:t>
      </w:r>
    </w:p>
    <w:p w14:paraId="5DA64027" w14:textId="77777777" w:rsidR="003278CC" w:rsidRDefault="003278CC" w:rsidP="003278CC">
      <w:pPr>
        <w:pStyle w:val="Grant"/>
      </w:pPr>
    </w:p>
    <w:p w14:paraId="6C01FA62" w14:textId="22F8BA3B" w:rsidR="00395F3E" w:rsidRDefault="00863EFF" w:rsidP="003278CC">
      <w:pPr>
        <w:pStyle w:val="Grant"/>
      </w:pPr>
      <w:r>
        <w:t>2016-2017</w:t>
      </w:r>
      <w:r>
        <w:tab/>
      </w:r>
      <w:r w:rsidRPr="00863EFF">
        <w:rPr>
          <w:i/>
        </w:rPr>
        <w:t>Development of evidence-based child feeding messages to prevent obesity in early childhood</w:t>
      </w:r>
    </w:p>
    <w:p w14:paraId="7FC4CDAE" w14:textId="0279988B" w:rsidR="00395F3E" w:rsidRDefault="00395F3E" w:rsidP="003278CC">
      <w:pPr>
        <w:pStyle w:val="Grant"/>
      </w:pPr>
      <w:r>
        <w:tab/>
      </w:r>
      <w:r w:rsidR="003278CC">
        <w:t xml:space="preserve">PI: Amy Mobley, Ph.D., </w:t>
      </w:r>
      <w:r>
        <w:t>University of Connecticut</w:t>
      </w:r>
    </w:p>
    <w:p w14:paraId="6B0F760D" w14:textId="0E6E0CE5" w:rsidR="000E7D79" w:rsidRDefault="00395F3E" w:rsidP="003278CC">
      <w:pPr>
        <w:pStyle w:val="Grant"/>
        <w:rPr>
          <w:b/>
        </w:rPr>
      </w:pPr>
      <w:r>
        <w:tab/>
      </w:r>
      <w:r w:rsidR="00863EFF" w:rsidRPr="00863EFF">
        <w:rPr>
          <w:b/>
        </w:rPr>
        <w:t>Chi</w:t>
      </w:r>
      <w:r>
        <w:rPr>
          <w:b/>
        </w:rPr>
        <w:t>ld Health Development Institute</w:t>
      </w:r>
    </w:p>
    <w:p w14:paraId="29B14F86" w14:textId="77777777" w:rsidR="003278CC" w:rsidRPr="00863EFF" w:rsidRDefault="003278CC" w:rsidP="003278CC">
      <w:pPr>
        <w:pStyle w:val="Grant"/>
        <w:rPr>
          <w:b/>
        </w:rPr>
      </w:pPr>
    </w:p>
    <w:p w14:paraId="7DB014C6" w14:textId="77777777" w:rsidR="00395F3E" w:rsidRDefault="003278CC" w:rsidP="003278CC">
      <w:pPr>
        <w:pStyle w:val="Grant"/>
      </w:pPr>
      <w:r>
        <w:t>2013-2014</w:t>
      </w:r>
      <w:r>
        <w:tab/>
      </w:r>
      <w:r w:rsidRPr="003278CC">
        <w:rPr>
          <w:i/>
        </w:rPr>
        <w:t>Prevention of Late Adolescent Obesity in the College Environment: An Optimal Default Paradigm</w:t>
      </w:r>
    </w:p>
    <w:p w14:paraId="18DF0994" w14:textId="7D472F97" w:rsidR="00395F3E" w:rsidRDefault="00395F3E" w:rsidP="003278CC">
      <w:pPr>
        <w:pStyle w:val="Grant"/>
      </w:pPr>
      <w:r>
        <w:tab/>
      </w:r>
      <w:r w:rsidR="003278CC">
        <w:t xml:space="preserve">PI:  Katharine Loeb, Ph.D. </w:t>
      </w:r>
      <w:r>
        <w:t>Fairleigh Dickinson University</w:t>
      </w:r>
    </w:p>
    <w:p w14:paraId="2C1A5B7D" w14:textId="068FBF7C" w:rsidR="003278CC" w:rsidRDefault="00395F3E" w:rsidP="007E2BA1">
      <w:pPr>
        <w:pStyle w:val="Grant"/>
        <w:rPr>
          <w:b/>
        </w:rPr>
      </w:pPr>
      <w:r>
        <w:tab/>
      </w:r>
      <w:r w:rsidR="003278CC" w:rsidRPr="003278CC">
        <w:rPr>
          <w:b/>
        </w:rPr>
        <w:t>USDA National Institute of Food and Agriculture</w:t>
      </w:r>
    </w:p>
    <w:p w14:paraId="53B19CC3" w14:textId="77777777" w:rsidR="007E2BA1" w:rsidRPr="007E2BA1" w:rsidRDefault="007E2BA1" w:rsidP="007E2BA1">
      <w:pPr>
        <w:pStyle w:val="Grant"/>
        <w:rPr>
          <w:b/>
        </w:rPr>
      </w:pPr>
    </w:p>
    <w:p w14:paraId="2EF9BA47" w14:textId="2FE03605" w:rsidR="00395F3E" w:rsidRDefault="00395F3E" w:rsidP="003278CC">
      <w:pPr>
        <w:pStyle w:val="Grant"/>
      </w:pPr>
      <w:r>
        <w:t>2011-</w:t>
      </w:r>
      <w:r w:rsidR="003278CC">
        <w:t>2013</w:t>
      </w:r>
      <w:r w:rsidR="003278CC">
        <w:tab/>
      </w:r>
      <w:r w:rsidR="003278CC" w:rsidRPr="003278CC">
        <w:rPr>
          <w:i/>
        </w:rPr>
        <w:t>Evaluating the Quality of Formal Childcare Center-Level Policies on Nutrition, Physical Activity, and Screen Time Practices Related to Childhood Obesity Prevention</w:t>
      </w:r>
    </w:p>
    <w:p w14:paraId="0B1A0A3D" w14:textId="20C2964F" w:rsidR="00395F3E" w:rsidRDefault="00395F3E" w:rsidP="003278CC">
      <w:pPr>
        <w:pStyle w:val="Grant"/>
      </w:pPr>
      <w:r>
        <w:tab/>
      </w:r>
      <w:r w:rsidR="003278CC">
        <w:t>PI</w:t>
      </w:r>
      <w:r>
        <w:t xml:space="preserve">: </w:t>
      </w:r>
      <w:r w:rsidR="003278CC">
        <w:t xml:space="preserve"> Temitope </w:t>
      </w:r>
      <w:proofErr w:type="spellStart"/>
      <w:r w:rsidR="003278CC">
        <w:t>Erinosho</w:t>
      </w:r>
      <w:proofErr w:type="spellEnd"/>
      <w:r w:rsidR="003278CC">
        <w:t>, Ph.D</w:t>
      </w:r>
      <w:r>
        <w:t>., University of North Carolina</w:t>
      </w:r>
    </w:p>
    <w:p w14:paraId="295DC003" w14:textId="161A3C2B" w:rsidR="003278CC" w:rsidRDefault="00395F3E" w:rsidP="003278CC">
      <w:pPr>
        <w:pStyle w:val="Grant"/>
      </w:pPr>
      <w:r>
        <w:tab/>
      </w:r>
      <w:r w:rsidR="003278CC" w:rsidRPr="003278CC">
        <w:rPr>
          <w:b/>
        </w:rPr>
        <w:t>Robert Wood Johnson Foundation, Healthy Eating Research:  New Connections</w:t>
      </w:r>
    </w:p>
    <w:p w14:paraId="0C9BF4A8" w14:textId="77777777" w:rsidR="003278CC" w:rsidRDefault="003278CC" w:rsidP="003278CC">
      <w:pPr>
        <w:pStyle w:val="Grant"/>
      </w:pPr>
    </w:p>
    <w:p w14:paraId="173F91CA" w14:textId="689277ED" w:rsidR="00395F3E" w:rsidRDefault="00395F3E" w:rsidP="003278CC">
      <w:pPr>
        <w:pStyle w:val="Grant"/>
      </w:pPr>
      <w:r>
        <w:t>2011-</w:t>
      </w:r>
      <w:r w:rsidR="003278CC">
        <w:t>2013</w:t>
      </w:r>
      <w:r w:rsidR="003278CC">
        <w:tab/>
      </w:r>
      <w:r w:rsidR="003278CC" w:rsidRPr="003278CC">
        <w:rPr>
          <w:i/>
        </w:rPr>
        <w:t>Optimal Defaults and Parent Empowerment in the Prevention of Early Childhood Obesity: A Community Center-Based Pilot Study</w:t>
      </w:r>
    </w:p>
    <w:p w14:paraId="2FD38419" w14:textId="77777777" w:rsidR="00395F3E" w:rsidRDefault="00395F3E" w:rsidP="003278CC">
      <w:pPr>
        <w:pStyle w:val="Grant"/>
      </w:pPr>
      <w:r>
        <w:tab/>
      </w:r>
      <w:r w:rsidR="003278CC">
        <w:t>PI:  Katharine Loeb, Ph.D.</w:t>
      </w:r>
      <w:r>
        <w:t xml:space="preserve"> Fairleigh Dickinson University</w:t>
      </w:r>
    </w:p>
    <w:p w14:paraId="22E7EA8E" w14:textId="182E6CD5" w:rsidR="003278CC" w:rsidRDefault="00395F3E" w:rsidP="003278CC">
      <w:pPr>
        <w:pStyle w:val="Grant"/>
      </w:pPr>
      <w:r>
        <w:tab/>
      </w:r>
      <w:r w:rsidR="003278CC" w:rsidRPr="003278CC">
        <w:rPr>
          <w:b/>
        </w:rPr>
        <w:t>USDA/National Institute of Food and Agriculture</w:t>
      </w:r>
      <w:r w:rsidR="003278CC">
        <w:t xml:space="preserve">   </w:t>
      </w:r>
    </w:p>
    <w:p w14:paraId="64CE0885" w14:textId="13E86EA8" w:rsidR="00286948" w:rsidRPr="00286948" w:rsidRDefault="00286948" w:rsidP="00FC0840">
      <w:pPr>
        <w:pStyle w:val="Grant"/>
        <w:ind w:left="0" w:firstLine="0"/>
      </w:pPr>
    </w:p>
    <w:sectPr w:rsidR="00286948" w:rsidRPr="00286948" w:rsidSect="00395F3E">
      <w:footerReference w:type="default" r:id="rId13"/>
      <w:headerReference w:type="first" r:id="rId14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7BEF" w14:textId="77777777" w:rsidR="00832F98" w:rsidRDefault="00832F98">
      <w:pPr>
        <w:spacing w:line="240" w:lineRule="auto"/>
      </w:pPr>
      <w:r>
        <w:separator/>
      </w:r>
    </w:p>
  </w:endnote>
  <w:endnote w:type="continuationSeparator" w:id="0">
    <w:p w14:paraId="626F803E" w14:textId="77777777" w:rsidR="00832F98" w:rsidRDefault="00832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5016C1" w:rsidRDefault="005016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BF50" w14:textId="77777777" w:rsidR="00832F98" w:rsidRDefault="00832F98">
      <w:pPr>
        <w:spacing w:line="240" w:lineRule="auto"/>
      </w:pPr>
      <w:r>
        <w:separator/>
      </w:r>
    </w:p>
  </w:footnote>
  <w:footnote w:type="continuationSeparator" w:id="0">
    <w:p w14:paraId="24CB8910" w14:textId="77777777" w:rsidR="00832F98" w:rsidRDefault="00832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DB6F" w14:textId="0A64B507" w:rsidR="005016C1" w:rsidRPr="007B1914" w:rsidRDefault="003B54C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</w:t>
    </w:r>
    <w:r w:rsidR="005016C1">
      <w:rPr>
        <w:rFonts w:ascii="Times New Roman" w:hAnsi="Times New Roman" w:cs="Times New Roman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A363D"/>
    <w:multiLevelType w:val="hybridMultilevel"/>
    <w:tmpl w:val="09B0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5EA1"/>
    <w:multiLevelType w:val="hybridMultilevel"/>
    <w:tmpl w:val="5D6A1FB0"/>
    <w:lvl w:ilvl="0" w:tplc="3D4CFEE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3560EA3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537A0"/>
    <w:multiLevelType w:val="multilevel"/>
    <w:tmpl w:val="836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2C"/>
    <w:rsid w:val="000265A3"/>
    <w:rsid w:val="00046107"/>
    <w:rsid w:val="00061ED5"/>
    <w:rsid w:val="00096BF9"/>
    <w:rsid w:val="000A3EFD"/>
    <w:rsid w:val="000B19F5"/>
    <w:rsid w:val="000B3C4C"/>
    <w:rsid w:val="000E7D79"/>
    <w:rsid w:val="000F2A6F"/>
    <w:rsid w:val="00110C18"/>
    <w:rsid w:val="001214EF"/>
    <w:rsid w:val="00124AA8"/>
    <w:rsid w:val="00127AFA"/>
    <w:rsid w:val="001415AF"/>
    <w:rsid w:val="00154F7B"/>
    <w:rsid w:val="00167E38"/>
    <w:rsid w:val="001A253B"/>
    <w:rsid w:val="001A5E19"/>
    <w:rsid w:val="001D236E"/>
    <w:rsid w:val="001D33CB"/>
    <w:rsid w:val="001E394C"/>
    <w:rsid w:val="001E40F7"/>
    <w:rsid w:val="0021245A"/>
    <w:rsid w:val="00223F7A"/>
    <w:rsid w:val="002370E9"/>
    <w:rsid w:val="00246998"/>
    <w:rsid w:val="002540B2"/>
    <w:rsid w:val="0026252A"/>
    <w:rsid w:val="002670B8"/>
    <w:rsid w:val="002719FD"/>
    <w:rsid w:val="0028221D"/>
    <w:rsid w:val="00283A9F"/>
    <w:rsid w:val="00286948"/>
    <w:rsid w:val="002A421B"/>
    <w:rsid w:val="002A4902"/>
    <w:rsid w:val="002A5398"/>
    <w:rsid w:val="002B2AD8"/>
    <w:rsid w:val="002B60A3"/>
    <w:rsid w:val="002D3019"/>
    <w:rsid w:val="002E45D9"/>
    <w:rsid w:val="002E4661"/>
    <w:rsid w:val="002E6C79"/>
    <w:rsid w:val="003076A9"/>
    <w:rsid w:val="00321C33"/>
    <w:rsid w:val="003278CC"/>
    <w:rsid w:val="00327AED"/>
    <w:rsid w:val="00335267"/>
    <w:rsid w:val="00340A3C"/>
    <w:rsid w:val="003426B5"/>
    <w:rsid w:val="00361B4F"/>
    <w:rsid w:val="00382FA5"/>
    <w:rsid w:val="00395F3E"/>
    <w:rsid w:val="00397527"/>
    <w:rsid w:val="003A4337"/>
    <w:rsid w:val="003B5380"/>
    <w:rsid w:val="003B54C1"/>
    <w:rsid w:val="003F369E"/>
    <w:rsid w:val="003F7B0A"/>
    <w:rsid w:val="00412670"/>
    <w:rsid w:val="00424CE0"/>
    <w:rsid w:val="0045008C"/>
    <w:rsid w:val="00451E93"/>
    <w:rsid w:val="00454645"/>
    <w:rsid w:val="00467C78"/>
    <w:rsid w:val="004757F2"/>
    <w:rsid w:val="00484790"/>
    <w:rsid w:val="004973CB"/>
    <w:rsid w:val="004B522F"/>
    <w:rsid w:val="004C2433"/>
    <w:rsid w:val="004C7632"/>
    <w:rsid w:val="004D48BE"/>
    <w:rsid w:val="005016C1"/>
    <w:rsid w:val="0051394B"/>
    <w:rsid w:val="0051709A"/>
    <w:rsid w:val="00517817"/>
    <w:rsid w:val="00531BF7"/>
    <w:rsid w:val="00581FF7"/>
    <w:rsid w:val="00584545"/>
    <w:rsid w:val="00587544"/>
    <w:rsid w:val="00595724"/>
    <w:rsid w:val="0059587F"/>
    <w:rsid w:val="005B2464"/>
    <w:rsid w:val="005F3146"/>
    <w:rsid w:val="00604CDA"/>
    <w:rsid w:val="006416E3"/>
    <w:rsid w:val="00656733"/>
    <w:rsid w:val="006600D9"/>
    <w:rsid w:val="00682EEA"/>
    <w:rsid w:val="00683A0A"/>
    <w:rsid w:val="006B149B"/>
    <w:rsid w:val="006B4E82"/>
    <w:rsid w:val="006C75E5"/>
    <w:rsid w:val="006F4CEC"/>
    <w:rsid w:val="00712CFE"/>
    <w:rsid w:val="00714F8C"/>
    <w:rsid w:val="00733FC1"/>
    <w:rsid w:val="00741890"/>
    <w:rsid w:val="00743EBB"/>
    <w:rsid w:val="00756D25"/>
    <w:rsid w:val="00763232"/>
    <w:rsid w:val="0077562D"/>
    <w:rsid w:val="00785245"/>
    <w:rsid w:val="007B1914"/>
    <w:rsid w:val="007C50BF"/>
    <w:rsid w:val="007D1582"/>
    <w:rsid w:val="007E1661"/>
    <w:rsid w:val="007E2BA1"/>
    <w:rsid w:val="00820D6C"/>
    <w:rsid w:val="00832F98"/>
    <w:rsid w:val="008529A3"/>
    <w:rsid w:val="00854BF0"/>
    <w:rsid w:val="00862864"/>
    <w:rsid w:val="00863EFF"/>
    <w:rsid w:val="008666CC"/>
    <w:rsid w:val="008854B5"/>
    <w:rsid w:val="008B3588"/>
    <w:rsid w:val="008D2ACB"/>
    <w:rsid w:val="008F2C0A"/>
    <w:rsid w:val="008F745D"/>
    <w:rsid w:val="00910E2D"/>
    <w:rsid w:val="009151D0"/>
    <w:rsid w:val="009341E4"/>
    <w:rsid w:val="009452F5"/>
    <w:rsid w:val="00950B79"/>
    <w:rsid w:val="009A191D"/>
    <w:rsid w:val="009A19CC"/>
    <w:rsid w:val="009A4A45"/>
    <w:rsid w:val="009C1039"/>
    <w:rsid w:val="009C5F93"/>
    <w:rsid w:val="009C7C82"/>
    <w:rsid w:val="009E0FDC"/>
    <w:rsid w:val="009E4B9E"/>
    <w:rsid w:val="00A01D3E"/>
    <w:rsid w:val="00A03387"/>
    <w:rsid w:val="00A15072"/>
    <w:rsid w:val="00A25265"/>
    <w:rsid w:val="00A51119"/>
    <w:rsid w:val="00A512F7"/>
    <w:rsid w:val="00A6201F"/>
    <w:rsid w:val="00A81A2C"/>
    <w:rsid w:val="00A91930"/>
    <w:rsid w:val="00AB047F"/>
    <w:rsid w:val="00AB1875"/>
    <w:rsid w:val="00AE19EE"/>
    <w:rsid w:val="00B25DCE"/>
    <w:rsid w:val="00B524DA"/>
    <w:rsid w:val="00B54B0C"/>
    <w:rsid w:val="00B5737E"/>
    <w:rsid w:val="00B579CD"/>
    <w:rsid w:val="00B7496C"/>
    <w:rsid w:val="00B76EA5"/>
    <w:rsid w:val="00BB23AB"/>
    <w:rsid w:val="00BB3E70"/>
    <w:rsid w:val="00BB673F"/>
    <w:rsid w:val="00BC69F5"/>
    <w:rsid w:val="00BD0F03"/>
    <w:rsid w:val="00BE36A2"/>
    <w:rsid w:val="00BF437F"/>
    <w:rsid w:val="00C00473"/>
    <w:rsid w:val="00C62DBA"/>
    <w:rsid w:val="00C63263"/>
    <w:rsid w:val="00C63ACA"/>
    <w:rsid w:val="00C667DD"/>
    <w:rsid w:val="00C70240"/>
    <w:rsid w:val="00C77A61"/>
    <w:rsid w:val="00C8072A"/>
    <w:rsid w:val="00C81781"/>
    <w:rsid w:val="00C8557E"/>
    <w:rsid w:val="00C87751"/>
    <w:rsid w:val="00CA50A3"/>
    <w:rsid w:val="00CB1618"/>
    <w:rsid w:val="00CB3667"/>
    <w:rsid w:val="00CD3BFE"/>
    <w:rsid w:val="00D14750"/>
    <w:rsid w:val="00D219BC"/>
    <w:rsid w:val="00D35D23"/>
    <w:rsid w:val="00D37C86"/>
    <w:rsid w:val="00D5302C"/>
    <w:rsid w:val="00D73CA9"/>
    <w:rsid w:val="00D774B6"/>
    <w:rsid w:val="00DB003E"/>
    <w:rsid w:val="00DF4E2A"/>
    <w:rsid w:val="00E1735C"/>
    <w:rsid w:val="00E478EA"/>
    <w:rsid w:val="00E5092C"/>
    <w:rsid w:val="00E66F09"/>
    <w:rsid w:val="00E9368E"/>
    <w:rsid w:val="00EA60E7"/>
    <w:rsid w:val="00EC092C"/>
    <w:rsid w:val="00EE515E"/>
    <w:rsid w:val="00EE76E7"/>
    <w:rsid w:val="00EF4E06"/>
    <w:rsid w:val="00EF56E6"/>
    <w:rsid w:val="00F01965"/>
    <w:rsid w:val="00F23BF3"/>
    <w:rsid w:val="00F349F7"/>
    <w:rsid w:val="00F44134"/>
    <w:rsid w:val="00F60B1D"/>
    <w:rsid w:val="00F71E6D"/>
    <w:rsid w:val="00F97A81"/>
    <w:rsid w:val="00FC0840"/>
    <w:rsid w:val="00FC79E3"/>
    <w:rsid w:val="00FE5C0C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412670"/>
    <w:pPr>
      <w:keepNext/>
      <w:keepLines/>
      <w:outlineLvl w:val="0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412670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1">
    <w:name w:val="Grid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customStyle="1" w:styleId="ListTable1Light1">
    <w:name w:val="List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1">
    <w:name w:val="Plain Table 1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/>
      <w:outlineLvl w:val="9"/>
    </w:pPr>
    <w:rPr>
      <w:color w:val="C97905" w:themeColor="accent1" w:themeShade="BF"/>
      <w:sz w:val="32"/>
      <w:szCs w:val="32"/>
    </w:rPr>
  </w:style>
  <w:style w:type="paragraph" w:customStyle="1" w:styleId="SubtitleCV">
    <w:name w:val="Subtitle CV"/>
    <w:next w:val="Normal"/>
    <w:rsid w:val="00595724"/>
    <w:rPr>
      <w:rFonts w:ascii="Times New Roman" w:hAnsi="Times New Roman" w:cs="Times New Roman"/>
      <w:sz w:val="28"/>
      <w:szCs w:val="28"/>
    </w:rPr>
  </w:style>
  <w:style w:type="paragraph" w:customStyle="1" w:styleId="Grant">
    <w:name w:val="Grant"/>
    <w:basedOn w:val="Normal"/>
    <w:qFormat/>
    <w:rsid w:val="00096BF9"/>
    <w:pPr>
      <w:spacing w:line="240" w:lineRule="auto"/>
      <w:ind w:left="2160" w:hanging="1350"/>
    </w:pPr>
    <w:rPr>
      <w:rFonts w:ascii="Times New Roman" w:hAnsi="Times New Roman" w:cs="Times New Roman"/>
      <w:sz w:val="24"/>
      <w:szCs w:val="24"/>
    </w:rPr>
  </w:style>
  <w:style w:type="paragraph" w:customStyle="1" w:styleId="Grantmoney">
    <w:name w:val="Grant money"/>
    <w:basedOn w:val="Grant"/>
    <w:rsid w:val="00321C33"/>
    <w:pPr>
      <w:spacing w:after="120"/>
      <w:ind w:hanging="1354"/>
    </w:pPr>
  </w:style>
  <w:style w:type="paragraph" w:customStyle="1" w:styleId="a">
    <w:name w:val="$"/>
    <w:basedOn w:val="Grantmoney"/>
    <w:qFormat/>
    <w:rsid w:val="00321C33"/>
  </w:style>
  <w:style w:type="paragraph" w:customStyle="1" w:styleId="Granttitle">
    <w:name w:val="Grant title"/>
    <w:qFormat/>
    <w:rsid w:val="00412670"/>
    <w:rPr>
      <w:rFonts w:ascii="Times New Roman" w:hAnsi="Times New Roman" w:cs="Times New Roman"/>
      <w:i/>
      <w:sz w:val="24"/>
      <w:szCs w:val="24"/>
    </w:rPr>
  </w:style>
  <w:style w:type="paragraph" w:customStyle="1" w:styleId="Publications">
    <w:name w:val="Publications"/>
    <w:qFormat/>
    <w:rsid w:val="00382FA5"/>
    <w:pPr>
      <w:spacing w:after="120" w:line="240" w:lineRule="auto"/>
      <w:ind w:left="1440" w:hanging="634"/>
    </w:pPr>
    <w:rPr>
      <w:rFonts w:ascii="Times New Roman" w:hAnsi="Times New Roman" w:cs="Times New Roman"/>
      <w:sz w:val="24"/>
      <w:szCs w:val="24"/>
    </w:rPr>
  </w:style>
  <w:style w:type="paragraph" w:customStyle="1" w:styleId="Datedlist">
    <w:name w:val="Dated list"/>
    <w:qFormat/>
    <w:rsid w:val="00EF56E6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302C"/>
  </w:style>
  <w:style w:type="character" w:styleId="UnresolvedMention">
    <w:name w:val="Unresolved Mention"/>
    <w:basedOn w:val="DefaultParagraphFont"/>
    <w:uiPriority w:val="99"/>
    <w:rsid w:val="00D5302C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368E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368E"/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368E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368E"/>
    <w:rPr>
      <w:rFonts w:ascii="Arial" w:eastAsia="Times New Roman" w:hAnsi="Arial" w:cs="Arial"/>
      <w:vanish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9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2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58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871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877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8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0037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9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8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althyeatingresearc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lene.schwartz@ucon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C3F1E-D63A-2144-8316-968D5E83A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Schwartz</dc:creator>
  <cp:keywords/>
  <dc:description/>
  <cp:lastModifiedBy>Schwartz, Marlene</cp:lastModifiedBy>
  <cp:revision>8</cp:revision>
  <dcterms:created xsi:type="dcterms:W3CDTF">2020-04-02T13:33:00Z</dcterms:created>
  <dcterms:modified xsi:type="dcterms:W3CDTF">2020-05-11T20:00:00Z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