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0E8A" w14:textId="77777777" w:rsidR="00CD3985" w:rsidRPr="00841BE8" w:rsidRDefault="00CD3985" w:rsidP="00CD3985">
      <w:pPr>
        <w:pStyle w:val="NoSpacing"/>
        <w:jc w:val="center"/>
        <w:rPr>
          <w:rFonts w:cstheme="minorHAnsi"/>
          <w:sz w:val="28"/>
          <w:szCs w:val="28"/>
        </w:rPr>
      </w:pPr>
      <w:r w:rsidRPr="00841BE8">
        <w:rPr>
          <w:rFonts w:cstheme="minorHAnsi"/>
          <w:sz w:val="28"/>
          <w:szCs w:val="28"/>
        </w:rPr>
        <w:t>Anjanette (Angie) Raymond</w:t>
      </w:r>
    </w:p>
    <w:p w14:paraId="784C57AF" w14:textId="68475D20" w:rsidR="003D075A" w:rsidRPr="003D075A" w:rsidRDefault="003D075A" w:rsidP="003D075A">
      <w:pPr>
        <w:pStyle w:val="NoSpacing"/>
        <w:jc w:val="center"/>
        <w:rPr>
          <w:rFonts w:cstheme="minorHAnsi"/>
        </w:rPr>
      </w:pPr>
      <w:r w:rsidRPr="003D075A">
        <w:rPr>
          <w:rFonts w:cstheme="minorHAnsi"/>
        </w:rPr>
        <w:t xml:space="preserve">Director, Program on  Data Management and Information Governance , </w:t>
      </w:r>
    </w:p>
    <w:p w14:paraId="14CC7968" w14:textId="1BB2CDF2" w:rsidR="003D075A" w:rsidRDefault="003D075A" w:rsidP="003D075A">
      <w:pPr>
        <w:pStyle w:val="NoSpacing"/>
        <w:jc w:val="center"/>
        <w:rPr>
          <w:rFonts w:cstheme="minorHAnsi"/>
        </w:rPr>
      </w:pPr>
      <w:r w:rsidRPr="003D075A">
        <w:rPr>
          <w:rFonts w:cstheme="minorHAnsi"/>
        </w:rPr>
        <w:t>Ostrom Workshop</w:t>
      </w:r>
      <w:r w:rsidR="00A64617">
        <w:rPr>
          <w:rFonts w:cstheme="minorHAnsi"/>
        </w:rPr>
        <w:t>;</w:t>
      </w:r>
      <w:r w:rsidRPr="003D075A">
        <w:rPr>
          <w:rFonts w:cstheme="minorHAnsi"/>
        </w:rPr>
        <w:t xml:space="preserve"> </w:t>
      </w:r>
    </w:p>
    <w:p w14:paraId="5E2862CC" w14:textId="35938585" w:rsidR="003D075A" w:rsidRDefault="003D075A" w:rsidP="003D075A">
      <w:pPr>
        <w:pStyle w:val="NoSpacing"/>
        <w:jc w:val="center"/>
        <w:rPr>
          <w:rFonts w:cstheme="minorHAnsi"/>
        </w:rPr>
      </w:pPr>
      <w:r w:rsidRPr="003D075A">
        <w:rPr>
          <w:rFonts w:cstheme="minorHAnsi"/>
        </w:rPr>
        <w:t>Chair, Undergraduate Honors Program, Kelley School of Business</w:t>
      </w:r>
      <w:r w:rsidR="00A64617">
        <w:rPr>
          <w:rFonts w:cstheme="minorHAnsi"/>
        </w:rPr>
        <w:t>;</w:t>
      </w:r>
    </w:p>
    <w:p w14:paraId="2AF3A4BD" w14:textId="10760BE3" w:rsidR="00A64617" w:rsidRDefault="00A64617" w:rsidP="003D075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Associate Adjunct Professor, Maurer School of Law;</w:t>
      </w:r>
    </w:p>
    <w:p w14:paraId="024A0E4A" w14:textId="77777777" w:rsidR="00111B23" w:rsidRDefault="00111B23" w:rsidP="003D075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Associate Professor, </w:t>
      </w:r>
      <w:r w:rsidR="00CD3985" w:rsidRPr="00841BE8">
        <w:rPr>
          <w:rFonts w:cstheme="minorHAnsi"/>
        </w:rPr>
        <w:t>Department of Business Law and Eth</w:t>
      </w:r>
      <w:r w:rsidR="00FD015A">
        <w:rPr>
          <w:rFonts w:cstheme="minorHAnsi"/>
        </w:rPr>
        <w:t xml:space="preserve">ics, </w:t>
      </w:r>
    </w:p>
    <w:p w14:paraId="66BB93B4" w14:textId="713B12B8" w:rsidR="00CD3985" w:rsidRPr="00841BE8" w:rsidRDefault="00FD015A" w:rsidP="003D075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Kelley School of Business, </w:t>
      </w:r>
      <w:r w:rsidR="00CD3985" w:rsidRPr="00841BE8">
        <w:rPr>
          <w:rFonts w:cstheme="minorHAnsi"/>
        </w:rPr>
        <w:t>Indiana University</w:t>
      </w:r>
    </w:p>
    <w:p w14:paraId="451E5CD9" w14:textId="51C6C121" w:rsidR="00CD3985" w:rsidRPr="00841BE8" w:rsidRDefault="00CD3985" w:rsidP="00CD3985">
      <w:pPr>
        <w:pStyle w:val="NoSpacing"/>
        <w:jc w:val="center"/>
        <w:rPr>
          <w:rFonts w:cstheme="minorHAnsi"/>
        </w:rPr>
      </w:pPr>
      <w:r w:rsidRPr="00841BE8">
        <w:rPr>
          <w:rFonts w:cstheme="minorHAnsi"/>
        </w:rPr>
        <w:t xml:space="preserve">1309 E. Tenth St., </w:t>
      </w:r>
      <w:r w:rsidR="003D075A">
        <w:rPr>
          <w:rFonts w:cstheme="minorHAnsi"/>
        </w:rPr>
        <w:t xml:space="preserve">Room HH 4080J, </w:t>
      </w:r>
      <w:r w:rsidRPr="00841BE8">
        <w:rPr>
          <w:rFonts w:cstheme="minorHAnsi"/>
        </w:rPr>
        <w:t>Bloomington, IN 47405</w:t>
      </w:r>
    </w:p>
    <w:p w14:paraId="38DCBF5C" w14:textId="77777777" w:rsidR="00CD3985" w:rsidRPr="00841BE8" w:rsidRDefault="00B23476" w:rsidP="00CD3985">
      <w:pPr>
        <w:pStyle w:val="NoSpacing"/>
        <w:jc w:val="center"/>
        <w:rPr>
          <w:rFonts w:cstheme="minorHAnsi"/>
        </w:rPr>
      </w:pPr>
      <w:hyperlink r:id="rId7" w:history="1">
        <w:r w:rsidR="00CD3985" w:rsidRPr="00841BE8">
          <w:rPr>
            <w:rStyle w:val="Hyperlink"/>
            <w:rFonts w:cstheme="minorHAnsi"/>
          </w:rPr>
          <w:t>angraymo@indiana.edu</w:t>
        </w:r>
      </w:hyperlink>
    </w:p>
    <w:p w14:paraId="039C346F" w14:textId="50EBF02B" w:rsidR="00CD3985" w:rsidRPr="003D075A" w:rsidRDefault="00CD3985" w:rsidP="003D075A">
      <w:pPr>
        <w:pStyle w:val="NoSpacing"/>
        <w:jc w:val="center"/>
        <w:rPr>
          <w:rFonts w:cstheme="minorHAnsi"/>
        </w:rPr>
      </w:pPr>
      <w:r w:rsidRPr="00841BE8">
        <w:rPr>
          <w:rFonts w:cstheme="minorHAnsi"/>
        </w:rPr>
        <w:t>812-855-3449</w:t>
      </w:r>
      <w:r w:rsidR="00C35BE3">
        <w:rPr>
          <w:rFonts w:cstheme="minorHAnsi"/>
        </w:rPr>
        <w:t xml:space="preserve"> (w); 812-320-0707</w:t>
      </w:r>
      <w:r w:rsidRPr="00841BE8">
        <w:rPr>
          <w:rFonts w:cstheme="minorHAnsi"/>
        </w:rPr>
        <w:t>(c)</w:t>
      </w:r>
    </w:p>
    <w:p w14:paraId="4A200BD5" w14:textId="77777777" w:rsidR="00754659" w:rsidRPr="00A012D8" w:rsidRDefault="00754659" w:rsidP="00754659">
      <w:pPr>
        <w:pStyle w:val="NoSpacing"/>
        <w:rPr>
          <w:rFonts w:cstheme="minorHAnsi"/>
        </w:rPr>
      </w:pPr>
      <w:r w:rsidRPr="00841BE8">
        <w:rPr>
          <w:rFonts w:cstheme="minorHAnsi"/>
          <w:b/>
          <w:u w:val="single"/>
        </w:rPr>
        <w:t>EDUCATION</w:t>
      </w:r>
    </w:p>
    <w:p w14:paraId="58BD61AC" w14:textId="01AC0189" w:rsidR="00640AC5" w:rsidRPr="00640AC5" w:rsidRDefault="00640AC5" w:rsidP="00754659">
      <w:pPr>
        <w:pStyle w:val="NoSpacing"/>
        <w:ind w:left="720"/>
      </w:pPr>
      <w:r w:rsidRPr="00A012D8">
        <w:rPr>
          <w:b/>
        </w:rPr>
        <w:t xml:space="preserve">University of London, </w:t>
      </w:r>
      <w:r>
        <w:rPr>
          <w:b/>
        </w:rPr>
        <w:t xml:space="preserve">Queen Mary, </w:t>
      </w:r>
      <w:r w:rsidRPr="00A012D8">
        <w:rPr>
          <w:b/>
        </w:rPr>
        <w:t>Centre for Commercial Law Studies</w:t>
      </w:r>
      <w:r>
        <w:rPr>
          <w:b/>
        </w:rPr>
        <w:t xml:space="preserve">, </w:t>
      </w:r>
      <w:r w:rsidRPr="00640AC5">
        <w:t>PhD Law</w:t>
      </w:r>
      <w:r>
        <w:t xml:space="preserve">, Thesis Title: </w:t>
      </w:r>
      <w:r w:rsidR="003D075A" w:rsidRPr="003D075A">
        <w:t>Managing Bias, Partiality, and Dependence in Online Justice Environments</w:t>
      </w:r>
      <w:r w:rsidR="00800DBE">
        <w:t xml:space="preserve"> (</w:t>
      </w:r>
      <w:r w:rsidR="000D7541">
        <w:t xml:space="preserve">viva outstanding, </w:t>
      </w:r>
      <w:r w:rsidR="00800DBE">
        <w:t>expected 20</w:t>
      </w:r>
      <w:r w:rsidR="0008053F">
        <w:t>20</w:t>
      </w:r>
      <w:r w:rsidRPr="00640AC5">
        <w:t>)</w:t>
      </w:r>
    </w:p>
    <w:p w14:paraId="135186BF" w14:textId="77777777" w:rsidR="00640AC5" w:rsidRDefault="00640AC5" w:rsidP="00754659">
      <w:pPr>
        <w:pStyle w:val="NoSpacing"/>
        <w:ind w:left="720"/>
        <w:rPr>
          <w:b/>
        </w:rPr>
      </w:pPr>
    </w:p>
    <w:p w14:paraId="4A72B408" w14:textId="77777777" w:rsidR="00754659" w:rsidRDefault="00754659" w:rsidP="00754659">
      <w:pPr>
        <w:pStyle w:val="NoSpacing"/>
        <w:ind w:left="720"/>
      </w:pPr>
      <w:r w:rsidRPr="00A012D8">
        <w:rPr>
          <w:b/>
        </w:rPr>
        <w:t xml:space="preserve">University of London, </w:t>
      </w:r>
      <w:r>
        <w:rPr>
          <w:b/>
        </w:rPr>
        <w:t xml:space="preserve">Queen Mary, </w:t>
      </w:r>
      <w:r w:rsidRPr="00A012D8">
        <w:rPr>
          <w:b/>
        </w:rPr>
        <w:t>Centre for Commercial Law Studies</w:t>
      </w:r>
      <w:r>
        <w:t>, LL.M.</w:t>
      </w:r>
      <w:r w:rsidRPr="00A012D8">
        <w:t xml:space="preserve"> International Commercial </w:t>
      </w:r>
      <w:r>
        <w:t>Law, (2004)</w:t>
      </w:r>
    </w:p>
    <w:p w14:paraId="2D7185F4" w14:textId="77777777" w:rsidR="00754659" w:rsidRDefault="00754659" w:rsidP="00754659">
      <w:pPr>
        <w:pStyle w:val="NoSpacing"/>
      </w:pPr>
      <w:r>
        <w:tab/>
      </w:r>
      <w:r>
        <w:tab/>
        <w:t>Queen Mary, University of London Studentship</w:t>
      </w:r>
    </w:p>
    <w:p w14:paraId="772C9C75" w14:textId="77777777" w:rsidR="00754659" w:rsidRDefault="00754659" w:rsidP="00754659">
      <w:pPr>
        <w:pStyle w:val="NoSpacing"/>
        <w:ind w:left="720" w:firstLine="720"/>
      </w:pPr>
      <w:r>
        <w:t xml:space="preserve">Clive Schmitthoff Commercial Law Prize </w:t>
      </w:r>
    </w:p>
    <w:p w14:paraId="057B24E6" w14:textId="77777777" w:rsidR="00754659" w:rsidRDefault="00754659" w:rsidP="00754659">
      <w:pPr>
        <w:pStyle w:val="NoSpacing"/>
      </w:pPr>
      <w:r>
        <w:tab/>
      </w:r>
    </w:p>
    <w:p w14:paraId="604350B6" w14:textId="77777777" w:rsidR="00754659" w:rsidRDefault="00754659" w:rsidP="00754659">
      <w:pPr>
        <w:pStyle w:val="NoSpacing"/>
      </w:pPr>
      <w:r>
        <w:tab/>
      </w:r>
      <w:r w:rsidRPr="00A012D8">
        <w:rPr>
          <w:b/>
        </w:rPr>
        <w:t>Loyola University School of Law</w:t>
      </w:r>
      <w:r>
        <w:t>, New Orleans, Louisiana, J.D. (2003)</w:t>
      </w:r>
    </w:p>
    <w:p w14:paraId="117C490F" w14:textId="77777777" w:rsidR="00754659" w:rsidRDefault="00754659" w:rsidP="00754659">
      <w:pPr>
        <w:pStyle w:val="NoSpacing"/>
      </w:pPr>
      <w:r>
        <w:tab/>
      </w:r>
      <w:r>
        <w:tab/>
        <w:t>Law Review</w:t>
      </w:r>
    </w:p>
    <w:p w14:paraId="680B9059" w14:textId="77777777" w:rsidR="00754659" w:rsidRDefault="00754659" w:rsidP="00754659">
      <w:pPr>
        <w:pStyle w:val="NoSpacing"/>
      </w:pPr>
      <w:r>
        <w:tab/>
      </w:r>
      <w:r>
        <w:tab/>
      </w:r>
      <w:r>
        <w:tab/>
        <w:t>Law Review Articles Editor, 2002-2003, Member 2001-2003</w:t>
      </w:r>
    </w:p>
    <w:p w14:paraId="1EADA69D" w14:textId="77777777" w:rsidR="00754659" w:rsidRDefault="00754659" w:rsidP="00754659">
      <w:pPr>
        <w:pStyle w:val="NoSpacing"/>
      </w:pPr>
      <w:r>
        <w:tab/>
      </w:r>
      <w:r>
        <w:tab/>
        <w:t>Moot Court</w:t>
      </w:r>
    </w:p>
    <w:p w14:paraId="06DD8751" w14:textId="77777777" w:rsidR="00754659" w:rsidRDefault="00754659" w:rsidP="00754659">
      <w:pPr>
        <w:pStyle w:val="NoSpacing"/>
      </w:pPr>
      <w:r>
        <w:tab/>
      </w:r>
      <w:r>
        <w:tab/>
      </w:r>
      <w:r>
        <w:tab/>
        <w:t>Willem C. Vis International Commercial Arbitration Moot, 2003</w:t>
      </w:r>
    </w:p>
    <w:p w14:paraId="7B9CDD54" w14:textId="77777777" w:rsidR="00754659" w:rsidRDefault="00754659" w:rsidP="00754659">
      <w:pPr>
        <w:pStyle w:val="NoSpacing"/>
      </w:pPr>
      <w:r>
        <w:tab/>
      </w:r>
      <w:r>
        <w:tab/>
      </w:r>
      <w:r>
        <w:tab/>
      </w:r>
      <w:r>
        <w:tab/>
        <w:t xml:space="preserve">Oralist and Brief Writer- Finalist </w:t>
      </w:r>
    </w:p>
    <w:p w14:paraId="4BE3D47A" w14:textId="77777777" w:rsidR="00754659" w:rsidRDefault="00754659" w:rsidP="00754659">
      <w:pPr>
        <w:pStyle w:val="NoSpacing"/>
      </w:pPr>
      <w:r>
        <w:tab/>
      </w:r>
      <w:r>
        <w:tab/>
      </w:r>
      <w:r>
        <w:tab/>
        <w:t>Tied for 5th Place Overall out of 128 team representing 40 countries</w:t>
      </w:r>
    </w:p>
    <w:p w14:paraId="0CF2E09E" w14:textId="084E1661" w:rsidR="00754659" w:rsidRDefault="00754659" w:rsidP="00754659">
      <w:pPr>
        <w:pStyle w:val="NoSpacing"/>
      </w:pPr>
      <w:r>
        <w:tab/>
      </w:r>
      <w:r>
        <w:tab/>
        <w:t>Thomas More Inn of Court and American Inns of Court, 2002-2003</w:t>
      </w:r>
    </w:p>
    <w:p w14:paraId="5C9FC5AB" w14:textId="77777777" w:rsidR="00754659" w:rsidRDefault="00754659" w:rsidP="00754659">
      <w:pPr>
        <w:pStyle w:val="NoSpacing"/>
      </w:pPr>
      <w:r>
        <w:tab/>
      </w:r>
      <w:r>
        <w:tab/>
        <w:t xml:space="preserve">Association of Trial Lawyers of America </w:t>
      </w:r>
    </w:p>
    <w:p w14:paraId="786F1AC4" w14:textId="77777777" w:rsidR="00754659" w:rsidRDefault="00754659" w:rsidP="00754659">
      <w:pPr>
        <w:pStyle w:val="NoSpacing"/>
      </w:pPr>
      <w:r>
        <w:tab/>
      </w:r>
      <w:r>
        <w:tab/>
      </w:r>
      <w:r>
        <w:tab/>
        <w:t>National Student Trial Advocacy Competition Team Oralist, 2001-2002</w:t>
      </w:r>
    </w:p>
    <w:p w14:paraId="5962D5C0" w14:textId="77777777" w:rsidR="00754659" w:rsidRDefault="00754659" w:rsidP="00754659">
      <w:pPr>
        <w:pStyle w:val="NoSpacing"/>
      </w:pPr>
      <w:r>
        <w:tab/>
      </w:r>
      <w:r>
        <w:tab/>
      </w:r>
      <w:r>
        <w:tab/>
        <w:t>Public Relations Officer, 2001-2002, Member 2000-2003</w:t>
      </w:r>
    </w:p>
    <w:p w14:paraId="3FAF0D07" w14:textId="77777777" w:rsidR="00754659" w:rsidRDefault="00754659" w:rsidP="00754659">
      <w:pPr>
        <w:pStyle w:val="NoSpacing"/>
      </w:pPr>
    </w:p>
    <w:p w14:paraId="39939D0F" w14:textId="01200BDF" w:rsidR="00754659" w:rsidRDefault="00754659" w:rsidP="00754659">
      <w:pPr>
        <w:pStyle w:val="NoSpacing"/>
        <w:ind w:left="720"/>
      </w:pPr>
      <w:r w:rsidRPr="00A012D8">
        <w:rPr>
          <w:b/>
        </w:rPr>
        <w:t>Western Illinois University</w:t>
      </w:r>
      <w:r>
        <w:t>, Macomb, Illinois. Master of Science in Education</w:t>
      </w:r>
      <w:r w:rsidR="00F43A10">
        <w:t>,</w:t>
      </w:r>
      <w:r>
        <w:t xml:space="preserve"> 2000 (Magna cum laude)</w:t>
      </w:r>
      <w:r w:rsidR="00F43A10">
        <w:t>.</w:t>
      </w:r>
    </w:p>
    <w:p w14:paraId="6EFD2848" w14:textId="77777777" w:rsidR="00754659" w:rsidRDefault="00754659" w:rsidP="00754659">
      <w:pPr>
        <w:pStyle w:val="NoSpacing"/>
      </w:pPr>
    </w:p>
    <w:p w14:paraId="00FF3836" w14:textId="457417A5" w:rsidR="00754659" w:rsidRDefault="00754659" w:rsidP="00754659">
      <w:pPr>
        <w:pStyle w:val="NoSpacing"/>
      </w:pPr>
      <w:r>
        <w:tab/>
      </w:r>
      <w:r w:rsidRPr="00A012D8">
        <w:rPr>
          <w:b/>
        </w:rPr>
        <w:t>St. Ambrose University</w:t>
      </w:r>
      <w:r>
        <w:t>, Davenport, Iowa. B.A. 1992, Psychology and Sociology</w:t>
      </w:r>
      <w:r w:rsidR="00F43A10">
        <w:t>.</w:t>
      </w:r>
    </w:p>
    <w:p w14:paraId="1DF8CB93" w14:textId="77777777" w:rsidR="0014423B" w:rsidRDefault="0014423B" w:rsidP="002E3900">
      <w:pPr>
        <w:pStyle w:val="NoSpacing"/>
        <w:rPr>
          <w:b/>
          <w:u w:val="single"/>
        </w:rPr>
      </w:pPr>
    </w:p>
    <w:p w14:paraId="5953F29D" w14:textId="77777777" w:rsidR="002E3900" w:rsidRPr="00656F58" w:rsidRDefault="002E3900" w:rsidP="002E3900">
      <w:pPr>
        <w:pStyle w:val="NoSpacing"/>
        <w:rPr>
          <w:b/>
          <w:u w:val="single"/>
        </w:rPr>
      </w:pPr>
      <w:r w:rsidRPr="00656F58">
        <w:rPr>
          <w:b/>
          <w:u w:val="single"/>
        </w:rPr>
        <w:t>TEACHING DEVELOPMENT</w:t>
      </w:r>
    </w:p>
    <w:p w14:paraId="048F5B96" w14:textId="77777777" w:rsidR="002E3900" w:rsidRDefault="002E3900" w:rsidP="002E3900">
      <w:pPr>
        <w:pStyle w:val="NoSpacing"/>
      </w:pPr>
      <w:r w:rsidRPr="003043DE">
        <w:rPr>
          <w:lang w:val="en"/>
        </w:rPr>
        <w:t xml:space="preserve">Campus Instructional Consulting and Instructional Consulting at the Kelley School of Business, </w:t>
      </w:r>
      <w:r w:rsidRPr="003043DE">
        <w:t xml:space="preserve">Course </w:t>
      </w:r>
    </w:p>
    <w:p w14:paraId="5A1C3261" w14:textId="1F94E5C4" w:rsidR="00754659" w:rsidRDefault="002E3900" w:rsidP="009139B5">
      <w:pPr>
        <w:pStyle w:val="NoSpacing"/>
        <w:ind w:firstLine="720"/>
      </w:pPr>
      <w:r w:rsidRPr="003043DE">
        <w:t>Development Institute July 2011</w:t>
      </w:r>
    </w:p>
    <w:p w14:paraId="2E3F6420" w14:textId="77777777" w:rsidR="009139B5" w:rsidRPr="00CD3985" w:rsidRDefault="009139B5" w:rsidP="009139B5">
      <w:pPr>
        <w:pStyle w:val="NoSpacing"/>
        <w:ind w:firstLine="720"/>
      </w:pPr>
    </w:p>
    <w:p w14:paraId="62296FE0" w14:textId="77777777" w:rsidR="009139B5" w:rsidRPr="009139B5" w:rsidRDefault="00754659" w:rsidP="009139B5">
      <w:pPr>
        <w:pStyle w:val="NoSpacing"/>
        <w:rPr>
          <w:b/>
          <w:u w:val="single"/>
        </w:rPr>
      </w:pPr>
      <w:r w:rsidRPr="009139B5">
        <w:rPr>
          <w:b/>
          <w:u w:val="single"/>
        </w:rPr>
        <w:t>PROFESSIONAL LICENSE/AFFILIATIONS</w:t>
      </w:r>
    </w:p>
    <w:p w14:paraId="7BCC71C4" w14:textId="6AB5CB2D" w:rsidR="002D19A2" w:rsidRPr="009139B5" w:rsidRDefault="00C9606D" w:rsidP="009139B5">
      <w:pPr>
        <w:pStyle w:val="NoSpacing"/>
      </w:pPr>
      <w:r w:rsidRPr="00C9606D">
        <w:t>United Nations Commission</w:t>
      </w:r>
      <w:r>
        <w:t xml:space="preserve"> o</w:t>
      </w:r>
      <w:r w:rsidRPr="00C9606D">
        <w:t>n International Trade Law</w:t>
      </w:r>
      <w:r>
        <w:t>- National Correspondent</w:t>
      </w:r>
      <w:r w:rsidR="002D19A2">
        <w:t>, U</w:t>
      </w:r>
      <w:r w:rsidR="002D19A2" w:rsidRPr="002D19A2">
        <w:t xml:space="preserve">nited </w:t>
      </w:r>
      <w:r w:rsidR="002D19A2">
        <w:t xml:space="preserve">Nations Model </w:t>
      </w:r>
    </w:p>
    <w:p w14:paraId="21B54E5F" w14:textId="6D357099" w:rsidR="00C9606D" w:rsidRPr="00C9606D" w:rsidRDefault="002D19A2" w:rsidP="009139B5">
      <w:pPr>
        <w:pStyle w:val="NoSpacing"/>
        <w:ind w:firstLine="720"/>
      </w:pPr>
      <w:r>
        <w:t>Law o</w:t>
      </w:r>
      <w:r w:rsidRPr="002D19A2">
        <w:t>n Electronic Commerce</w:t>
      </w:r>
      <w:r>
        <w:t xml:space="preserve"> </w:t>
      </w:r>
      <w:r w:rsidR="00C9606D">
        <w:t>(2017-2022)</w:t>
      </w:r>
    </w:p>
    <w:p w14:paraId="3F950F3A" w14:textId="438C66E2" w:rsidR="00754659" w:rsidRDefault="00754659" w:rsidP="00C9606D">
      <w:pPr>
        <w:pStyle w:val="NoSpacing"/>
      </w:pPr>
      <w:r w:rsidRPr="00C9606D">
        <w:t xml:space="preserve">Admitted to Practice New York State </w:t>
      </w:r>
      <w:r>
        <w:t>Bar (2004-Current)</w:t>
      </w:r>
    </w:p>
    <w:p w14:paraId="5475F43E" w14:textId="77777777" w:rsidR="00754659" w:rsidRDefault="00754659" w:rsidP="0014423B">
      <w:pPr>
        <w:pStyle w:val="NoSpacing"/>
      </w:pPr>
      <w:r>
        <w:t>Resident Associate Member- Indiana State Bar (2013-Current)</w:t>
      </w:r>
    </w:p>
    <w:p w14:paraId="4C27D600" w14:textId="77777777" w:rsidR="00754659" w:rsidRDefault="00754659" w:rsidP="0014423B">
      <w:pPr>
        <w:pStyle w:val="NoSpacing"/>
      </w:pPr>
      <w:r>
        <w:t>Associate Member- American Psychological Association (2015-Current)</w:t>
      </w:r>
    </w:p>
    <w:p w14:paraId="2F4991EC" w14:textId="35C0078B" w:rsidR="00754659" w:rsidRDefault="00754659" w:rsidP="0014423B">
      <w:pPr>
        <w:pStyle w:val="NoSpacing"/>
      </w:pPr>
      <w:r>
        <w:lastRenderedPageBreak/>
        <w:t>Member, Chartered Institute of Arbitrators, MCIArb (2010-Current)</w:t>
      </w:r>
    </w:p>
    <w:p w14:paraId="6CA69526" w14:textId="36BD419C" w:rsidR="0014423B" w:rsidRPr="00111B23" w:rsidRDefault="00754659" w:rsidP="00111B23">
      <w:pPr>
        <w:pStyle w:val="NoSpacing"/>
      </w:pPr>
      <w:r>
        <w:t>Member, American Bar Association (2004-Current)</w:t>
      </w:r>
    </w:p>
    <w:p w14:paraId="1A944258" w14:textId="62D93FE0" w:rsidR="00CD3985" w:rsidRPr="00841BE8" w:rsidRDefault="00CD3985" w:rsidP="008105EF">
      <w:pPr>
        <w:rPr>
          <w:rFonts w:cstheme="minorHAnsi"/>
          <w:b/>
          <w:u w:val="single"/>
        </w:rPr>
      </w:pPr>
      <w:r w:rsidRPr="00841BE8">
        <w:rPr>
          <w:rFonts w:cstheme="minorHAnsi"/>
          <w:b/>
          <w:u w:val="single"/>
        </w:rPr>
        <w:t>FACULTY APPOINTMENTS</w:t>
      </w:r>
    </w:p>
    <w:p w14:paraId="3D5F8ECD" w14:textId="0F531713" w:rsidR="00DE4D71" w:rsidRDefault="00DE4D71" w:rsidP="00841BE8">
      <w:pPr>
        <w:pStyle w:val="NoSpacing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Ostrom Workshop- </w:t>
      </w:r>
      <w:r w:rsidRPr="00DE4D71">
        <w:rPr>
          <w:rFonts w:cstheme="minorHAnsi"/>
          <w:b/>
        </w:rPr>
        <w:t>Program on Data Management and Information Governance</w:t>
      </w:r>
    </w:p>
    <w:p w14:paraId="6676FAA3" w14:textId="01A8E8A8" w:rsidR="00DE4D71" w:rsidRPr="00DE4D71" w:rsidRDefault="00DE4D71" w:rsidP="00841BE8">
      <w:pPr>
        <w:pStyle w:val="NoSpacing"/>
        <w:ind w:firstLine="720"/>
        <w:rPr>
          <w:rFonts w:cstheme="minorHAnsi"/>
        </w:rPr>
      </w:pPr>
      <w:r w:rsidRPr="00DE4D71">
        <w:rPr>
          <w:rFonts w:cstheme="minorHAnsi"/>
        </w:rPr>
        <w:t>Director (Nov. 2017- Current)</w:t>
      </w:r>
    </w:p>
    <w:p w14:paraId="5103158A" w14:textId="77777777" w:rsidR="00DE4D71" w:rsidRDefault="00DE4D71" w:rsidP="00841BE8">
      <w:pPr>
        <w:pStyle w:val="NoSpacing"/>
        <w:ind w:firstLine="720"/>
        <w:rPr>
          <w:rFonts w:cstheme="minorHAnsi"/>
          <w:b/>
        </w:rPr>
      </w:pPr>
    </w:p>
    <w:p w14:paraId="44C1F067" w14:textId="77777777" w:rsidR="00841BE8" w:rsidRDefault="00841BE8" w:rsidP="00841BE8">
      <w:pPr>
        <w:pStyle w:val="NoSpacing"/>
        <w:ind w:firstLine="720"/>
        <w:rPr>
          <w:rFonts w:cstheme="minorHAnsi"/>
        </w:rPr>
      </w:pPr>
      <w:r w:rsidRPr="00841BE8">
        <w:rPr>
          <w:rFonts w:cstheme="minorHAnsi"/>
          <w:b/>
        </w:rPr>
        <w:t>Department of Business Law and Ethics</w:t>
      </w:r>
      <w:r w:rsidRPr="00841BE8">
        <w:rPr>
          <w:rFonts w:cstheme="minorHAnsi"/>
        </w:rPr>
        <w:t xml:space="preserve">, Kelley School of Business, Indiana University </w:t>
      </w:r>
    </w:p>
    <w:p w14:paraId="4C41E768" w14:textId="17575561" w:rsidR="00DE4D71" w:rsidRPr="00841BE8" w:rsidRDefault="00DE4D71" w:rsidP="00841BE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Associate Professor (July 2017- Current)</w:t>
      </w:r>
    </w:p>
    <w:p w14:paraId="5F306F5D" w14:textId="2B922F19" w:rsidR="00841BE8" w:rsidRDefault="00841BE8" w:rsidP="00841BE8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841BE8">
        <w:rPr>
          <w:rFonts w:cstheme="minorHAnsi"/>
        </w:rPr>
        <w:t>Assistant Professor</w:t>
      </w:r>
      <w:r w:rsidR="00B365A7">
        <w:rPr>
          <w:rFonts w:cstheme="minorHAnsi"/>
        </w:rPr>
        <w:t xml:space="preserve"> (July 2011- July</w:t>
      </w:r>
      <w:r w:rsidR="00DE4D71">
        <w:rPr>
          <w:rFonts w:cstheme="minorHAnsi"/>
        </w:rPr>
        <w:t xml:space="preserve"> 2017</w:t>
      </w:r>
      <w:r>
        <w:rPr>
          <w:rFonts w:cstheme="minorHAnsi"/>
        </w:rPr>
        <w:t>)</w:t>
      </w:r>
    </w:p>
    <w:p w14:paraId="602D3BB8" w14:textId="77777777" w:rsidR="005278E0" w:rsidRDefault="00841BE8" w:rsidP="005278E0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Courses: </w:t>
      </w:r>
      <w:r w:rsidR="00CD290B">
        <w:rPr>
          <w:rFonts w:cstheme="minorHAnsi"/>
        </w:rPr>
        <w:t>Commercial Law</w:t>
      </w:r>
      <w:r w:rsidR="00AA1206">
        <w:rPr>
          <w:rFonts w:cstheme="minorHAnsi"/>
        </w:rPr>
        <w:t xml:space="preserve">, International Business Law, </w:t>
      </w:r>
      <w:r w:rsidR="00AA1206" w:rsidRPr="00841BE8">
        <w:rPr>
          <w:rFonts w:cstheme="minorHAnsi"/>
        </w:rPr>
        <w:t xml:space="preserve">Legal </w:t>
      </w:r>
      <w:r w:rsidR="00AA1206">
        <w:rPr>
          <w:rFonts w:cstheme="minorHAnsi"/>
        </w:rPr>
        <w:t>Environment of Business</w:t>
      </w:r>
      <w:r w:rsidR="009D79FD">
        <w:rPr>
          <w:rFonts w:cstheme="minorHAnsi"/>
        </w:rPr>
        <w:t xml:space="preserve">, </w:t>
      </w:r>
    </w:p>
    <w:p w14:paraId="4258E220" w14:textId="4C6D6887" w:rsidR="00841BE8" w:rsidRDefault="009D79FD" w:rsidP="00385084">
      <w:pPr>
        <w:pStyle w:val="NoSpacing"/>
        <w:ind w:left="2160"/>
        <w:rPr>
          <w:rFonts w:cstheme="minorHAnsi"/>
        </w:rPr>
      </w:pPr>
      <w:r>
        <w:rPr>
          <w:rFonts w:cstheme="minorHAnsi"/>
        </w:rPr>
        <w:t>Law for Global Business</w:t>
      </w:r>
      <w:r w:rsidR="00373F37">
        <w:rPr>
          <w:rFonts w:cstheme="minorHAnsi"/>
        </w:rPr>
        <w:t>, Commercial Finance Law: Creditors Rights,</w:t>
      </w:r>
      <w:r w:rsidR="00385084">
        <w:rPr>
          <w:rFonts w:cstheme="minorHAnsi"/>
        </w:rPr>
        <w:t xml:space="preserve"> Business Planning and Corporate Law, </w:t>
      </w:r>
      <w:r w:rsidR="00111B23" w:rsidRPr="00111B23">
        <w:rPr>
          <w:rFonts w:cstheme="minorHAnsi"/>
        </w:rPr>
        <w:t>Law of Personal Financial Planning</w:t>
      </w:r>
      <w:r w:rsidR="00111B23">
        <w:rPr>
          <w:rFonts w:cstheme="minorHAnsi"/>
        </w:rPr>
        <w:t xml:space="preserve">, </w:t>
      </w:r>
      <w:r w:rsidR="00385084">
        <w:rPr>
          <w:rFonts w:cstheme="minorHAnsi"/>
        </w:rPr>
        <w:t>Applied Dispute Resolution</w:t>
      </w:r>
    </w:p>
    <w:p w14:paraId="66E7CF1F" w14:textId="77777777" w:rsidR="009D79FD" w:rsidRDefault="009D79FD" w:rsidP="00AA1206">
      <w:pPr>
        <w:pStyle w:val="NoSpacing"/>
        <w:ind w:left="1440"/>
        <w:rPr>
          <w:rFonts w:cstheme="minorHAnsi"/>
        </w:rPr>
      </w:pPr>
    </w:p>
    <w:p w14:paraId="6601CEDF" w14:textId="77777777" w:rsidR="00FE4DF2" w:rsidRDefault="009D79FD" w:rsidP="005278E0">
      <w:pPr>
        <w:pStyle w:val="NoSpacing"/>
        <w:ind w:left="2880" w:hanging="1440"/>
        <w:rPr>
          <w:rFonts w:cstheme="minorHAnsi"/>
        </w:rPr>
      </w:pPr>
      <w:r>
        <w:rPr>
          <w:rFonts w:cstheme="minorHAnsi"/>
        </w:rPr>
        <w:t>Honors</w:t>
      </w:r>
      <w:r w:rsidR="00FE4DF2">
        <w:rPr>
          <w:rFonts w:cstheme="minorHAnsi"/>
        </w:rPr>
        <w:t>/Awards</w:t>
      </w:r>
      <w:r>
        <w:rPr>
          <w:rFonts w:cstheme="minorHAnsi"/>
        </w:rPr>
        <w:t xml:space="preserve">: </w:t>
      </w:r>
    </w:p>
    <w:p w14:paraId="6555A4F5" w14:textId="0B82DF21" w:rsidR="006030A3" w:rsidRDefault="008C6D37" w:rsidP="008C6D37">
      <w:pPr>
        <w:pStyle w:val="NoSpacing"/>
        <w:ind w:left="2880" w:hanging="720"/>
        <w:rPr>
          <w:rFonts w:cstheme="minorHAnsi"/>
        </w:rPr>
      </w:pPr>
      <w:r w:rsidRPr="008C6D37">
        <w:rPr>
          <w:rFonts w:cstheme="minorHAnsi"/>
        </w:rPr>
        <w:t>Fellow</w:t>
      </w:r>
      <w:r>
        <w:rPr>
          <w:rFonts w:cstheme="minorHAnsi"/>
        </w:rPr>
        <w:t>,</w:t>
      </w:r>
      <w:r w:rsidRPr="008C6D37">
        <w:rPr>
          <w:rFonts w:cstheme="minorHAnsi"/>
        </w:rPr>
        <w:t xml:space="preserve"> The Risk Institute of The Ohio State University's Fisher College of Business 2019-2021</w:t>
      </w:r>
    </w:p>
    <w:p w14:paraId="43F61F75" w14:textId="07424A39" w:rsidR="00D812CE" w:rsidRDefault="00D812CE" w:rsidP="006030A3">
      <w:pPr>
        <w:pStyle w:val="NoSpacing"/>
        <w:ind w:left="2160"/>
        <w:rPr>
          <w:rFonts w:cs="Times New Roman"/>
        </w:rPr>
      </w:pPr>
      <w:r w:rsidRPr="00D812CE">
        <w:rPr>
          <w:rFonts w:cs="Times New Roman"/>
        </w:rPr>
        <w:t xml:space="preserve">Indiana University Trustees Teaching Award </w:t>
      </w:r>
      <w:r>
        <w:rPr>
          <w:rFonts w:cs="Times New Roman"/>
        </w:rPr>
        <w:t>-</w:t>
      </w:r>
      <w:r w:rsidR="006172A4">
        <w:rPr>
          <w:rFonts w:cs="Times New Roman"/>
        </w:rPr>
        <w:t>Finalist</w:t>
      </w:r>
      <w:r>
        <w:rPr>
          <w:rFonts w:cs="Times New Roman"/>
        </w:rPr>
        <w:t xml:space="preserve"> (</w:t>
      </w:r>
      <w:r w:rsidRPr="00D812CE">
        <w:rPr>
          <w:rFonts w:cs="Times New Roman"/>
        </w:rPr>
        <w:t>201</w:t>
      </w:r>
      <w:r w:rsidR="008C6D37">
        <w:rPr>
          <w:rFonts w:cs="Times New Roman"/>
        </w:rPr>
        <w:t>9</w:t>
      </w:r>
      <w:r w:rsidR="006172A4">
        <w:rPr>
          <w:rFonts w:cs="Times New Roman"/>
        </w:rPr>
        <w:t>, 201</w:t>
      </w:r>
      <w:r w:rsidR="008C6D37">
        <w:rPr>
          <w:rFonts w:cs="Times New Roman"/>
        </w:rPr>
        <w:t>8,</w:t>
      </w:r>
      <w:r>
        <w:rPr>
          <w:rFonts w:cs="Times New Roman"/>
        </w:rPr>
        <w:t>)</w:t>
      </w:r>
    </w:p>
    <w:p w14:paraId="28BCFF0F" w14:textId="77777777" w:rsidR="00D812CE" w:rsidRDefault="00D812CE" w:rsidP="008C6D37">
      <w:pPr>
        <w:pStyle w:val="NoSpacing"/>
        <w:rPr>
          <w:rFonts w:cs="Times New Roman"/>
        </w:rPr>
      </w:pPr>
    </w:p>
    <w:p w14:paraId="7CFA34F0" w14:textId="54219E26" w:rsidR="006030A3" w:rsidRDefault="006030A3" w:rsidP="006030A3">
      <w:pPr>
        <w:pStyle w:val="NoSpacing"/>
        <w:ind w:left="2160"/>
        <w:rPr>
          <w:rFonts w:cs="Times New Roman"/>
        </w:rPr>
      </w:pPr>
      <w:r w:rsidRPr="006030A3">
        <w:rPr>
          <w:rFonts w:cs="Times New Roman"/>
        </w:rPr>
        <w:t>Provost's Awards for Undergraduate</w:t>
      </w:r>
      <w:r>
        <w:rPr>
          <w:rFonts w:cs="Times New Roman"/>
        </w:rPr>
        <w:t xml:space="preserve"> Research and Creative Activity</w:t>
      </w:r>
      <w:r w:rsidR="00E049F2">
        <w:rPr>
          <w:rFonts w:cs="Times New Roman"/>
        </w:rPr>
        <w:t xml:space="preserve"> (2017)</w:t>
      </w:r>
      <w:r>
        <w:rPr>
          <w:rFonts w:cs="Times New Roman"/>
        </w:rPr>
        <w:t xml:space="preserve">- </w:t>
      </w:r>
    </w:p>
    <w:p w14:paraId="01CB7703" w14:textId="15263371" w:rsidR="006030A3" w:rsidRDefault="006030A3" w:rsidP="008C6D37">
      <w:pPr>
        <w:pStyle w:val="NoSpacing"/>
        <w:ind w:left="2880"/>
        <w:rPr>
          <w:rFonts w:cs="Times New Roman"/>
        </w:rPr>
      </w:pPr>
      <w:r>
        <w:rPr>
          <w:rFonts w:cs="Times New Roman"/>
        </w:rPr>
        <w:t>Professional Inquiry-</w:t>
      </w:r>
      <w:r w:rsidRPr="006030A3">
        <w:rPr>
          <w:rFonts w:cs="Times New Roman"/>
        </w:rPr>
        <w:t xml:space="preserve"> </w:t>
      </w:r>
      <w:r>
        <w:rPr>
          <w:rFonts w:cs="Times New Roman"/>
        </w:rPr>
        <w:t xml:space="preserve">Mentor to Nathan Manworren- </w:t>
      </w:r>
      <w:r w:rsidRPr="006030A3">
        <w:rPr>
          <w:rFonts w:cs="Times New Roman"/>
        </w:rPr>
        <w:t xml:space="preserve">work titled “Why You Should Care About The Target Data Breach” </w:t>
      </w:r>
    </w:p>
    <w:p w14:paraId="3DFC8553" w14:textId="77777777" w:rsidR="00DB4AE1" w:rsidRDefault="00DB4AE1" w:rsidP="00DB4AE1">
      <w:pPr>
        <w:pStyle w:val="NoSpacing"/>
        <w:ind w:left="2160"/>
        <w:rPr>
          <w:rFonts w:cs="Calibri Light"/>
        </w:rPr>
      </w:pPr>
      <w:r w:rsidRPr="007B50E3">
        <w:rPr>
          <w:rFonts w:cs="Times New Roman"/>
        </w:rPr>
        <w:t>Sauvain Teaching Award</w:t>
      </w:r>
      <w:r>
        <w:rPr>
          <w:rFonts w:cs="Times New Roman"/>
        </w:rPr>
        <w:t xml:space="preserve"> -</w:t>
      </w:r>
      <w:r w:rsidR="007A3CF4">
        <w:rPr>
          <w:rFonts w:cstheme="minorHAnsi"/>
        </w:rPr>
        <w:t xml:space="preserve">Kelley School of Business, </w:t>
      </w:r>
      <w:r w:rsidR="007A3CF4" w:rsidRPr="007B50E3">
        <w:rPr>
          <w:rFonts w:cs="Calibri Light"/>
        </w:rPr>
        <w:t xml:space="preserve">Teaching and Service </w:t>
      </w:r>
    </w:p>
    <w:p w14:paraId="0C7122EC" w14:textId="04E81966" w:rsidR="007A3CF4" w:rsidRPr="00DB4AE1" w:rsidRDefault="007A3CF4" w:rsidP="00DB4AE1">
      <w:pPr>
        <w:pStyle w:val="NoSpacing"/>
        <w:ind w:left="2160" w:firstLine="720"/>
        <w:rPr>
          <w:rFonts w:cs="Times New Roman"/>
        </w:rPr>
      </w:pPr>
      <w:r w:rsidRPr="007B50E3">
        <w:rPr>
          <w:rFonts w:cs="Calibri Light"/>
        </w:rPr>
        <w:t>Excellence Committee</w:t>
      </w:r>
      <w:r w:rsidRPr="007B50E3">
        <w:rPr>
          <w:rFonts w:cs="Times New Roman"/>
        </w:rPr>
        <w:t xml:space="preserve"> </w:t>
      </w:r>
      <w:r w:rsidR="0086063E">
        <w:rPr>
          <w:rFonts w:cs="Times New Roman"/>
        </w:rPr>
        <w:t>(2015-6</w:t>
      </w:r>
      <w:r>
        <w:rPr>
          <w:rFonts w:cs="Times New Roman"/>
        </w:rPr>
        <w:t>)</w:t>
      </w:r>
      <w:r w:rsidRPr="007B50E3">
        <w:rPr>
          <w:rFonts w:cs="Times New Roman"/>
        </w:rPr>
        <w:t>.</w:t>
      </w:r>
      <w:r w:rsidRPr="007B50E3">
        <w:rPr>
          <w:rFonts w:cstheme="minorHAnsi"/>
        </w:rPr>
        <w:t xml:space="preserve"> </w:t>
      </w:r>
    </w:p>
    <w:p w14:paraId="6E6A2F74" w14:textId="54F2E8C4" w:rsidR="00556112" w:rsidRDefault="00946A1B" w:rsidP="00FE4DF2">
      <w:pPr>
        <w:pStyle w:val="NoSpacing"/>
        <w:ind w:left="2880" w:hanging="720"/>
        <w:rPr>
          <w:rFonts w:cstheme="minorHAnsi"/>
          <w:bCs/>
        </w:rPr>
      </w:pPr>
      <w:r>
        <w:rPr>
          <w:rFonts w:cstheme="minorHAnsi"/>
          <w:bCs/>
        </w:rPr>
        <w:t>Best Paper Award</w:t>
      </w:r>
      <w:r w:rsidR="00556112">
        <w:rPr>
          <w:rFonts w:cstheme="minorHAnsi"/>
          <w:bCs/>
        </w:rPr>
        <w:t xml:space="preserve">, </w:t>
      </w:r>
      <w:r w:rsidR="00DB4AE1">
        <w:rPr>
          <w:rFonts w:cstheme="minorHAnsi"/>
          <w:bCs/>
        </w:rPr>
        <w:t xml:space="preserve">(2015) </w:t>
      </w:r>
      <w:r w:rsidR="00556112">
        <w:t xml:space="preserve">Southeastern Academy of Legal Studies in Business (SEALSB), </w:t>
      </w:r>
      <w:r w:rsidR="00556112" w:rsidRPr="00E62458">
        <w:rPr>
          <w:i/>
          <w:szCs w:val="20"/>
        </w:rPr>
        <w:t>The Consumer As Sisyphus: Should We Be Happy With ‘Why Bother’ Consent?</w:t>
      </w:r>
      <w:r w:rsidR="00556112">
        <w:rPr>
          <w:i/>
          <w:szCs w:val="20"/>
        </w:rPr>
        <w:t xml:space="preserve"> </w:t>
      </w:r>
    </w:p>
    <w:p w14:paraId="7AAB6B4D" w14:textId="5FEC3CDF" w:rsidR="00FE4DF2" w:rsidRDefault="00FE4DF2" w:rsidP="00FE4DF2">
      <w:pPr>
        <w:pStyle w:val="NoSpacing"/>
        <w:ind w:left="2880" w:hanging="720"/>
        <w:rPr>
          <w:rFonts w:cstheme="minorHAnsi"/>
        </w:rPr>
      </w:pPr>
      <w:r w:rsidRPr="00FE4DF2">
        <w:rPr>
          <w:rFonts w:cstheme="minorHAnsi"/>
          <w:bCs/>
        </w:rPr>
        <w:t>Ralph C. Hoeber Memorial Award for Outstanding</w:t>
      </w:r>
      <w:r w:rsidRPr="00FE4DF2">
        <w:rPr>
          <w:rFonts w:cstheme="minorHAnsi"/>
          <w:b/>
          <w:bCs/>
        </w:rPr>
        <w:t xml:space="preserve"> </w:t>
      </w:r>
      <w:r w:rsidRPr="00FE4DF2">
        <w:rPr>
          <w:rFonts w:cstheme="minorHAnsi"/>
          <w:bCs/>
        </w:rPr>
        <w:t>Article</w:t>
      </w:r>
      <w:r w:rsidRPr="00FE4DF2">
        <w:rPr>
          <w:rFonts w:cstheme="minorHAnsi"/>
        </w:rPr>
        <w:t xml:space="preserve"> </w:t>
      </w:r>
      <w:r w:rsidR="00DB4AE1">
        <w:rPr>
          <w:rFonts w:cstheme="minorHAnsi"/>
        </w:rPr>
        <w:t xml:space="preserve">(2015) </w:t>
      </w:r>
      <w:r w:rsidRPr="00FE4DF2">
        <w:rPr>
          <w:rFonts w:cstheme="minorHAnsi"/>
          <w:i/>
          <w:iCs/>
        </w:rPr>
        <w:t>Using BITs to Protect Bytes: Promoting Cyber Peace by Safeguarding Trade Secrets Through Bilateral Investment Treaties</w:t>
      </w:r>
      <w:r>
        <w:rPr>
          <w:rFonts w:cstheme="minorHAnsi"/>
        </w:rPr>
        <w:t xml:space="preserve"> (co-authors, Eric Richards, Scott Shackelford and Amanda Craig). </w:t>
      </w:r>
      <w:r w:rsidRPr="00FE4DF2">
        <w:rPr>
          <w:rFonts w:cstheme="minorHAnsi"/>
        </w:rPr>
        <w:t> </w:t>
      </w:r>
    </w:p>
    <w:p w14:paraId="2C87BEF4" w14:textId="77777777" w:rsidR="00DB4AE1" w:rsidRDefault="00DB4AE1" w:rsidP="00DB4AE1">
      <w:pPr>
        <w:pStyle w:val="NoSpacing"/>
        <w:ind w:left="2160"/>
        <w:rPr>
          <w:rFonts w:cstheme="minorHAnsi"/>
        </w:rPr>
      </w:pPr>
      <w:r w:rsidRPr="007B50E3">
        <w:rPr>
          <w:rFonts w:cstheme="minorHAnsi"/>
        </w:rPr>
        <w:t xml:space="preserve">Innovative Teaching Award Nominee </w:t>
      </w:r>
      <w:r>
        <w:rPr>
          <w:rFonts w:cstheme="minorHAnsi"/>
        </w:rPr>
        <w:t xml:space="preserve">- </w:t>
      </w:r>
      <w:r w:rsidR="007B50E3">
        <w:rPr>
          <w:rFonts w:cstheme="minorHAnsi"/>
        </w:rPr>
        <w:t xml:space="preserve">Kelley School of Business, </w:t>
      </w:r>
      <w:r w:rsidR="00192581" w:rsidRPr="007B50E3">
        <w:rPr>
          <w:rFonts w:cstheme="minorHAnsi"/>
        </w:rPr>
        <w:t xml:space="preserve">Teaching and </w:t>
      </w:r>
    </w:p>
    <w:p w14:paraId="52E78230" w14:textId="6EB559D9" w:rsidR="00192581" w:rsidRPr="007B50E3" w:rsidRDefault="00192581" w:rsidP="00DB4AE1">
      <w:pPr>
        <w:pStyle w:val="NoSpacing"/>
        <w:ind w:left="2160" w:firstLine="720"/>
        <w:rPr>
          <w:rFonts w:cstheme="minorHAnsi"/>
        </w:rPr>
      </w:pPr>
      <w:r w:rsidRPr="007B50E3">
        <w:rPr>
          <w:rFonts w:cstheme="minorHAnsi"/>
        </w:rPr>
        <w:t>Service Excellence Committee (2014)</w:t>
      </w:r>
      <w:r w:rsidR="007B50E3" w:rsidRPr="007B50E3">
        <w:rPr>
          <w:rFonts w:cstheme="minorHAnsi"/>
        </w:rPr>
        <w:t>(2016)</w:t>
      </w:r>
    </w:p>
    <w:p w14:paraId="730F1118" w14:textId="5DC9A91E" w:rsidR="00AA1206" w:rsidRPr="005E0C33" w:rsidRDefault="00DB4AE1" w:rsidP="00CC68B3">
      <w:pPr>
        <w:pStyle w:val="NoSpacing"/>
        <w:ind w:left="2880" w:hanging="720"/>
        <w:rPr>
          <w:rFonts w:cstheme="minorHAnsi"/>
        </w:rPr>
      </w:pPr>
      <w:r w:rsidRPr="007B50E3">
        <w:rPr>
          <w:rFonts w:cstheme="minorHAnsi"/>
        </w:rPr>
        <w:t xml:space="preserve">Trustees Teaching Awards </w:t>
      </w:r>
      <w:r>
        <w:rPr>
          <w:rFonts w:cstheme="minorHAnsi"/>
        </w:rPr>
        <w:t xml:space="preserve">Recipient - </w:t>
      </w:r>
      <w:r w:rsidR="007B50E3">
        <w:rPr>
          <w:rFonts w:cstheme="minorHAnsi"/>
        </w:rPr>
        <w:t xml:space="preserve">Kelley School of Business, </w:t>
      </w:r>
      <w:r>
        <w:rPr>
          <w:rFonts w:cstheme="minorHAnsi"/>
        </w:rPr>
        <w:t>Teaching Excellence Committee</w:t>
      </w:r>
      <w:r w:rsidR="0086063E">
        <w:rPr>
          <w:rFonts w:cstheme="minorHAnsi"/>
        </w:rPr>
        <w:t xml:space="preserve"> (2012</w:t>
      </w:r>
      <w:r w:rsidR="009D79FD" w:rsidRPr="007B50E3">
        <w:rPr>
          <w:rFonts w:cstheme="minorHAnsi"/>
        </w:rPr>
        <w:t>)</w:t>
      </w:r>
    </w:p>
    <w:p w14:paraId="26A6841E" w14:textId="77777777" w:rsidR="003F6E9C" w:rsidRDefault="00AA1206" w:rsidP="00841BE8">
      <w:pPr>
        <w:pStyle w:val="NoSpacing"/>
        <w:rPr>
          <w:rFonts w:cstheme="minorHAnsi"/>
        </w:rPr>
      </w:pPr>
      <w:r>
        <w:rPr>
          <w:rFonts w:cstheme="minorHAnsi"/>
        </w:rPr>
        <w:tab/>
      </w:r>
    </w:p>
    <w:p w14:paraId="65351CAE" w14:textId="5060DC2C" w:rsidR="00111B23" w:rsidRPr="00111B23" w:rsidRDefault="00AA1206" w:rsidP="00841BE8">
      <w:pPr>
        <w:pStyle w:val="NoSpacing"/>
        <w:rPr>
          <w:rFonts w:cstheme="minorHAnsi"/>
          <w:b/>
        </w:rPr>
      </w:pPr>
      <w:r w:rsidRPr="00AA1206">
        <w:rPr>
          <w:rFonts w:cstheme="minorHAnsi"/>
          <w:b/>
        </w:rPr>
        <w:t>Maurer School of Law –Indiana University</w:t>
      </w:r>
    </w:p>
    <w:p w14:paraId="0CBE39C2" w14:textId="26C83ACB" w:rsidR="00AA1206" w:rsidRDefault="00AA1206" w:rsidP="00111B23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Adjunct </w:t>
      </w:r>
      <w:r w:rsidR="00111B23">
        <w:rPr>
          <w:rFonts w:cstheme="minorHAnsi"/>
        </w:rPr>
        <w:t>Associate</w:t>
      </w:r>
      <w:r w:rsidR="0077637A">
        <w:rPr>
          <w:rFonts w:cstheme="minorHAnsi"/>
        </w:rPr>
        <w:t xml:space="preserve"> Professor of Law </w:t>
      </w:r>
      <w:r>
        <w:rPr>
          <w:rFonts w:cstheme="minorHAnsi"/>
        </w:rPr>
        <w:t>(January 2013- Current)</w:t>
      </w:r>
    </w:p>
    <w:p w14:paraId="78BA915A" w14:textId="5DDA8BE1" w:rsidR="00AA1206" w:rsidRDefault="00AA1206" w:rsidP="00841BE8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Course</w:t>
      </w:r>
      <w:r w:rsidR="009D79F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Pr="00AA1206">
        <w:rPr>
          <w:rFonts w:cstheme="minorHAnsi"/>
        </w:rPr>
        <w:t>Secured Transactions</w:t>
      </w:r>
      <w:r w:rsidR="009D79FD">
        <w:rPr>
          <w:rFonts w:cstheme="minorHAnsi"/>
        </w:rPr>
        <w:t>,</w:t>
      </w:r>
      <w:r w:rsidR="005278E0">
        <w:rPr>
          <w:rFonts w:cstheme="minorHAnsi"/>
        </w:rPr>
        <w:t xml:space="preserve"> (2013, 2014)</w:t>
      </w:r>
      <w:r w:rsidR="009D79FD">
        <w:rPr>
          <w:rFonts w:cstheme="minorHAnsi"/>
        </w:rPr>
        <w:t xml:space="preserve"> Commercial Arbitration</w:t>
      </w:r>
      <w:r w:rsidR="005278E0">
        <w:rPr>
          <w:rFonts w:cstheme="minorHAnsi"/>
        </w:rPr>
        <w:t xml:space="preserve"> (2014</w:t>
      </w:r>
      <w:r w:rsidR="006A1C58">
        <w:rPr>
          <w:rFonts w:cstheme="minorHAnsi"/>
        </w:rPr>
        <w:t>, 2019</w:t>
      </w:r>
      <w:r w:rsidR="005278E0">
        <w:rPr>
          <w:rFonts w:cstheme="minorHAnsi"/>
        </w:rPr>
        <w:t>)</w:t>
      </w:r>
    </w:p>
    <w:p w14:paraId="28672DA5" w14:textId="77777777" w:rsidR="005F6DF9" w:rsidRDefault="005F6DF9" w:rsidP="005F6DF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ab/>
      </w:r>
      <w:r w:rsidR="00215542">
        <w:rPr>
          <w:rFonts w:cstheme="minorHAnsi"/>
        </w:rPr>
        <w:t xml:space="preserve">Development and </w:t>
      </w:r>
      <w:r w:rsidR="00F45514">
        <w:rPr>
          <w:rFonts w:cstheme="minorHAnsi"/>
        </w:rPr>
        <w:t xml:space="preserve">Faculty </w:t>
      </w:r>
      <w:r w:rsidR="00215542">
        <w:rPr>
          <w:rFonts w:cstheme="minorHAnsi"/>
        </w:rPr>
        <w:t xml:space="preserve">Coordinator First </w:t>
      </w:r>
      <w:r w:rsidR="00BA70C5">
        <w:rPr>
          <w:rFonts w:cstheme="minorHAnsi"/>
        </w:rPr>
        <w:t xml:space="preserve">School Wide </w:t>
      </w:r>
      <w:r w:rsidR="00215542">
        <w:rPr>
          <w:rFonts w:cstheme="minorHAnsi"/>
        </w:rPr>
        <w:t>Arbitration Moot (2015</w:t>
      </w:r>
      <w:r>
        <w:rPr>
          <w:rFonts w:cstheme="minorHAnsi"/>
        </w:rPr>
        <w:t xml:space="preserve">- </w:t>
      </w:r>
    </w:p>
    <w:p w14:paraId="194EE7D6" w14:textId="77777777" w:rsidR="00215542" w:rsidRPr="00841BE8" w:rsidRDefault="005F6DF9" w:rsidP="005F6DF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Current</w:t>
      </w:r>
      <w:r w:rsidR="00215542">
        <w:rPr>
          <w:rFonts w:cstheme="minorHAnsi"/>
        </w:rPr>
        <w:t>)</w:t>
      </w:r>
    </w:p>
    <w:p w14:paraId="0320CEDE" w14:textId="3FD8C227" w:rsidR="00841BE8" w:rsidRDefault="00111B23" w:rsidP="00841BE8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841BE8">
        <w:rPr>
          <w:rFonts w:cstheme="minorHAnsi"/>
        </w:rPr>
        <w:t>Coach: Willem C. Vis Internatio</w:t>
      </w:r>
      <w:r>
        <w:rPr>
          <w:rFonts w:cstheme="minorHAnsi"/>
        </w:rPr>
        <w:t>nal Commercial Arbitration Moot (2018-Current)</w:t>
      </w:r>
    </w:p>
    <w:p w14:paraId="799D2A95" w14:textId="77777777" w:rsidR="005E0C33" w:rsidRPr="00841BE8" w:rsidRDefault="005E0C33" w:rsidP="00841BE8">
      <w:pPr>
        <w:pStyle w:val="NoSpacing"/>
        <w:rPr>
          <w:rFonts w:cstheme="minorHAnsi"/>
        </w:rPr>
      </w:pPr>
    </w:p>
    <w:p w14:paraId="1CACD120" w14:textId="39C11894" w:rsidR="00841BE8" w:rsidRPr="00841BE8" w:rsidRDefault="00841BE8" w:rsidP="00841BE8">
      <w:pPr>
        <w:pStyle w:val="NoSpacing"/>
        <w:rPr>
          <w:rFonts w:cstheme="minorHAnsi"/>
        </w:rPr>
      </w:pPr>
      <w:r w:rsidRPr="00841BE8">
        <w:rPr>
          <w:rFonts w:cstheme="minorHAnsi"/>
          <w:b/>
        </w:rPr>
        <w:t xml:space="preserve">Centre for Commercial Law Studies, </w:t>
      </w:r>
      <w:r w:rsidRPr="00841BE8">
        <w:rPr>
          <w:rFonts w:cstheme="minorHAnsi"/>
        </w:rPr>
        <w:t>Queen Mary, University of London</w:t>
      </w:r>
    </w:p>
    <w:p w14:paraId="2CDF6E21" w14:textId="77777777" w:rsidR="00841BE8" w:rsidRPr="00841BE8" w:rsidRDefault="00841BE8" w:rsidP="00841BE8">
      <w:pPr>
        <w:pStyle w:val="NoSpacing"/>
        <w:ind w:left="720"/>
        <w:rPr>
          <w:rFonts w:cstheme="minorHAnsi"/>
        </w:rPr>
      </w:pPr>
      <w:r w:rsidRPr="00841BE8">
        <w:rPr>
          <w:rFonts w:cstheme="minorHAnsi"/>
        </w:rPr>
        <w:t>Visiting Fellow in International Commercial Law</w:t>
      </w:r>
      <w:r>
        <w:rPr>
          <w:rFonts w:cstheme="minorHAnsi"/>
        </w:rPr>
        <w:t xml:space="preserve"> (2011- Current); </w:t>
      </w:r>
      <w:r w:rsidRPr="00841BE8">
        <w:rPr>
          <w:rFonts w:cstheme="minorHAnsi"/>
        </w:rPr>
        <w:t>Director of Taught Programmes</w:t>
      </w:r>
      <w:r>
        <w:rPr>
          <w:rFonts w:cstheme="minorHAnsi"/>
        </w:rPr>
        <w:t xml:space="preserve"> (2010-11); </w:t>
      </w:r>
      <w:r w:rsidRPr="00841BE8">
        <w:rPr>
          <w:rFonts w:cstheme="minorHAnsi"/>
        </w:rPr>
        <w:t>Co-Director, LLM Programme</w:t>
      </w:r>
      <w:r>
        <w:rPr>
          <w:rFonts w:cstheme="minorHAnsi"/>
        </w:rPr>
        <w:t xml:space="preserve"> (2008-11); </w:t>
      </w:r>
      <w:r w:rsidRPr="00841BE8">
        <w:rPr>
          <w:rFonts w:cstheme="minorHAnsi"/>
        </w:rPr>
        <w:t>Lecturer in International Commercial Law</w:t>
      </w:r>
      <w:r>
        <w:rPr>
          <w:rFonts w:cstheme="minorHAnsi"/>
        </w:rPr>
        <w:t xml:space="preserve"> (2006-11)</w:t>
      </w:r>
    </w:p>
    <w:p w14:paraId="1290A6A2" w14:textId="77777777" w:rsidR="00841BE8" w:rsidRDefault="00841BE8" w:rsidP="00841BE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lastRenderedPageBreak/>
        <w:t xml:space="preserve">Courses Include: </w:t>
      </w:r>
      <w:r w:rsidRPr="00841BE8">
        <w:rPr>
          <w:rFonts w:cstheme="minorHAnsi"/>
        </w:rPr>
        <w:t>Comparative Commercial Law (2007-2008)</w:t>
      </w:r>
      <w:r>
        <w:rPr>
          <w:rFonts w:cstheme="minorHAnsi"/>
        </w:rPr>
        <w:t xml:space="preserve">; </w:t>
      </w:r>
      <w:r w:rsidRPr="00841BE8">
        <w:rPr>
          <w:rFonts w:cstheme="minorHAnsi"/>
        </w:rPr>
        <w:t>Commercial Law Written and Oral Advocacy (2008- 2011)</w:t>
      </w:r>
      <w:r>
        <w:rPr>
          <w:rFonts w:cstheme="minorHAnsi"/>
        </w:rPr>
        <w:t xml:space="preserve">; </w:t>
      </w:r>
      <w:r w:rsidRPr="00841BE8">
        <w:rPr>
          <w:rFonts w:cstheme="minorHAnsi"/>
        </w:rPr>
        <w:t>Internatio</w:t>
      </w:r>
      <w:r>
        <w:rPr>
          <w:rFonts w:cstheme="minorHAnsi"/>
        </w:rPr>
        <w:t xml:space="preserve">nal Commercial Law (2007- 2011); </w:t>
      </w:r>
      <w:r w:rsidRPr="00841BE8">
        <w:rPr>
          <w:rFonts w:cstheme="minorHAnsi"/>
        </w:rPr>
        <w:t xml:space="preserve">International </w:t>
      </w:r>
      <w:r>
        <w:rPr>
          <w:rFonts w:cstheme="minorHAnsi"/>
        </w:rPr>
        <w:t xml:space="preserve">Commercial Litigation (2006-07); </w:t>
      </w:r>
      <w:r w:rsidRPr="00841BE8">
        <w:rPr>
          <w:rFonts w:cstheme="minorHAnsi"/>
        </w:rPr>
        <w:t>International and Comparative C</w:t>
      </w:r>
      <w:r>
        <w:rPr>
          <w:rFonts w:cstheme="minorHAnsi"/>
        </w:rPr>
        <w:t xml:space="preserve">ommercial Arbitration (2004-07); </w:t>
      </w:r>
      <w:r w:rsidRPr="00841BE8">
        <w:rPr>
          <w:rFonts w:cstheme="minorHAnsi"/>
        </w:rPr>
        <w:t>International Trade Law (2005-2007)</w:t>
      </w:r>
      <w:r>
        <w:rPr>
          <w:rFonts w:cstheme="minorHAnsi"/>
        </w:rPr>
        <w:t>; Distant Learning International Trade Law (2005-08)</w:t>
      </w:r>
    </w:p>
    <w:p w14:paraId="525542A2" w14:textId="77777777" w:rsidR="009D79FD" w:rsidRDefault="009D79FD" w:rsidP="00841BE8">
      <w:pPr>
        <w:pStyle w:val="NoSpacing"/>
        <w:ind w:left="1440"/>
        <w:rPr>
          <w:rFonts w:cstheme="minorHAnsi"/>
        </w:rPr>
      </w:pPr>
    </w:p>
    <w:p w14:paraId="2BEA1A05" w14:textId="77777777" w:rsidR="00841BE8" w:rsidRPr="00841BE8" w:rsidRDefault="00841BE8" w:rsidP="00841BE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Honors: </w:t>
      </w:r>
      <w:r w:rsidRPr="00841BE8">
        <w:rPr>
          <w:rFonts w:cstheme="minorHAnsi"/>
        </w:rPr>
        <w:t>Drapers’ Awards for Excellence in Teaching Nominee</w:t>
      </w:r>
      <w:r>
        <w:rPr>
          <w:rFonts w:cstheme="minorHAnsi"/>
        </w:rPr>
        <w:t xml:space="preserve"> (2008, 2009, 2010, 2011)</w:t>
      </w:r>
    </w:p>
    <w:p w14:paraId="4EF4EB23" w14:textId="77777777" w:rsidR="00841BE8" w:rsidRPr="00841BE8" w:rsidRDefault="00841BE8" w:rsidP="00841BE8">
      <w:pPr>
        <w:pStyle w:val="NoSpacing"/>
        <w:rPr>
          <w:rFonts w:cstheme="minorHAnsi"/>
        </w:rPr>
      </w:pPr>
      <w:r w:rsidRPr="00841BE8">
        <w:rPr>
          <w:rFonts w:cstheme="minorHAnsi"/>
        </w:rPr>
        <w:tab/>
      </w:r>
    </w:p>
    <w:p w14:paraId="24ED75D5" w14:textId="77777777" w:rsidR="00841BE8" w:rsidRPr="00841BE8" w:rsidRDefault="00841BE8" w:rsidP="00841BE8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841BE8">
        <w:rPr>
          <w:rFonts w:cstheme="minorHAnsi"/>
        </w:rPr>
        <w:t>Coach: Willem C. Vis Internatio</w:t>
      </w:r>
      <w:r>
        <w:rPr>
          <w:rFonts w:cstheme="minorHAnsi"/>
        </w:rPr>
        <w:t>nal Commercial Arbitration Moot (2005-2011)</w:t>
      </w:r>
    </w:p>
    <w:p w14:paraId="44CE373B" w14:textId="77777777" w:rsidR="00841BE8" w:rsidRPr="00841BE8" w:rsidRDefault="00841BE8" w:rsidP="00841BE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Honors: </w:t>
      </w:r>
      <w:r w:rsidRPr="00841BE8">
        <w:rPr>
          <w:rFonts w:cstheme="minorHAnsi"/>
        </w:rPr>
        <w:t>The</w:t>
      </w:r>
      <w:r>
        <w:rPr>
          <w:rFonts w:cstheme="minorHAnsi"/>
        </w:rPr>
        <w:t xml:space="preserve"> 13th Annual Vis Moot (2005-06), </w:t>
      </w:r>
      <w:r w:rsidRPr="00841BE8">
        <w:rPr>
          <w:rFonts w:cstheme="minorHAnsi"/>
        </w:rPr>
        <w:t>Frédéric Eisemann Awar</w:t>
      </w:r>
      <w:r w:rsidR="00BF19ED">
        <w:rPr>
          <w:rFonts w:cstheme="minorHAnsi"/>
        </w:rPr>
        <w:t>d, Numerous f</w:t>
      </w:r>
      <w:r>
        <w:rPr>
          <w:rFonts w:cstheme="minorHAnsi"/>
        </w:rPr>
        <w:t>inal 30 finishes and writing awards</w:t>
      </w:r>
    </w:p>
    <w:p w14:paraId="3629BDE2" w14:textId="77777777" w:rsidR="00841BE8" w:rsidRPr="00841BE8" w:rsidRDefault="00841BE8" w:rsidP="00841BE8">
      <w:pPr>
        <w:pStyle w:val="NoSpacing"/>
        <w:rPr>
          <w:rFonts w:cstheme="minorHAnsi"/>
        </w:rPr>
      </w:pPr>
    </w:p>
    <w:p w14:paraId="7A664CB5" w14:textId="77777777" w:rsidR="00841BE8" w:rsidRPr="00841BE8" w:rsidRDefault="00841BE8" w:rsidP="00841BE8">
      <w:pPr>
        <w:pStyle w:val="NoSpacing"/>
        <w:ind w:firstLine="720"/>
        <w:rPr>
          <w:rFonts w:cstheme="minorHAnsi"/>
        </w:rPr>
      </w:pPr>
      <w:r w:rsidRPr="00841BE8">
        <w:rPr>
          <w:rFonts w:cstheme="minorHAnsi"/>
          <w:b/>
        </w:rPr>
        <w:t>University of Navarra School of Law</w:t>
      </w:r>
      <w:r w:rsidRPr="00841BE8">
        <w:rPr>
          <w:rFonts w:cstheme="minorHAnsi"/>
        </w:rPr>
        <w:t>, Pamplona, Spain</w:t>
      </w:r>
    </w:p>
    <w:p w14:paraId="4199B224" w14:textId="75B749F0" w:rsidR="00BF19ED" w:rsidRDefault="00BF19ED" w:rsidP="00841BE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Professor, </w:t>
      </w:r>
      <w:r w:rsidRPr="00BF19ED">
        <w:rPr>
          <w:rFonts w:cstheme="minorHAnsi"/>
        </w:rPr>
        <w:t>International Business Law Program</w:t>
      </w:r>
      <w:r>
        <w:rPr>
          <w:rFonts w:cstheme="minorHAnsi"/>
        </w:rPr>
        <w:t xml:space="preserve"> (2007-</w:t>
      </w:r>
      <w:r w:rsidR="005E0C33">
        <w:rPr>
          <w:rFonts w:cstheme="minorHAnsi"/>
        </w:rPr>
        <w:t>2013</w:t>
      </w:r>
      <w:r>
        <w:rPr>
          <w:rFonts w:cstheme="minorHAnsi"/>
        </w:rPr>
        <w:t>)</w:t>
      </w:r>
    </w:p>
    <w:p w14:paraId="4053E89E" w14:textId="77777777" w:rsidR="00841BE8" w:rsidRDefault="00BF19ED" w:rsidP="00BF19ED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Courses Include: Introduction to Commercial Law, </w:t>
      </w:r>
      <w:r w:rsidRPr="00BF19ED">
        <w:rPr>
          <w:rFonts w:cstheme="minorHAnsi"/>
        </w:rPr>
        <w:t>Introduction to Trade Tr</w:t>
      </w:r>
      <w:r>
        <w:rPr>
          <w:rFonts w:cstheme="minorHAnsi"/>
        </w:rPr>
        <w:t>ansport and Finance/Payment Law, Law of International Trade, International Corporate a</w:t>
      </w:r>
      <w:r w:rsidRPr="00BF19ED">
        <w:rPr>
          <w:rFonts w:cstheme="minorHAnsi"/>
        </w:rPr>
        <w:t>nd Commercial Law</w:t>
      </w:r>
    </w:p>
    <w:p w14:paraId="6E0FD18F" w14:textId="77777777" w:rsidR="00E45E50" w:rsidRDefault="00E45E50" w:rsidP="00E45E50">
      <w:pPr>
        <w:pStyle w:val="NoSpacing"/>
        <w:rPr>
          <w:rFonts w:cstheme="minorHAnsi"/>
        </w:rPr>
      </w:pPr>
    </w:p>
    <w:p w14:paraId="6FE744D2" w14:textId="77777777" w:rsidR="00E45E50" w:rsidRDefault="00E45E50" w:rsidP="00E45E50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Pr="00E45E50">
        <w:rPr>
          <w:rFonts w:cstheme="minorHAnsi"/>
          <w:b/>
        </w:rPr>
        <w:t>World Intellectual Property Organization</w:t>
      </w:r>
      <w:r w:rsidRPr="00E45E50">
        <w:rPr>
          <w:rFonts w:cstheme="minorHAnsi"/>
        </w:rPr>
        <w:t xml:space="preserve">, </w:t>
      </w:r>
      <w:r w:rsidR="001C073C" w:rsidRPr="001C073C">
        <w:rPr>
          <w:rFonts w:cstheme="minorHAnsi"/>
        </w:rPr>
        <w:t>Switzerland</w:t>
      </w:r>
      <w:r w:rsidR="001C073C">
        <w:rPr>
          <w:rFonts w:cstheme="minorHAnsi"/>
        </w:rPr>
        <w:t xml:space="preserve"> (online)</w:t>
      </w:r>
    </w:p>
    <w:p w14:paraId="16481F75" w14:textId="29A8AB7E" w:rsidR="00E45E50" w:rsidRPr="00E45E50" w:rsidRDefault="00E45E50" w:rsidP="00E45E5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Tutor (Instructor) </w:t>
      </w:r>
      <w:r w:rsidRPr="00E45E50">
        <w:rPr>
          <w:rFonts w:cstheme="minorHAnsi"/>
        </w:rPr>
        <w:t xml:space="preserve">Distant Learning Advanced Course (2009- </w:t>
      </w:r>
      <w:r w:rsidR="005E0C33">
        <w:rPr>
          <w:rFonts w:cstheme="minorHAnsi"/>
        </w:rPr>
        <w:t>201</w:t>
      </w:r>
      <w:r w:rsidR="00AF639B">
        <w:rPr>
          <w:rFonts w:cstheme="minorHAnsi"/>
        </w:rPr>
        <w:t>8, 2020</w:t>
      </w:r>
      <w:r w:rsidR="00193E95">
        <w:rPr>
          <w:rFonts w:cstheme="minorHAnsi"/>
        </w:rPr>
        <w:t>- Current</w:t>
      </w:r>
      <w:r w:rsidRPr="00E45E50">
        <w:rPr>
          <w:rFonts w:cstheme="minorHAnsi"/>
        </w:rPr>
        <w:t>)</w:t>
      </w:r>
    </w:p>
    <w:p w14:paraId="67EB8605" w14:textId="77777777" w:rsidR="00E45E50" w:rsidRPr="00841BE8" w:rsidRDefault="00E45E50" w:rsidP="00E45E50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Course: </w:t>
      </w:r>
      <w:r w:rsidRPr="00E45E50">
        <w:rPr>
          <w:rFonts w:cstheme="minorHAnsi"/>
        </w:rPr>
        <w:t xml:space="preserve">Arbitration and Mediation Procedure under the World Intellectual Property Organization Rules </w:t>
      </w:r>
    </w:p>
    <w:p w14:paraId="518168B3" w14:textId="77777777" w:rsidR="00841BE8" w:rsidRPr="00841BE8" w:rsidRDefault="00841BE8" w:rsidP="00841BE8">
      <w:pPr>
        <w:pStyle w:val="NoSpacing"/>
        <w:rPr>
          <w:rFonts w:cstheme="minorHAnsi"/>
        </w:rPr>
      </w:pPr>
    </w:p>
    <w:p w14:paraId="6C9A70AB" w14:textId="77777777" w:rsidR="00841BE8" w:rsidRPr="00841BE8" w:rsidRDefault="00841BE8" w:rsidP="00841BE8">
      <w:pPr>
        <w:pStyle w:val="NoSpacing"/>
        <w:rPr>
          <w:rFonts w:cstheme="minorHAnsi"/>
        </w:rPr>
      </w:pPr>
      <w:r w:rsidRPr="00841BE8">
        <w:rPr>
          <w:rFonts w:cstheme="minorHAnsi"/>
        </w:rPr>
        <w:tab/>
      </w:r>
      <w:r w:rsidRPr="00841BE8">
        <w:rPr>
          <w:rFonts w:cstheme="minorHAnsi"/>
          <w:b/>
        </w:rPr>
        <w:t>Pace Law School</w:t>
      </w:r>
      <w:r w:rsidR="00BF19ED">
        <w:rPr>
          <w:rFonts w:cstheme="minorHAnsi"/>
        </w:rPr>
        <w:t>, Pace University, London, England</w:t>
      </w:r>
    </w:p>
    <w:p w14:paraId="7BE1418F" w14:textId="77777777" w:rsidR="00841BE8" w:rsidRPr="00841BE8" w:rsidRDefault="00A012D8" w:rsidP="008C5FE7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Professor,</w:t>
      </w:r>
      <w:r w:rsidR="008C5FE7">
        <w:rPr>
          <w:rFonts w:cstheme="minorHAnsi"/>
        </w:rPr>
        <w:t xml:space="preserve"> </w:t>
      </w:r>
      <w:r w:rsidR="00841BE8" w:rsidRPr="00841BE8">
        <w:rPr>
          <w:rFonts w:cstheme="minorHAnsi"/>
        </w:rPr>
        <w:t>London</w:t>
      </w:r>
      <w:r w:rsidR="00BF19ED">
        <w:rPr>
          <w:rFonts w:cstheme="minorHAnsi"/>
        </w:rPr>
        <w:t xml:space="preserve"> Law Program</w:t>
      </w:r>
      <w:r w:rsidR="00841BE8" w:rsidRPr="00841BE8">
        <w:rPr>
          <w:rFonts w:cstheme="minorHAnsi"/>
        </w:rPr>
        <w:t xml:space="preserve"> (2005-2011)</w:t>
      </w:r>
    </w:p>
    <w:p w14:paraId="0B9D0B74" w14:textId="77777777" w:rsidR="00841BE8" w:rsidRPr="00841BE8" w:rsidRDefault="008C5FE7" w:rsidP="008C5FE7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Courses include:</w:t>
      </w:r>
      <w:r w:rsidR="00841BE8" w:rsidRPr="00841BE8">
        <w:rPr>
          <w:rFonts w:cstheme="minorHAnsi"/>
        </w:rPr>
        <w:t xml:space="preserve"> International Commercial Law</w:t>
      </w:r>
      <w:r>
        <w:rPr>
          <w:rFonts w:cstheme="minorHAnsi"/>
        </w:rPr>
        <w:t>, Introduction to the English Legal System</w:t>
      </w:r>
    </w:p>
    <w:p w14:paraId="22CD2866" w14:textId="77777777" w:rsidR="00841BE8" w:rsidRPr="00841BE8" w:rsidRDefault="00841BE8" w:rsidP="00841BE8">
      <w:pPr>
        <w:pStyle w:val="NoSpacing"/>
        <w:rPr>
          <w:rFonts w:cstheme="minorHAnsi"/>
        </w:rPr>
      </w:pPr>
    </w:p>
    <w:p w14:paraId="3393A0EE" w14:textId="77777777" w:rsidR="00841BE8" w:rsidRPr="00841BE8" w:rsidRDefault="00841BE8" w:rsidP="00841BE8">
      <w:pPr>
        <w:pStyle w:val="NoSpacing"/>
        <w:rPr>
          <w:rFonts w:cstheme="minorHAnsi"/>
        </w:rPr>
      </w:pPr>
      <w:r w:rsidRPr="00841BE8">
        <w:rPr>
          <w:rFonts w:cstheme="minorHAnsi"/>
        </w:rPr>
        <w:tab/>
      </w:r>
      <w:r w:rsidRPr="008C5FE7">
        <w:rPr>
          <w:rFonts w:cstheme="minorHAnsi"/>
          <w:b/>
        </w:rPr>
        <w:t>New York University- London</w:t>
      </w:r>
      <w:r w:rsidRPr="00841BE8">
        <w:rPr>
          <w:rFonts w:cstheme="minorHAnsi"/>
        </w:rPr>
        <w:t>, London</w:t>
      </w:r>
      <w:r w:rsidR="00BF19ED">
        <w:rPr>
          <w:rFonts w:cstheme="minorHAnsi"/>
        </w:rPr>
        <w:t>,</w:t>
      </w:r>
      <w:r w:rsidRPr="00841BE8">
        <w:rPr>
          <w:rFonts w:cstheme="minorHAnsi"/>
        </w:rPr>
        <w:t xml:space="preserve"> England</w:t>
      </w:r>
    </w:p>
    <w:p w14:paraId="41919610" w14:textId="77777777" w:rsidR="00BF19ED" w:rsidRDefault="008C5FE7" w:rsidP="00841BE8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841BE8" w:rsidRPr="00841BE8">
        <w:rPr>
          <w:rFonts w:cstheme="minorHAnsi"/>
        </w:rPr>
        <w:t>Professor</w:t>
      </w:r>
      <w:r w:rsidR="00BF19ED">
        <w:rPr>
          <w:rFonts w:cstheme="minorHAnsi"/>
        </w:rPr>
        <w:t>, Semester in London (2008-2011)</w:t>
      </w:r>
    </w:p>
    <w:p w14:paraId="0936C838" w14:textId="77777777" w:rsidR="00841BE8" w:rsidRDefault="00BF19ED" w:rsidP="00BF19ED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Course: </w:t>
      </w:r>
      <w:r w:rsidR="00841BE8" w:rsidRPr="00841BE8">
        <w:rPr>
          <w:rFonts w:cstheme="minorHAnsi"/>
        </w:rPr>
        <w:t xml:space="preserve">Law, </w:t>
      </w:r>
      <w:r>
        <w:rPr>
          <w:rFonts w:cstheme="minorHAnsi"/>
        </w:rPr>
        <w:t xml:space="preserve">Business and Society </w:t>
      </w:r>
    </w:p>
    <w:p w14:paraId="15ABCF1C" w14:textId="77777777" w:rsidR="008C5FE7" w:rsidRDefault="008C5FE7" w:rsidP="00841BE8">
      <w:pPr>
        <w:pStyle w:val="NoSpacing"/>
        <w:rPr>
          <w:rFonts w:cstheme="minorHAnsi"/>
        </w:rPr>
      </w:pPr>
    </w:p>
    <w:p w14:paraId="7B351293" w14:textId="77777777" w:rsidR="008C5FE7" w:rsidRPr="008C5FE7" w:rsidRDefault="008C5FE7" w:rsidP="008C5FE7">
      <w:pPr>
        <w:pStyle w:val="NoSpacing"/>
        <w:ind w:firstLine="720"/>
        <w:rPr>
          <w:rFonts w:cstheme="minorHAnsi"/>
        </w:rPr>
      </w:pPr>
      <w:r w:rsidRPr="008C5FE7">
        <w:rPr>
          <w:rFonts w:cstheme="minorHAnsi"/>
          <w:b/>
        </w:rPr>
        <w:t>Stetson University School of Law</w:t>
      </w:r>
      <w:r w:rsidRPr="008C5FE7">
        <w:rPr>
          <w:rFonts w:cstheme="minorHAnsi"/>
        </w:rPr>
        <w:t xml:space="preserve">, </w:t>
      </w:r>
      <w:r w:rsidR="00BF19ED">
        <w:rPr>
          <w:rFonts w:cstheme="minorHAnsi"/>
        </w:rPr>
        <w:t>London, England</w:t>
      </w:r>
    </w:p>
    <w:p w14:paraId="3E169474" w14:textId="77777777" w:rsidR="00BF19ED" w:rsidRDefault="008C5FE7" w:rsidP="008C5FE7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BF19ED">
        <w:rPr>
          <w:rFonts w:cstheme="minorHAnsi"/>
        </w:rPr>
        <w:t>Professor, Autumn in London Program (2009-2011)</w:t>
      </w:r>
    </w:p>
    <w:p w14:paraId="0349F425" w14:textId="77777777" w:rsidR="008C5FE7" w:rsidRPr="00841BE8" w:rsidRDefault="00BF19ED" w:rsidP="00BF19ED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Course: </w:t>
      </w:r>
      <w:r w:rsidR="00A012D8">
        <w:rPr>
          <w:rFonts w:cstheme="minorHAnsi"/>
        </w:rPr>
        <w:t>International Sales Law a</w:t>
      </w:r>
      <w:r w:rsidR="00A012D8" w:rsidRPr="00A012D8">
        <w:rPr>
          <w:rFonts w:cstheme="minorHAnsi"/>
        </w:rPr>
        <w:t>nd Arbitration</w:t>
      </w:r>
    </w:p>
    <w:p w14:paraId="4727E64A" w14:textId="77777777" w:rsidR="00841BE8" w:rsidRPr="00841BE8" w:rsidRDefault="00841BE8" w:rsidP="00841BE8">
      <w:pPr>
        <w:pStyle w:val="NoSpacing"/>
        <w:rPr>
          <w:rFonts w:cstheme="minorHAnsi"/>
        </w:rPr>
      </w:pPr>
    </w:p>
    <w:p w14:paraId="60BA7D39" w14:textId="77777777" w:rsidR="00841BE8" w:rsidRPr="008C5FE7" w:rsidRDefault="00841BE8" w:rsidP="00841BE8">
      <w:pPr>
        <w:pStyle w:val="NoSpacing"/>
        <w:rPr>
          <w:rFonts w:cstheme="minorHAnsi"/>
          <w:b/>
        </w:rPr>
      </w:pPr>
      <w:r w:rsidRPr="00841BE8">
        <w:rPr>
          <w:rFonts w:cstheme="minorHAnsi"/>
        </w:rPr>
        <w:tab/>
      </w:r>
      <w:r w:rsidRPr="008C5FE7">
        <w:rPr>
          <w:rFonts w:cstheme="minorHAnsi"/>
          <w:b/>
        </w:rPr>
        <w:t>University of Essex, School of Law</w:t>
      </w:r>
    </w:p>
    <w:p w14:paraId="6D62EA77" w14:textId="77777777" w:rsidR="00841BE8" w:rsidRPr="00841BE8" w:rsidRDefault="00841BE8" w:rsidP="00841BE8">
      <w:pPr>
        <w:pStyle w:val="NoSpacing"/>
        <w:rPr>
          <w:rFonts w:cstheme="minorHAnsi"/>
        </w:rPr>
      </w:pPr>
      <w:r w:rsidRPr="00841BE8">
        <w:rPr>
          <w:rFonts w:cstheme="minorHAnsi"/>
        </w:rPr>
        <w:tab/>
        <w:t>Part Time Lecturer- International Trade Finance Law (Fall 2009)</w:t>
      </w:r>
    </w:p>
    <w:p w14:paraId="06C9D39E" w14:textId="77777777" w:rsidR="00841BE8" w:rsidRPr="00841BE8" w:rsidRDefault="00841BE8" w:rsidP="00841BE8">
      <w:pPr>
        <w:pStyle w:val="NoSpacing"/>
        <w:rPr>
          <w:rFonts w:cstheme="minorHAnsi"/>
        </w:rPr>
      </w:pPr>
    </w:p>
    <w:p w14:paraId="07C7F598" w14:textId="77777777" w:rsidR="00841BE8" w:rsidRPr="00841BE8" w:rsidRDefault="00841BE8" w:rsidP="008C5FE7">
      <w:pPr>
        <w:pStyle w:val="NoSpacing"/>
        <w:rPr>
          <w:rFonts w:cstheme="minorHAnsi"/>
        </w:rPr>
      </w:pPr>
    </w:p>
    <w:p w14:paraId="0557FE98" w14:textId="77777777" w:rsidR="00A012D8" w:rsidRDefault="00A012D8" w:rsidP="008105EF">
      <w:pPr>
        <w:rPr>
          <w:b/>
          <w:u w:val="single"/>
        </w:rPr>
      </w:pPr>
      <w:r>
        <w:rPr>
          <w:b/>
          <w:u w:val="single"/>
        </w:rPr>
        <w:t>LEGAL EMPLOYMENT</w:t>
      </w:r>
    </w:p>
    <w:p w14:paraId="1BCEB469" w14:textId="77777777" w:rsidR="00A012D8" w:rsidRDefault="00A012D8" w:rsidP="00A012D8">
      <w:pPr>
        <w:pStyle w:val="NoSpacing"/>
        <w:ind w:firstLine="720"/>
      </w:pPr>
      <w:r w:rsidRPr="00A012D8">
        <w:rPr>
          <w:b/>
        </w:rPr>
        <w:t>Loyola University School of Law</w:t>
      </w:r>
      <w:r>
        <w:t>, New Orleans, Louisiana.</w:t>
      </w:r>
    </w:p>
    <w:p w14:paraId="63EBD38B" w14:textId="02215433" w:rsidR="00A012D8" w:rsidRDefault="00A012D8" w:rsidP="00A012D8">
      <w:pPr>
        <w:pStyle w:val="NoSpacing"/>
      </w:pPr>
      <w:r>
        <w:tab/>
      </w:r>
      <w:r>
        <w:tab/>
        <w:t xml:space="preserve">Research Assistant, </w:t>
      </w:r>
      <w:r w:rsidR="008C6B8C">
        <w:t xml:space="preserve">Professor Henry Gabriel </w:t>
      </w:r>
      <w:r>
        <w:t>May 2001- August 2003</w:t>
      </w:r>
    </w:p>
    <w:p w14:paraId="691F6C90" w14:textId="53A7D3D6" w:rsidR="00A012D8" w:rsidRDefault="00A012D8" w:rsidP="00A012D8">
      <w:pPr>
        <w:pStyle w:val="NoSpacing"/>
      </w:pPr>
      <w:r>
        <w:tab/>
      </w:r>
      <w:r>
        <w:tab/>
      </w:r>
      <w:r w:rsidR="008C6B8C">
        <w:t>Topics of Research:</w:t>
      </w:r>
    </w:p>
    <w:p w14:paraId="7594ADD2" w14:textId="77777777" w:rsidR="00A012D8" w:rsidRDefault="00A012D8" w:rsidP="00A012D8">
      <w:pPr>
        <w:pStyle w:val="NoSpacing"/>
      </w:pPr>
      <w:r>
        <w:tab/>
      </w:r>
      <w:r>
        <w:tab/>
      </w:r>
      <w:r>
        <w:tab/>
        <w:t>Uniform Commercial Code Revised Article 2- Sales (Henry D. Gabriel, Reporter)</w:t>
      </w:r>
    </w:p>
    <w:p w14:paraId="63DD4580" w14:textId="77777777" w:rsidR="00A012D8" w:rsidRDefault="00A012D8" w:rsidP="00A012D8">
      <w:pPr>
        <w:pStyle w:val="NoSpacing"/>
        <w:ind w:left="2160"/>
      </w:pPr>
      <w:r>
        <w:t>Uniform Commercial Code Revised Article 2A- Leases (Henry D. Gabriel, Reporter)</w:t>
      </w:r>
    </w:p>
    <w:p w14:paraId="3AC03537" w14:textId="77777777" w:rsidR="00A012D8" w:rsidRDefault="00A012D8" w:rsidP="00A012D8">
      <w:pPr>
        <w:pStyle w:val="NoSpacing"/>
        <w:ind w:left="2160"/>
      </w:pPr>
      <w:r>
        <w:lastRenderedPageBreak/>
        <w:t>Uniform Commercial Code Revised Article 7- Documents of Title (Henry D. Gabriel, Chair)</w:t>
      </w:r>
    </w:p>
    <w:p w14:paraId="7AC6402A" w14:textId="77777777" w:rsidR="00A012D8" w:rsidRDefault="00A012D8" w:rsidP="00A012D8">
      <w:pPr>
        <w:pStyle w:val="NoSpacing"/>
      </w:pPr>
      <w:r>
        <w:tab/>
      </w:r>
      <w:r w:rsidRPr="00A012D8">
        <w:rPr>
          <w:b/>
        </w:rPr>
        <w:t>Glorioso Law Firm</w:t>
      </w:r>
      <w:r>
        <w:t>, New Orleans, Louisiana.</w:t>
      </w:r>
    </w:p>
    <w:p w14:paraId="22988C83" w14:textId="77777777" w:rsidR="00A012D8" w:rsidRDefault="00A012D8" w:rsidP="00A012D8">
      <w:pPr>
        <w:pStyle w:val="NoSpacing"/>
      </w:pPr>
      <w:r>
        <w:tab/>
      </w:r>
      <w:r>
        <w:tab/>
      </w:r>
      <w:r>
        <w:tab/>
        <w:t>L</w:t>
      </w:r>
      <w:r w:rsidR="009E487A">
        <w:t xml:space="preserve">aw Clerk, </w:t>
      </w:r>
      <w:r w:rsidR="00A31191">
        <w:t xml:space="preserve">2001 - </w:t>
      </w:r>
      <w:r>
        <w:t>2003</w:t>
      </w:r>
    </w:p>
    <w:p w14:paraId="51533DCD" w14:textId="77777777" w:rsidR="00A012D8" w:rsidRDefault="00A012D8" w:rsidP="00A012D8">
      <w:pPr>
        <w:pStyle w:val="NoSpacing"/>
      </w:pPr>
    </w:p>
    <w:p w14:paraId="0176D4DE" w14:textId="77777777" w:rsidR="00424E78" w:rsidRPr="00424E78" w:rsidRDefault="00A012D8" w:rsidP="00424E78">
      <w:pPr>
        <w:pStyle w:val="NoSpacing"/>
        <w:rPr>
          <w:b/>
        </w:rPr>
      </w:pPr>
      <w:r>
        <w:tab/>
      </w:r>
      <w:r w:rsidR="00424E78" w:rsidRPr="00424E78">
        <w:rPr>
          <w:b/>
        </w:rPr>
        <w:t xml:space="preserve">Court Intervention/Therapeutic Services </w:t>
      </w:r>
    </w:p>
    <w:p w14:paraId="46D0F1A2" w14:textId="77777777" w:rsidR="00A012D8" w:rsidRDefault="00424E78" w:rsidP="00424E78">
      <w:pPr>
        <w:pStyle w:val="NoSpacing"/>
        <w:ind w:left="1440"/>
      </w:pPr>
      <w:r>
        <w:t xml:space="preserve">Catholic Social Services, Rock Island Illinois. </w:t>
      </w:r>
      <w:r w:rsidRPr="00424E78">
        <w:t xml:space="preserve">Specialized/Treatment Foster Care Case </w:t>
      </w:r>
      <w:r w:rsidR="00A31191">
        <w:t>manager, 1996-2000</w:t>
      </w:r>
    </w:p>
    <w:p w14:paraId="58D2BB67" w14:textId="77777777" w:rsidR="00424E78" w:rsidRDefault="00424E78" w:rsidP="00424E78">
      <w:pPr>
        <w:pStyle w:val="NoSpacing"/>
        <w:ind w:left="1440"/>
      </w:pPr>
    </w:p>
    <w:p w14:paraId="7DFC6E2A" w14:textId="27C30093" w:rsidR="005E0C33" w:rsidRDefault="00424E78" w:rsidP="00424E78">
      <w:pPr>
        <w:pStyle w:val="NoSpacing"/>
        <w:ind w:left="1440"/>
      </w:pPr>
      <w:r w:rsidRPr="00424E78">
        <w:t>Family Resources, Davenport, Iowa</w:t>
      </w:r>
      <w:r w:rsidR="00B77B8F">
        <w:t xml:space="preserve">. Specialized Foster Care </w:t>
      </w:r>
      <w:r w:rsidR="005E0C33">
        <w:t>1995-1996</w:t>
      </w:r>
    </w:p>
    <w:p w14:paraId="296BB507" w14:textId="77777777" w:rsidR="005E0C33" w:rsidRDefault="005E0C33" w:rsidP="00424E78">
      <w:pPr>
        <w:pStyle w:val="NoSpacing"/>
        <w:ind w:left="1440"/>
      </w:pPr>
    </w:p>
    <w:p w14:paraId="276C44C6" w14:textId="1761EB82" w:rsidR="00424E78" w:rsidRDefault="005E0C33" w:rsidP="00424E78">
      <w:pPr>
        <w:pStyle w:val="NoSpacing"/>
        <w:ind w:left="1440"/>
      </w:pPr>
      <w:r w:rsidRPr="00424E78">
        <w:t>Family Resources, Davenport, Iowa</w:t>
      </w:r>
      <w:r>
        <w:t xml:space="preserve">. </w:t>
      </w:r>
      <w:r w:rsidR="00B77B8F">
        <w:t>R</w:t>
      </w:r>
      <w:r w:rsidR="00424E78">
        <w:t>esidential Program Coordinator (Violent Sexual Offenders) 199</w:t>
      </w:r>
      <w:r>
        <w:t>4</w:t>
      </w:r>
      <w:r w:rsidR="00424E78">
        <w:t>-</w:t>
      </w:r>
      <w:r>
        <w:t>19</w:t>
      </w:r>
      <w:r w:rsidR="00424E78">
        <w:t>9</w:t>
      </w:r>
      <w:r>
        <w:t>5</w:t>
      </w:r>
    </w:p>
    <w:p w14:paraId="29035608" w14:textId="408C2AD9" w:rsidR="005E0C33" w:rsidRDefault="005E0C33" w:rsidP="00424E78">
      <w:pPr>
        <w:pStyle w:val="NoSpacing"/>
        <w:ind w:left="1440"/>
      </w:pPr>
    </w:p>
    <w:p w14:paraId="5C54919C" w14:textId="39F88DF3" w:rsidR="005E0C33" w:rsidRDefault="005E0C33" w:rsidP="00424E78">
      <w:pPr>
        <w:pStyle w:val="NoSpacing"/>
        <w:ind w:left="1440"/>
      </w:pPr>
      <w:r w:rsidRPr="00424E78">
        <w:t>Family Resources, Davenport, Iowa</w:t>
      </w:r>
      <w:r>
        <w:t>. Residential Program Assistant Coordinator/Therapist (Violent Sexual Offenders) 1992-1994</w:t>
      </w:r>
    </w:p>
    <w:p w14:paraId="10490F7A" w14:textId="77777777" w:rsidR="005E0C33" w:rsidRDefault="005E0C33" w:rsidP="00424E78">
      <w:pPr>
        <w:pStyle w:val="NoSpacing"/>
        <w:ind w:left="1440"/>
      </w:pPr>
    </w:p>
    <w:p w14:paraId="484E684D" w14:textId="5B1925F3" w:rsidR="005E0C33" w:rsidRDefault="005E0C33" w:rsidP="005E0C33">
      <w:pPr>
        <w:pStyle w:val="NoSpacing"/>
        <w:ind w:left="1440"/>
      </w:pPr>
      <w:r w:rsidRPr="00424E78">
        <w:t>Family Resources, Davenport, Iowa</w:t>
      </w:r>
      <w:r>
        <w:t>. Residential Program Staff, Youth Worker (Violent Sexual Offenders) 1991-1992</w:t>
      </w:r>
    </w:p>
    <w:p w14:paraId="661973F2" w14:textId="7981ED24" w:rsidR="005E0C33" w:rsidRDefault="005E0C33" w:rsidP="005E0C33">
      <w:pPr>
        <w:pStyle w:val="NoSpacing"/>
        <w:ind w:left="1440"/>
      </w:pPr>
    </w:p>
    <w:p w14:paraId="7F97180C" w14:textId="1E78077E" w:rsidR="00A012D8" w:rsidRDefault="005E0C33" w:rsidP="001E693D">
      <w:pPr>
        <w:pStyle w:val="NoSpacing"/>
        <w:ind w:left="1440"/>
      </w:pPr>
      <w:r>
        <w:t>Catholic Social Services, Rock Island Illinois. Crises Intervention, Case Worker, 1989-1991</w:t>
      </w:r>
    </w:p>
    <w:p w14:paraId="5E002046" w14:textId="77777777" w:rsidR="00193E95" w:rsidRDefault="00193E95" w:rsidP="00193E95">
      <w:pPr>
        <w:pStyle w:val="NoSpacing"/>
      </w:pPr>
    </w:p>
    <w:p w14:paraId="46C7C602" w14:textId="33172210" w:rsidR="00193E95" w:rsidRPr="00193E95" w:rsidRDefault="00193E95" w:rsidP="00193E95">
      <w:pPr>
        <w:pStyle w:val="NoSpacing"/>
        <w:rPr>
          <w:rFonts w:cstheme="minorHAnsi"/>
          <w:b/>
          <w:bCs/>
          <w:u w:val="single"/>
        </w:rPr>
      </w:pPr>
      <w:r w:rsidRPr="00193E95">
        <w:rPr>
          <w:rFonts w:cstheme="minorHAnsi"/>
          <w:b/>
          <w:bCs/>
          <w:u w:val="single"/>
        </w:rPr>
        <w:t>Grant</w:t>
      </w:r>
      <w:r w:rsidRPr="00193E95">
        <w:rPr>
          <w:rFonts w:cstheme="minorHAnsi"/>
          <w:b/>
          <w:bCs/>
          <w:u w:val="single"/>
        </w:rPr>
        <w:t xml:space="preserve"> Activity</w:t>
      </w:r>
      <w:r w:rsidRPr="00193E95">
        <w:rPr>
          <w:rFonts w:cstheme="minorHAnsi"/>
          <w:b/>
          <w:bCs/>
          <w:u w:val="single"/>
        </w:rPr>
        <w:t xml:space="preserve">: </w:t>
      </w:r>
    </w:p>
    <w:p w14:paraId="79040E45" w14:textId="77777777" w:rsidR="00193E95" w:rsidRDefault="00193E95" w:rsidP="002A169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Successful:</w:t>
      </w:r>
    </w:p>
    <w:p w14:paraId="2BA45B36" w14:textId="77777777" w:rsidR="00193E95" w:rsidRDefault="00193E95" w:rsidP="002A1690">
      <w:pPr>
        <w:pStyle w:val="NoSpacing"/>
        <w:ind w:left="720" w:firstLine="720"/>
        <w:rPr>
          <w:rFonts w:cstheme="minorHAnsi"/>
        </w:rPr>
      </w:pPr>
      <w:r w:rsidRPr="00046EA9">
        <w:rPr>
          <w:rFonts w:cstheme="minorHAnsi"/>
        </w:rPr>
        <w:t xml:space="preserve">The Risk Institute of The Ohio State University's Fisher College of Business </w:t>
      </w:r>
    </w:p>
    <w:p w14:paraId="5B4C010E" w14:textId="77777777" w:rsidR="00193E95" w:rsidRDefault="00193E95" w:rsidP="002A1690">
      <w:pPr>
        <w:pStyle w:val="NoSpacing"/>
        <w:ind w:left="2160"/>
        <w:rPr>
          <w:rFonts w:cstheme="minorHAnsi"/>
        </w:rPr>
      </w:pPr>
      <w:r w:rsidRPr="00046EA9">
        <w:rPr>
          <w:rFonts w:cstheme="minorHAnsi"/>
        </w:rPr>
        <w:t>Managing The Business Cybersecurity Risk Of The Future: The Aging Workforce Analysis And Development Of Recommendations For Training And Risk Minimization</w:t>
      </w:r>
      <w:r>
        <w:rPr>
          <w:rFonts w:cstheme="minorHAnsi"/>
        </w:rPr>
        <w:t xml:space="preserve"> (with Scott Shackelford, Diane </w:t>
      </w:r>
      <w:proofErr w:type="spellStart"/>
      <w:r>
        <w:rPr>
          <w:rFonts w:cstheme="minorHAnsi"/>
        </w:rPr>
        <w:t>Henshel</w:t>
      </w:r>
      <w:proofErr w:type="spellEnd"/>
      <w:r>
        <w:rPr>
          <w:rFonts w:cstheme="minorHAnsi"/>
        </w:rPr>
        <w:t xml:space="preserve">, and </w:t>
      </w:r>
      <w:r w:rsidRPr="008C6D37">
        <w:rPr>
          <w:rFonts w:cstheme="minorHAnsi"/>
        </w:rPr>
        <w:t>Alexander Alexeev</w:t>
      </w:r>
      <w:r>
        <w:rPr>
          <w:rFonts w:cstheme="minorHAnsi"/>
        </w:rPr>
        <w:t>) (2019-20)</w:t>
      </w:r>
    </w:p>
    <w:p w14:paraId="0DD15925" w14:textId="77777777" w:rsidR="00193E95" w:rsidRDefault="00193E95" w:rsidP="002A1690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Indiana University, </w:t>
      </w:r>
      <w:r w:rsidRPr="00046EA9">
        <w:rPr>
          <w:rFonts w:cstheme="minorHAnsi"/>
        </w:rPr>
        <w:t>Social Science Research Commons (SSRC)</w:t>
      </w:r>
      <w:r>
        <w:rPr>
          <w:rFonts w:cstheme="minorHAnsi"/>
        </w:rPr>
        <w:t xml:space="preserve"> Seed Funding, </w:t>
      </w:r>
    </w:p>
    <w:p w14:paraId="335598DD" w14:textId="77777777" w:rsidR="00193E95" w:rsidRDefault="00193E95" w:rsidP="002A1690">
      <w:pPr>
        <w:pStyle w:val="NoSpacing"/>
        <w:ind w:left="2160"/>
        <w:rPr>
          <w:rFonts w:cstheme="minorHAnsi"/>
        </w:rPr>
      </w:pPr>
      <w:r w:rsidRPr="00046EA9">
        <w:rPr>
          <w:rFonts w:cstheme="minorHAnsi"/>
        </w:rPr>
        <w:t>Politics of data in the information society</w:t>
      </w:r>
      <w:r>
        <w:rPr>
          <w:rFonts w:cstheme="minorHAnsi"/>
        </w:rPr>
        <w:t xml:space="preserve"> (with Inna Kouper and Stacey Giroux) (2018-19)</w:t>
      </w:r>
    </w:p>
    <w:p w14:paraId="75D62781" w14:textId="77777777" w:rsidR="00193E95" w:rsidRPr="009C50CD" w:rsidRDefault="00193E95" w:rsidP="002A1690">
      <w:pPr>
        <w:pStyle w:val="NoSpacing"/>
        <w:ind w:left="720" w:firstLine="720"/>
        <w:rPr>
          <w:rFonts w:cstheme="minorHAnsi"/>
        </w:rPr>
      </w:pPr>
      <w:r w:rsidRPr="009C50CD">
        <w:rPr>
          <w:rFonts w:cstheme="minorHAnsi"/>
        </w:rPr>
        <w:t xml:space="preserve">Indiana University Office of the Vice President of Research Proposal </w:t>
      </w:r>
    </w:p>
    <w:p w14:paraId="75CA5FFE" w14:textId="77777777" w:rsidR="002A1690" w:rsidRDefault="00193E95" w:rsidP="002A1690">
      <w:pPr>
        <w:pStyle w:val="NoSpacing"/>
        <w:ind w:left="2160"/>
        <w:rPr>
          <w:rFonts w:cstheme="minorHAnsi"/>
          <w:bCs/>
          <w:color w:val="000000"/>
        </w:rPr>
      </w:pPr>
      <w:r w:rsidRPr="009C50CD">
        <w:rPr>
          <w:rFonts w:cstheme="minorHAnsi"/>
        </w:rPr>
        <w:t xml:space="preserve">Development, </w:t>
      </w:r>
      <w:r w:rsidRPr="009C50CD">
        <w:rPr>
          <w:rFonts w:cstheme="minorHAnsi"/>
          <w:bCs/>
          <w:color w:val="000000"/>
        </w:rPr>
        <w:t>Creating an Online Dispute Resolution Platform, (with Weihua An, Sociology) (2015)</w:t>
      </w:r>
    </w:p>
    <w:p w14:paraId="7AC664A5" w14:textId="6FD195DF" w:rsidR="00193E95" w:rsidRPr="002A1690" w:rsidRDefault="00193E95" w:rsidP="002A1690">
      <w:pPr>
        <w:pStyle w:val="NoSpacing"/>
        <w:ind w:left="720" w:firstLine="720"/>
        <w:rPr>
          <w:rFonts w:cstheme="minorHAnsi"/>
          <w:bCs/>
          <w:color w:val="000000"/>
        </w:rPr>
      </w:pPr>
      <w:r w:rsidRPr="009C50CD">
        <w:rPr>
          <w:rFonts w:cstheme="minorHAnsi"/>
        </w:rPr>
        <w:t xml:space="preserve">Indiana University Office of the Vice President of Research Proposal </w:t>
      </w:r>
    </w:p>
    <w:p w14:paraId="281004C8" w14:textId="77777777" w:rsidR="00193E95" w:rsidRDefault="00193E95" w:rsidP="002A1690">
      <w:pPr>
        <w:pStyle w:val="NoSpacing"/>
        <w:ind w:left="1440" w:firstLine="720"/>
        <w:rPr>
          <w:rFonts w:cstheme="minorHAnsi"/>
        </w:rPr>
      </w:pPr>
      <w:r w:rsidRPr="009C50CD">
        <w:rPr>
          <w:rFonts w:cstheme="minorHAnsi"/>
        </w:rPr>
        <w:t>Development, (with Emilio Ferrara, School of Informatics and Computing)(2015)</w:t>
      </w:r>
    </w:p>
    <w:p w14:paraId="0994236F" w14:textId="77777777" w:rsidR="00193E95" w:rsidRDefault="00193E95" w:rsidP="00193E95">
      <w:pPr>
        <w:pStyle w:val="NoSpacing"/>
        <w:ind w:left="1440"/>
        <w:rPr>
          <w:rFonts w:cstheme="minorHAnsi"/>
        </w:rPr>
      </w:pPr>
    </w:p>
    <w:p w14:paraId="13200456" w14:textId="77777777" w:rsidR="00193E95" w:rsidRDefault="00193E95" w:rsidP="002A169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Submitted</w:t>
      </w:r>
    </w:p>
    <w:p w14:paraId="4E5314C2" w14:textId="77777777" w:rsidR="00193E95" w:rsidRDefault="00193E95" w:rsidP="002A1690">
      <w:pPr>
        <w:pStyle w:val="NoSpacing"/>
        <w:ind w:left="720" w:firstLine="720"/>
        <w:rPr>
          <w:rFonts w:cstheme="minorHAnsi"/>
        </w:rPr>
      </w:pPr>
      <w:r w:rsidRPr="00062756">
        <w:rPr>
          <w:rFonts w:cstheme="minorHAnsi"/>
        </w:rPr>
        <w:t xml:space="preserve">EAGER: </w:t>
      </w:r>
      <w:proofErr w:type="spellStart"/>
      <w:r w:rsidRPr="00062756">
        <w:rPr>
          <w:rFonts w:cstheme="minorHAnsi"/>
        </w:rPr>
        <w:t>SaTC</w:t>
      </w:r>
      <w:proofErr w:type="spellEnd"/>
      <w:r w:rsidRPr="00062756">
        <w:rPr>
          <w:rFonts w:cstheme="minorHAnsi"/>
        </w:rPr>
        <w:t xml:space="preserve"> AI-Cybersecurity: Creating a Cybersecurity-aware workforce for the </w:t>
      </w:r>
    </w:p>
    <w:p w14:paraId="6450352F" w14:textId="77777777" w:rsidR="00193E95" w:rsidRDefault="00193E95" w:rsidP="002A1690">
      <w:pPr>
        <w:pStyle w:val="NoSpacing"/>
        <w:ind w:left="2160"/>
        <w:rPr>
          <w:rFonts w:cstheme="minorHAnsi"/>
        </w:rPr>
      </w:pPr>
      <w:r w:rsidRPr="00062756">
        <w:rPr>
          <w:rFonts w:cstheme="minorHAnsi"/>
        </w:rPr>
        <w:t>Fourth Industrial Revolution: Artificial intelligence, machine learning, policy, governance, and ethics to guide the future workforce in an AI enabled, cyber vulnerable world</w:t>
      </w:r>
      <w:r>
        <w:rPr>
          <w:rFonts w:cstheme="minorHAnsi"/>
        </w:rPr>
        <w:t xml:space="preserve">. With </w:t>
      </w:r>
      <w:r w:rsidRPr="00062756">
        <w:rPr>
          <w:rFonts w:cstheme="minorHAnsi"/>
        </w:rPr>
        <w:t xml:space="preserve">PI: Diane </w:t>
      </w:r>
      <w:proofErr w:type="spellStart"/>
      <w:r w:rsidRPr="00062756">
        <w:rPr>
          <w:rFonts w:cstheme="minorHAnsi"/>
        </w:rPr>
        <w:t>Henshel</w:t>
      </w:r>
      <w:proofErr w:type="spellEnd"/>
      <w:r w:rsidRPr="00062756">
        <w:rPr>
          <w:rFonts w:cstheme="minorHAnsi"/>
        </w:rPr>
        <w:t xml:space="preserve"> </w:t>
      </w:r>
      <w:r>
        <w:rPr>
          <w:rFonts w:cstheme="minorHAnsi"/>
        </w:rPr>
        <w:t>and others (submitted May 15, 2020)</w:t>
      </w:r>
    </w:p>
    <w:p w14:paraId="74153CB0" w14:textId="77777777" w:rsidR="00193E95" w:rsidRDefault="00193E95" w:rsidP="00193E95">
      <w:pPr>
        <w:pStyle w:val="NoSpacing"/>
        <w:ind w:left="720" w:firstLine="720"/>
        <w:rPr>
          <w:rFonts w:cstheme="minorHAnsi"/>
        </w:rPr>
      </w:pPr>
    </w:p>
    <w:p w14:paraId="6DC62C5D" w14:textId="77777777" w:rsidR="00193E95" w:rsidRDefault="00193E95" w:rsidP="002A169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Declined:</w:t>
      </w:r>
    </w:p>
    <w:p w14:paraId="66A0D283" w14:textId="77777777" w:rsidR="00193E95" w:rsidRDefault="00193E95" w:rsidP="002A1690">
      <w:pPr>
        <w:pStyle w:val="NoSpacing"/>
        <w:ind w:left="720" w:firstLine="720"/>
        <w:rPr>
          <w:rFonts w:cstheme="minorHAnsi"/>
        </w:rPr>
      </w:pPr>
      <w:r w:rsidRPr="009E3F63">
        <w:rPr>
          <w:rFonts w:cstheme="minorHAnsi"/>
        </w:rPr>
        <w:t xml:space="preserve">Systems for Action: Systems and Services Research for a Culture of Health 2019 </w:t>
      </w:r>
    </w:p>
    <w:p w14:paraId="42B8C6A1" w14:textId="5215A2AB" w:rsidR="00193E95" w:rsidRDefault="00193E95" w:rsidP="00EC3CAD">
      <w:pPr>
        <w:pStyle w:val="NoSpacing"/>
        <w:ind w:left="2160"/>
        <w:rPr>
          <w:rFonts w:cstheme="minorHAnsi"/>
        </w:rPr>
      </w:pPr>
      <w:r w:rsidRPr="009E3F63">
        <w:rPr>
          <w:rFonts w:cstheme="minorHAnsi"/>
        </w:rPr>
        <w:t xml:space="preserve">Call for Proposals: Project Title:  Engaging and integrating community-based organizations as a critical element of a closed loop social determinants of health </w:t>
      </w:r>
      <w:r w:rsidRPr="009E3F63">
        <w:rPr>
          <w:rFonts w:cstheme="minorHAnsi"/>
        </w:rPr>
        <w:lastRenderedPageBreak/>
        <w:t>resource referral platform</w:t>
      </w:r>
      <w:r>
        <w:rPr>
          <w:rFonts w:cstheme="minorHAnsi"/>
        </w:rPr>
        <w:t xml:space="preserve">. </w:t>
      </w:r>
      <w:r w:rsidRPr="009E3F63">
        <w:rPr>
          <w:rFonts w:cstheme="minorHAnsi"/>
        </w:rPr>
        <w:t xml:space="preserve">With PI Sarah </w:t>
      </w:r>
      <w:proofErr w:type="spellStart"/>
      <w:r w:rsidRPr="009E3F63">
        <w:rPr>
          <w:rFonts w:cstheme="minorHAnsi"/>
        </w:rPr>
        <w:t>Wiehe</w:t>
      </w:r>
      <w:proofErr w:type="spellEnd"/>
      <w:r>
        <w:rPr>
          <w:rFonts w:cstheme="minorHAnsi"/>
        </w:rPr>
        <w:t xml:space="preserve"> (submitted Nov 2019; denied 2020)</w:t>
      </w:r>
    </w:p>
    <w:p w14:paraId="6129B7E6" w14:textId="77777777" w:rsidR="00B648BC" w:rsidRDefault="00D0205B" w:rsidP="00B648BC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Knight Foundation: </w:t>
      </w:r>
      <w:r w:rsidRPr="00D0205B">
        <w:rPr>
          <w:rFonts w:cstheme="minorHAnsi"/>
        </w:rPr>
        <w:t xml:space="preserve">Building Cyber Aware Professionals to Empower Communities in the </w:t>
      </w:r>
    </w:p>
    <w:p w14:paraId="230E4BDF" w14:textId="547A4E46" w:rsidR="00D0205B" w:rsidRDefault="00D0205B" w:rsidP="00B648BC">
      <w:pPr>
        <w:pStyle w:val="NoSpacing"/>
        <w:ind w:left="1440" w:firstLine="720"/>
        <w:rPr>
          <w:rFonts w:cstheme="minorHAnsi"/>
        </w:rPr>
      </w:pPr>
      <w:r w:rsidRPr="00D0205B">
        <w:rPr>
          <w:rFonts w:cstheme="minorHAnsi"/>
        </w:rPr>
        <w:t>Technology Decision Making Process</w:t>
      </w:r>
      <w:r>
        <w:rPr>
          <w:rFonts w:cstheme="minorHAnsi"/>
        </w:rPr>
        <w:t xml:space="preserve"> (submitted </w:t>
      </w:r>
      <w:r w:rsidR="00B648BC">
        <w:rPr>
          <w:rFonts w:cstheme="minorHAnsi"/>
        </w:rPr>
        <w:t xml:space="preserve"> Dec 2019;Denied 2020)</w:t>
      </w:r>
    </w:p>
    <w:p w14:paraId="2B06CAFC" w14:textId="77777777" w:rsidR="009B73ED" w:rsidRDefault="009B73ED" w:rsidP="009B73ED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Indiana University, </w:t>
      </w:r>
      <w:r w:rsidRPr="009B73ED">
        <w:rPr>
          <w:rFonts w:cstheme="minorHAnsi"/>
        </w:rPr>
        <w:t>Emerging Areas of Research</w:t>
      </w:r>
      <w:r>
        <w:rPr>
          <w:rFonts w:cstheme="minorHAnsi"/>
        </w:rPr>
        <w:t xml:space="preserve">: </w:t>
      </w:r>
      <w:r w:rsidR="00A8051A" w:rsidRPr="00A8051A">
        <w:rPr>
          <w:rFonts w:cstheme="minorHAnsi"/>
        </w:rPr>
        <w:t xml:space="preserve">Indiana Concurrent Local Governance </w:t>
      </w:r>
    </w:p>
    <w:p w14:paraId="7319A699" w14:textId="59EA30D8" w:rsidR="00A8051A" w:rsidRPr="009E3F63" w:rsidRDefault="00A8051A" w:rsidP="00B34674">
      <w:pPr>
        <w:pStyle w:val="NoSpacing"/>
        <w:ind w:left="2160"/>
        <w:rPr>
          <w:rFonts w:cstheme="minorHAnsi"/>
        </w:rPr>
      </w:pPr>
      <w:r w:rsidRPr="00A8051A">
        <w:rPr>
          <w:rFonts w:cstheme="minorHAnsi"/>
        </w:rPr>
        <w:t>and Management Research Initiative</w:t>
      </w:r>
      <w:r w:rsidR="00B34674">
        <w:rPr>
          <w:rFonts w:cstheme="minorHAnsi"/>
        </w:rPr>
        <w:t xml:space="preserve">; With PI </w:t>
      </w:r>
      <w:r w:rsidR="00B34674" w:rsidRPr="00B34674">
        <w:rPr>
          <w:rFonts w:cstheme="minorHAnsi"/>
        </w:rPr>
        <w:t xml:space="preserve">Lisa </w:t>
      </w:r>
      <w:proofErr w:type="spellStart"/>
      <w:r w:rsidR="00B34674" w:rsidRPr="00B34674">
        <w:rPr>
          <w:rFonts w:cstheme="minorHAnsi"/>
        </w:rPr>
        <w:t>Blomgren</w:t>
      </w:r>
      <w:proofErr w:type="spellEnd"/>
      <w:r w:rsidR="00B34674" w:rsidRPr="00B34674">
        <w:rPr>
          <w:rFonts w:cstheme="minorHAnsi"/>
        </w:rPr>
        <w:t xml:space="preserve"> </w:t>
      </w:r>
      <w:proofErr w:type="spellStart"/>
      <w:r w:rsidR="00B34674" w:rsidRPr="00B34674">
        <w:rPr>
          <w:rFonts w:cstheme="minorHAnsi"/>
        </w:rPr>
        <w:t>Amsler</w:t>
      </w:r>
      <w:proofErr w:type="spellEnd"/>
      <w:r w:rsidR="00B34674">
        <w:rPr>
          <w:rFonts w:cstheme="minorHAnsi"/>
        </w:rPr>
        <w:t xml:space="preserve"> and others (Submitted Summer 2019; denied Jan 2020)</w:t>
      </w:r>
    </w:p>
    <w:p w14:paraId="147609FF" w14:textId="77777777" w:rsidR="00193E95" w:rsidRDefault="00193E95" w:rsidP="003F6E9C">
      <w:pPr>
        <w:pStyle w:val="NoSpacing"/>
        <w:rPr>
          <w:rFonts w:cstheme="minorHAnsi"/>
          <w:b/>
          <w:u w:val="single"/>
        </w:rPr>
      </w:pPr>
    </w:p>
    <w:p w14:paraId="0A540DD4" w14:textId="7A22647D" w:rsidR="003F6E9C" w:rsidRPr="003F6E9C" w:rsidRDefault="003F6E9C" w:rsidP="003F6E9C">
      <w:pPr>
        <w:pStyle w:val="NoSpacing"/>
        <w:rPr>
          <w:rFonts w:cstheme="minorHAnsi"/>
          <w:b/>
          <w:u w:val="single"/>
        </w:rPr>
      </w:pPr>
      <w:r w:rsidRPr="003F6E9C">
        <w:rPr>
          <w:rFonts w:cstheme="minorHAnsi"/>
          <w:b/>
          <w:u w:val="single"/>
        </w:rPr>
        <w:t>INVITED EXPERT CONTRIBUTIONS:</w:t>
      </w:r>
    </w:p>
    <w:p w14:paraId="3FA30F77" w14:textId="77777777" w:rsidR="003F6E9C" w:rsidRDefault="003F6E9C" w:rsidP="003F6E9C">
      <w:pPr>
        <w:pStyle w:val="NoSpacing"/>
        <w:rPr>
          <w:rFonts w:cstheme="minorHAnsi"/>
        </w:rPr>
      </w:pPr>
    </w:p>
    <w:p w14:paraId="47DAED8F" w14:textId="77777777" w:rsidR="008447B0" w:rsidRPr="00E179B8" w:rsidRDefault="00E179B8" w:rsidP="00E179B8">
      <w:pPr>
        <w:spacing w:after="0" w:line="240" w:lineRule="auto"/>
        <w:rPr>
          <w:rFonts w:eastAsia="Times New Roman" w:cs="Arial"/>
          <w:bCs/>
          <w:color w:val="000000"/>
        </w:rPr>
      </w:pPr>
      <w:r w:rsidRPr="00E179B8">
        <w:rPr>
          <w:rFonts w:eastAsia="Times New Roman" w:cs="Arial"/>
          <w:bCs/>
          <w:color w:val="000000"/>
        </w:rPr>
        <w:t xml:space="preserve">Invited Participant: </w:t>
      </w:r>
      <w:r w:rsidR="0014155D" w:rsidRPr="00E179B8">
        <w:rPr>
          <w:rFonts w:eastAsia="Times New Roman" w:cs="Arial"/>
          <w:bCs/>
          <w:color w:val="000000"/>
        </w:rPr>
        <w:t xml:space="preserve"> National Center for State Courts</w:t>
      </w:r>
      <w:r w:rsidRPr="00E179B8">
        <w:rPr>
          <w:rFonts w:eastAsia="Times New Roman" w:cs="Arial"/>
          <w:bCs/>
          <w:color w:val="000000"/>
        </w:rPr>
        <w:t xml:space="preserve">/ </w:t>
      </w:r>
      <w:r w:rsidR="0014155D" w:rsidRPr="00E179B8">
        <w:rPr>
          <w:rFonts w:eastAsia="Times New Roman" w:cs="Arial"/>
          <w:bCs/>
          <w:color w:val="000000"/>
        </w:rPr>
        <w:t>National Center for Technology &amp; Dispute Resolution</w:t>
      </w:r>
      <w:r w:rsidRPr="00E179B8">
        <w:rPr>
          <w:rFonts w:eastAsia="Times New Roman" w:cs="Arial"/>
          <w:bCs/>
          <w:color w:val="000000"/>
        </w:rPr>
        <w:t xml:space="preserve">, ODR 2019, Williamsburg Virginia, (Oct 2019) </w:t>
      </w:r>
    </w:p>
    <w:p w14:paraId="3EFE965B" w14:textId="77777777" w:rsidR="00E179B8" w:rsidRDefault="00E179B8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55F5DA5A" w14:textId="74A37CFB" w:rsidR="002747F1" w:rsidRPr="002747F1" w:rsidRDefault="002747F1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2747F1">
        <w:rPr>
          <w:rFonts w:eastAsia="Times New Roman" w:cs="Arial"/>
          <w:bCs/>
          <w:color w:val="000000"/>
        </w:rPr>
        <w:t xml:space="preserve">APEC Workshop for Developing a Collaborative Framework for Online Dispute Resolution (ODR) </w:t>
      </w:r>
    </w:p>
    <w:p w14:paraId="6534A97C" w14:textId="488F712A" w:rsidR="002747F1" w:rsidRDefault="002747F1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2747F1">
        <w:rPr>
          <w:rFonts w:eastAsia="Times New Roman" w:cs="Arial"/>
          <w:bCs/>
          <w:color w:val="000000"/>
        </w:rPr>
        <w:t>Japan International Dispute Resolution Center, Osaka, Japan</w:t>
      </w:r>
      <w:r>
        <w:rPr>
          <w:rFonts w:eastAsia="Times New Roman" w:cs="Arial"/>
          <w:bCs/>
          <w:color w:val="000000"/>
        </w:rPr>
        <w:t>, US State Department (2018)</w:t>
      </w:r>
    </w:p>
    <w:p w14:paraId="7184D9A2" w14:textId="58E7AAF8" w:rsidR="002747F1" w:rsidRDefault="002747F1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29A2E282" w14:textId="53DBFA32" w:rsidR="00294AD0" w:rsidRDefault="00294AD0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294AD0">
        <w:rPr>
          <w:rFonts w:eastAsia="Times New Roman" w:cs="Arial"/>
          <w:bCs/>
          <w:color w:val="000000"/>
        </w:rPr>
        <w:t>Smart Cities: Security, Privacy, and Governance Best Practices</w:t>
      </w:r>
      <w:r>
        <w:rPr>
          <w:rFonts w:eastAsia="Times New Roman" w:cs="Arial"/>
          <w:bCs/>
          <w:color w:val="000000"/>
        </w:rPr>
        <w:t>, Ostrom Workshop (October 2018)</w:t>
      </w:r>
    </w:p>
    <w:p w14:paraId="4F1BD406" w14:textId="77777777" w:rsidR="00294AD0" w:rsidRDefault="00294AD0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6AF283AA" w14:textId="68D85AAF" w:rsidR="002747F1" w:rsidRDefault="002747F1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E87609">
        <w:rPr>
          <w:rFonts w:eastAsia="Times New Roman" w:cs="Arial"/>
          <w:bCs/>
          <w:color w:val="000000"/>
        </w:rPr>
        <w:t>Big Data Law &amp; Ethics Colloquium</w:t>
      </w:r>
      <w:r>
        <w:rPr>
          <w:rFonts w:eastAsia="Times New Roman" w:cs="Arial"/>
          <w:bCs/>
          <w:color w:val="000000"/>
        </w:rPr>
        <w:t xml:space="preserve">, </w:t>
      </w:r>
      <w:r w:rsidR="00111B23" w:rsidRPr="00111B23">
        <w:rPr>
          <w:rFonts w:eastAsia="Times New Roman" w:cs="Arial"/>
          <w:bCs/>
          <w:color w:val="000000"/>
        </w:rPr>
        <w:t>Babson College</w:t>
      </w:r>
      <w:r w:rsidR="00111B23">
        <w:rPr>
          <w:rFonts w:eastAsia="Times New Roman" w:cs="Arial"/>
          <w:bCs/>
          <w:color w:val="000000"/>
        </w:rPr>
        <w:t xml:space="preserve"> (April 2018)</w:t>
      </w:r>
    </w:p>
    <w:p w14:paraId="435B3C40" w14:textId="77777777" w:rsidR="002747F1" w:rsidRDefault="002747F1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07979E04" w14:textId="600970AE" w:rsidR="00E87609" w:rsidRPr="00E87609" w:rsidRDefault="00E87609" w:rsidP="00E8760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87609">
        <w:rPr>
          <w:rFonts w:eastAsia="Times New Roman" w:cs="Arial"/>
          <w:bCs/>
          <w:color w:val="000000"/>
        </w:rPr>
        <w:t>Big Data Law &amp; Ethics Colloquium, Wharton</w:t>
      </w:r>
      <w:r w:rsidRPr="00E87609">
        <w:t xml:space="preserve"> </w:t>
      </w:r>
      <w:r w:rsidRPr="00E87609">
        <w:rPr>
          <w:rFonts w:eastAsia="Times New Roman" w:cs="Arial"/>
          <w:bCs/>
          <w:color w:val="000000"/>
        </w:rPr>
        <w:t>School of the University of Pennsylvania (2017)</w:t>
      </w:r>
    </w:p>
    <w:p w14:paraId="5E95A690" w14:textId="77777777" w:rsidR="00E87609" w:rsidRPr="00E87609" w:rsidRDefault="00E87609" w:rsidP="005D1AE9">
      <w:pPr>
        <w:pStyle w:val="NoSpacing"/>
        <w:rPr>
          <w:rFonts w:cstheme="minorHAnsi"/>
          <w:bCs/>
        </w:rPr>
      </w:pPr>
    </w:p>
    <w:p w14:paraId="0E97266D" w14:textId="57A9D6EC" w:rsidR="00E87609" w:rsidRPr="00E87609" w:rsidRDefault="005D1AE9" w:rsidP="005D1AE9">
      <w:pPr>
        <w:pStyle w:val="NoSpacing"/>
        <w:rPr>
          <w:rFonts w:cstheme="minorHAnsi"/>
          <w:bCs/>
        </w:rPr>
      </w:pPr>
      <w:r w:rsidRPr="00E87609">
        <w:rPr>
          <w:rFonts w:cstheme="minorHAnsi"/>
          <w:bCs/>
        </w:rPr>
        <w:t xml:space="preserve">Big Data: Understanding Algorithmic Power, Washington And Lee University School of Law (2017) </w:t>
      </w:r>
    </w:p>
    <w:p w14:paraId="2DFF8EB3" w14:textId="77777777" w:rsidR="005D1AE9" w:rsidRPr="00E87609" w:rsidRDefault="005D1AE9" w:rsidP="003F6E9C">
      <w:pPr>
        <w:pStyle w:val="NoSpacing"/>
        <w:rPr>
          <w:rFonts w:cstheme="minorHAnsi"/>
        </w:rPr>
      </w:pPr>
    </w:p>
    <w:p w14:paraId="6EAED776" w14:textId="7F53B9CB" w:rsidR="003F6E9C" w:rsidRPr="00E87609" w:rsidRDefault="003F6E9C" w:rsidP="003F6E9C">
      <w:pPr>
        <w:pStyle w:val="NoSpacing"/>
        <w:rPr>
          <w:rFonts w:cstheme="minorHAnsi"/>
        </w:rPr>
      </w:pPr>
      <w:r w:rsidRPr="00E87609">
        <w:rPr>
          <w:rFonts w:cstheme="minorHAnsi"/>
        </w:rPr>
        <w:t>National Institute of Justice’s Court Topical Panel on the Potential Impact of Technology On Due Process (2016)</w:t>
      </w:r>
    </w:p>
    <w:p w14:paraId="1C91C68C" w14:textId="77777777" w:rsidR="003F6E9C" w:rsidRDefault="003F6E9C" w:rsidP="003F6E9C">
      <w:pPr>
        <w:pStyle w:val="NoSpacing"/>
        <w:rPr>
          <w:rFonts w:cstheme="minorHAnsi"/>
        </w:rPr>
      </w:pPr>
    </w:p>
    <w:p w14:paraId="448CCE44" w14:textId="4A1C23AB" w:rsidR="003F6E9C" w:rsidRDefault="003F6E9C" w:rsidP="003F6E9C">
      <w:pPr>
        <w:pStyle w:val="NoSpacing"/>
        <w:rPr>
          <w:lang w:val="en-GB"/>
        </w:rPr>
      </w:pPr>
      <w:r w:rsidRPr="00DB4AE1">
        <w:rPr>
          <w:lang w:val="en-GB"/>
        </w:rPr>
        <w:t xml:space="preserve">Online Dispute Resolution </w:t>
      </w:r>
      <w:r>
        <w:rPr>
          <w:lang w:val="en-GB"/>
        </w:rPr>
        <w:t>Conference (June 2015)</w:t>
      </w:r>
    </w:p>
    <w:p w14:paraId="1F7AA2A2" w14:textId="77777777" w:rsidR="003F6E9C" w:rsidRDefault="003F6E9C" w:rsidP="003F6E9C">
      <w:pPr>
        <w:pStyle w:val="NoSpacing"/>
        <w:rPr>
          <w:lang w:val="en-GB"/>
        </w:rPr>
      </w:pPr>
    </w:p>
    <w:p w14:paraId="61335BC2" w14:textId="4A0BAF8F" w:rsidR="003F6E9C" w:rsidRDefault="003F6E9C" w:rsidP="003F6E9C">
      <w:pPr>
        <w:pStyle w:val="NoSpacing"/>
        <w:rPr>
          <w:rFonts w:cstheme="minorHAnsi"/>
        </w:rPr>
      </w:pPr>
      <w:r w:rsidRPr="00DB4AE1">
        <w:rPr>
          <w:lang w:val="en-GB"/>
        </w:rPr>
        <w:t>Cyberweek 2014, The National Center for Technology and Dispute Resolution</w:t>
      </w:r>
      <w:r>
        <w:rPr>
          <w:rFonts w:cstheme="minorHAnsi"/>
        </w:rPr>
        <w:tab/>
      </w:r>
    </w:p>
    <w:p w14:paraId="4FC8D478" w14:textId="77777777" w:rsidR="00507FDD" w:rsidRDefault="00507FDD" w:rsidP="003F6E9C">
      <w:pPr>
        <w:pStyle w:val="NoSpacing"/>
        <w:rPr>
          <w:rFonts w:cstheme="minorHAnsi"/>
        </w:rPr>
      </w:pPr>
    </w:p>
    <w:p w14:paraId="668BECC3" w14:textId="2094A352" w:rsidR="00507FDD" w:rsidRPr="00507FDD" w:rsidRDefault="00507FDD" w:rsidP="003F6E9C">
      <w:pPr>
        <w:pStyle w:val="NoSpacing"/>
        <w:rPr>
          <w:rFonts w:cstheme="minorHAnsi"/>
          <w:b/>
          <w:u w:val="single"/>
        </w:rPr>
      </w:pPr>
      <w:r w:rsidRPr="00507FDD">
        <w:rPr>
          <w:rFonts w:cstheme="minorHAnsi"/>
          <w:b/>
          <w:u w:val="single"/>
        </w:rPr>
        <w:t>CASES CITING WORKS</w:t>
      </w:r>
    </w:p>
    <w:p w14:paraId="613A69F4" w14:textId="77777777" w:rsidR="00507FDD" w:rsidRDefault="00507FDD" w:rsidP="003F6E9C">
      <w:pPr>
        <w:pStyle w:val="NoSpacing"/>
        <w:rPr>
          <w:rFonts w:cstheme="minorHAnsi"/>
        </w:rPr>
      </w:pPr>
    </w:p>
    <w:p w14:paraId="2106E7A2" w14:textId="773BD071" w:rsidR="00507FDD" w:rsidRPr="003F6E9C" w:rsidRDefault="00507FDD" w:rsidP="003F6E9C">
      <w:pPr>
        <w:pStyle w:val="NoSpacing"/>
        <w:rPr>
          <w:lang w:val="en-GB"/>
        </w:rPr>
      </w:pPr>
      <w:r w:rsidRPr="00507FDD">
        <w:rPr>
          <w:lang w:val="en-GB"/>
        </w:rPr>
        <w:t>Flextronics Intern. U</w:t>
      </w:r>
      <w:r w:rsidR="00F373F0">
        <w:rPr>
          <w:lang w:val="en-GB"/>
        </w:rPr>
        <w:t>SA</w:t>
      </w:r>
      <w:r w:rsidRPr="00507FDD">
        <w:rPr>
          <w:lang w:val="en-GB"/>
        </w:rPr>
        <w:t xml:space="preserve"> </w:t>
      </w:r>
      <w:r w:rsidR="00F373F0">
        <w:rPr>
          <w:lang w:val="en-GB"/>
        </w:rPr>
        <w:t>v</w:t>
      </w:r>
      <w:r w:rsidRPr="00507FDD">
        <w:rPr>
          <w:lang w:val="en-GB"/>
        </w:rPr>
        <w:t>. Sparkling Drink Systems</w:t>
      </w:r>
      <w:r>
        <w:rPr>
          <w:lang w:val="en-GB"/>
        </w:rPr>
        <w:t xml:space="preserve">, </w:t>
      </w:r>
      <w:r w:rsidRPr="00507FDD">
        <w:rPr>
          <w:lang w:val="en-GB"/>
        </w:rPr>
        <w:t>186 F.Supp.3d 852 (2016)</w:t>
      </w:r>
      <w:r>
        <w:rPr>
          <w:lang w:val="en-GB"/>
        </w:rPr>
        <w:t xml:space="preserve"> (discussing receivables financing) </w:t>
      </w:r>
    </w:p>
    <w:p w14:paraId="34912772" w14:textId="77777777" w:rsidR="003F6E9C" w:rsidRDefault="003F6E9C" w:rsidP="008105EF">
      <w:pPr>
        <w:rPr>
          <w:b/>
          <w:u w:val="single"/>
        </w:rPr>
      </w:pPr>
    </w:p>
    <w:p w14:paraId="6282866F" w14:textId="77777777" w:rsidR="00BF061B" w:rsidRDefault="00BF061B" w:rsidP="008105EF">
      <w:pPr>
        <w:rPr>
          <w:b/>
          <w:u w:val="single"/>
        </w:rPr>
      </w:pPr>
      <w:r>
        <w:rPr>
          <w:b/>
          <w:u w:val="single"/>
        </w:rPr>
        <w:t>RESEARCH INTERESTS</w:t>
      </w:r>
    </w:p>
    <w:p w14:paraId="06699204" w14:textId="5F69C10B" w:rsidR="003D075A" w:rsidRPr="00AC2EBE" w:rsidRDefault="00550FAB" w:rsidP="008105EF">
      <w:r>
        <w:t>International and Domestic C</w:t>
      </w:r>
      <w:r w:rsidR="00BF061B">
        <w:t>ontracts</w:t>
      </w:r>
      <w:r w:rsidR="00424E78">
        <w:t xml:space="preserve">; </w:t>
      </w:r>
      <w:r w:rsidR="00BF061B">
        <w:t>International and Domestic Commercial Arbitration</w:t>
      </w:r>
      <w:r w:rsidR="00424E78">
        <w:t xml:space="preserve">; </w:t>
      </w:r>
      <w:r w:rsidR="00BF061B" w:rsidRPr="00BF061B">
        <w:t>International and</w:t>
      </w:r>
      <w:r w:rsidR="00424E78">
        <w:t xml:space="preserve"> Domestic Secured Transactions; </w:t>
      </w:r>
      <w:r w:rsidR="00BF061B">
        <w:t xml:space="preserve">Online Contracting, including: </w:t>
      </w:r>
      <w:r w:rsidR="00BF061B" w:rsidRPr="00BF061B">
        <w:t>Cloud Computing, Open Source Licensing, Internet Law,</w:t>
      </w:r>
      <w:r w:rsidR="00BF061B">
        <w:t xml:space="preserve"> and Online Dispute Resolution</w:t>
      </w:r>
      <w:r w:rsidR="00BF061B" w:rsidRPr="00BF061B">
        <w:t xml:space="preserve"> </w:t>
      </w:r>
    </w:p>
    <w:p w14:paraId="0F6E277C" w14:textId="77777777" w:rsidR="008105EF" w:rsidRPr="00BF061B" w:rsidRDefault="00BF061B" w:rsidP="008105EF">
      <w:pPr>
        <w:rPr>
          <w:b/>
          <w:u w:val="single"/>
        </w:rPr>
      </w:pPr>
      <w:r>
        <w:rPr>
          <w:b/>
          <w:u w:val="single"/>
        </w:rPr>
        <w:t xml:space="preserve">PUBLICATIONS </w:t>
      </w:r>
    </w:p>
    <w:p w14:paraId="0FED807D" w14:textId="22FC5C4F" w:rsidR="00556112" w:rsidRPr="00556112" w:rsidRDefault="000E3FF6" w:rsidP="00556112">
      <w:pPr>
        <w:rPr>
          <w:b/>
          <w:u w:val="single"/>
        </w:rPr>
      </w:pPr>
      <w:r w:rsidRPr="008105EF">
        <w:rPr>
          <w:b/>
          <w:u w:val="single"/>
        </w:rPr>
        <w:t>Journals- United States</w:t>
      </w:r>
      <w:r w:rsidR="009B27C2">
        <w:rPr>
          <w:b/>
          <w:u w:val="single"/>
        </w:rPr>
        <w:t xml:space="preserve"> </w:t>
      </w:r>
    </w:p>
    <w:p w14:paraId="2955A9A8" w14:textId="74313B47" w:rsidR="00724400" w:rsidRDefault="00724400" w:rsidP="006E7006">
      <w:pPr>
        <w:rPr>
          <w:rFonts w:eastAsia="Times New Roman" w:cs="Arial"/>
          <w:iCs/>
          <w:color w:val="000000"/>
        </w:rPr>
      </w:pPr>
      <w:r w:rsidRPr="00724400">
        <w:rPr>
          <w:rFonts w:eastAsia="Times New Roman" w:cs="Arial"/>
          <w:i/>
          <w:iCs/>
          <w:color w:val="000000"/>
        </w:rPr>
        <w:lastRenderedPageBreak/>
        <w:t>Defending Democracy: Taking Stock of the Global Fight Against Digital Repression, Disinformation, and Election Insecurity</w:t>
      </w:r>
      <w:r>
        <w:rPr>
          <w:rFonts w:eastAsia="Times New Roman" w:cs="Arial"/>
          <w:i/>
          <w:iCs/>
          <w:color w:val="000000"/>
        </w:rPr>
        <w:t>,</w:t>
      </w:r>
      <w:r w:rsidRPr="00724400">
        <w:rPr>
          <w:rFonts w:eastAsia="Times New Roman" w:cs="Arial"/>
          <w:iCs/>
          <w:color w:val="000000"/>
        </w:rPr>
        <w:t xml:space="preserve"> (with Abbey Stemler, Scott Shackelford, and Cyanne </w:t>
      </w:r>
      <w:proofErr w:type="spellStart"/>
      <w:r w:rsidRPr="00724400">
        <w:rPr>
          <w:rFonts w:eastAsia="Times New Roman" w:cs="Arial"/>
          <w:iCs/>
          <w:color w:val="000000"/>
        </w:rPr>
        <w:t>Loyle</w:t>
      </w:r>
      <w:proofErr w:type="spellEnd"/>
      <w:r w:rsidRPr="00724400">
        <w:rPr>
          <w:rFonts w:eastAsia="Times New Roman" w:cs="Arial"/>
          <w:iCs/>
          <w:color w:val="000000"/>
        </w:rPr>
        <w:t>)  Washington and Lee Law Review</w:t>
      </w:r>
      <w:r>
        <w:rPr>
          <w:rFonts w:eastAsia="Times New Roman" w:cs="Arial"/>
          <w:iCs/>
          <w:color w:val="000000"/>
        </w:rPr>
        <w:t xml:space="preserve">, Vol 77.4 </w:t>
      </w:r>
      <w:r w:rsidRPr="00724400">
        <w:rPr>
          <w:rFonts w:eastAsia="Times New Roman" w:cs="Arial"/>
          <w:iCs/>
          <w:color w:val="000000"/>
        </w:rPr>
        <w:t xml:space="preserve"> (forthcoming </w:t>
      </w:r>
      <w:r>
        <w:rPr>
          <w:rFonts w:eastAsia="Times New Roman" w:cs="Arial"/>
          <w:iCs/>
          <w:color w:val="000000"/>
        </w:rPr>
        <w:t xml:space="preserve">Dec. </w:t>
      </w:r>
      <w:r w:rsidRPr="00724400">
        <w:rPr>
          <w:rFonts w:eastAsia="Times New Roman" w:cs="Arial"/>
          <w:iCs/>
          <w:color w:val="000000"/>
        </w:rPr>
        <w:t>2020)</w:t>
      </w:r>
    </w:p>
    <w:p w14:paraId="1FBC0FDA" w14:textId="31B9CE02" w:rsidR="00724400" w:rsidRPr="00724400" w:rsidRDefault="00724400" w:rsidP="006E7006">
      <w:pPr>
        <w:rPr>
          <w:rFonts w:eastAsia="Times New Roman" w:cs="Arial"/>
          <w:iCs/>
          <w:color w:val="000000"/>
        </w:rPr>
      </w:pPr>
      <w:r w:rsidRPr="00724400">
        <w:rPr>
          <w:rFonts w:eastAsia="Times New Roman" w:cs="Arial"/>
          <w:i/>
          <w:iCs/>
          <w:color w:val="000000"/>
        </w:rPr>
        <w:t>It Is Time to Move Beyond the ‘AI Race’ Narrative: Why Investment and International Cooperation Must Win the Day</w:t>
      </w:r>
      <w:r>
        <w:rPr>
          <w:rFonts w:eastAsia="Times New Roman" w:cs="Arial"/>
          <w:iCs/>
          <w:color w:val="000000"/>
        </w:rPr>
        <w:t xml:space="preserve">, (with Kim Houser) </w:t>
      </w:r>
      <w:r w:rsidRPr="00724400">
        <w:rPr>
          <w:rFonts w:eastAsia="Times New Roman" w:cs="Arial"/>
          <w:iCs/>
          <w:color w:val="000000"/>
        </w:rPr>
        <w:t>Northwestern Journal of Technology &amp; Intellectual Property</w:t>
      </w:r>
      <w:r>
        <w:rPr>
          <w:rFonts w:eastAsia="Times New Roman" w:cs="Arial"/>
          <w:iCs/>
          <w:color w:val="000000"/>
        </w:rPr>
        <w:t xml:space="preserve">, (forthcoming </w:t>
      </w:r>
      <w:r w:rsidR="00AF639B">
        <w:rPr>
          <w:rFonts w:eastAsia="Times New Roman" w:cs="Arial"/>
          <w:iCs/>
          <w:color w:val="000000"/>
        </w:rPr>
        <w:t xml:space="preserve">Feb. </w:t>
      </w:r>
      <w:r>
        <w:rPr>
          <w:rFonts w:eastAsia="Times New Roman" w:cs="Arial"/>
          <w:iCs/>
          <w:color w:val="000000"/>
        </w:rPr>
        <w:t>202</w:t>
      </w:r>
      <w:r w:rsidR="00AF639B">
        <w:rPr>
          <w:rFonts w:eastAsia="Times New Roman" w:cs="Arial"/>
          <w:iCs/>
          <w:color w:val="000000"/>
        </w:rPr>
        <w:t>1</w:t>
      </w:r>
      <w:r>
        <w:rPr>
          <w:rFonts w:eastAsia="Times New Roman" w:cs="Arial"/>
          <w:iCs/>
          <w:color w:val="000000"/>
        </w:rPr>
        <w:t>)</w:t>
      </w:r>
    </w:p>
    <w:p w14:paraId="1F719EFD" w14:textId="43DA50AC" w:rsidR="006E7006" w:rsidRPr="000C27B5" w:rsidRDefault="006E7006" w:rsidP="006E7006">
      <w:pPr>
        <w:rPr>
          <w:rFonts w:eastAsia="Times New Roman" w:cs="Arial"/>
          <w:i/>
          <w:iCs/>
          <w:color w:val="000000"/>
        </w:rPr>
      </w:pPr>
      <w:r w:rsidRPr="000C27B5">
        <w:rPr>
          <w:rFonts w:eastAsia="Times New Roman" w:cs="Arial"/>
          <w:i/>
          <w:iCs/>
          <w:color w:val="000000"/>
        </w:rPr>
        <w:t>Navigating In Murky Waters: The Rise And Fall Of Clean Water Protection In The United States</w:t>
      </w:r>
      <w:r w:rsidRPr="000C27B5">
        <w:rPr>
          <w:rFonts w:eastAsia="Times New Roman" w:cs="Arial"/>
          <w:iCs/>
          <w:color w:val="000000"/>
        </w:rPr>
        <w:t>, (with Martin McCrory)</w:t>
      </w:r>
      <w:r>
        <w:rPr>
          <w:rFonts w:eastAsia="Times New Roman" w:cs="Arial"/>
          <w:i/>
          <w:iCs/>
          <w:color w:val="000000"/>
        </w:rPr>
        <w:t xml:space="preserve"> </w:t>
      </w:r>
      <w:r w:rsidRPr="00AF40C0">
        <w:rPr>
          <w:rFonts w:eastAsia="Times New Roman" w:cs="Arial"/>
          <w:iCs/>
          <w:color w:val="000000"/>
        </w:rPr>
        <w:t xml:space="preserve">Southern California Review of Law and Social Justice </w:t>
      </w:r>
      <w:r>
        <w:rPr>
          <w:rFonts w:eastAsia="Times New Roman" w:cs="Arial"/>
          <w:iCs/>
          <w:color w:val="000000"/>
        </w:rPr>
        <w:t>(Forthcoming 2020)</w:t>
      </w:r>
      <w:r w:rsidRPr="000C27B5">
        <w:rPr>
          <w:rFonts w:eastAsia="Times New Roman" w:cs="Arial"/>
          <w:i/>
          <w:iCs/>
          <w:color w:val="000000"/>
        </w:rPr>
        <w:t xml:space="preserve"> </w:t>
      </w:r>
    </w:p>
    <w:p w14:paraId="7B72705E" w14:textId="2E2B42B1" w:rsidR="00AC5CB7" w:rsidRPr="00AC5CB7" w:rsidRDefault="00AC5CB7" w:rsidP="000C27B5">
      <w:pPr>
        <w:rPr>
          <w:rFonts w:eastAsia="Times New Roman" w:cs="Arial"/>
          <w:iCs/>
          <w:color w:val="000000"/>
        </w:rPr>
      </w:pPr>
      <w:r w:rsidRPr="00AC5CB7">
        <w:rPr>
          <w:rFonts w:eastAsia="Times New Roman" w:cs="Arial"/>
          <w:i/>
          <w:iCs/>
          <w:color w:val="000000"/>
        </w:rPr>
        <w:t>Ethical Technology Risk: How to Identify What Is Reasonable Data Protection for ODR</w:t>
      </w:r>
      <w:r>
        <w:rPr>
          <w:rFonts w:eastAsia="Times New Roman" w:cs="Arial"/>
          <w:i/>
          <w:iCs/>
          <w:color w:val="000000"/>
        </w:rPr>
        <w:t xml:space="preserve"> </w:t>
      </w:r>
      <w:r w:rsidRPr="00AC5CB7">
        <w:rPr>
          <w:rFonts w:eastAsia="Times New Roman" w:cs="Arial"/>
          <w:iCs/>
          <w:color w:val="000000"/>
        </w:rPr>
        <w:t>(with Chris Draper) International Journal of Online Dispute Resolution</w:t>
      </w:r>
      <w:r w:rsidR="006E7006">
        <w:rPr>
          <w:rFonts w:eastAsia="Times New Roman" w:cs="Arial"/>
          <w:iCs/>
          <w:color w:val="000000"/>
        </w:rPr>
        <w:t xml:space="preserve">, </w:t>
      </w:r>
      <w:r w:rsidR="006E7006" w:rsidRPr="006E7006">
        <w:rPr>
          <w:rFonts w:eastAsia="Times New Roman" w:cs="Arial"/>
          <w:iCs/>
          <w:color w:val="000000"/>
        </w:rPr>
        <w:t xml:space="preserve">International Journal of Online Dispute Resolution </w:t>
      </w:r>
      <w:r w:rsidR="006E7006">
        <w:rPr>
          <w:rFonts w:eastAsia="Times New Roman" w:cs="Arial"/>
          <w:iCs/>
          <w:color w:val="000000"/>
        </w:rPr>
        <w:t>(6) 2 (</w:t>
      </w:r>
      <w:r w:rsidRPr="00AC5CB7">
        <w:rPr>
          <w:rFonts w:eastAsia="Times New Roman" w:cs="Arial"/>
          <w:iCs/>
          <w:color w:val="000000"/>
        </w:rPr>
        <w:t>20</w:t>
      </w:r>
      <w:r w:rsidR="006E7006">
        <w:rPr>
          <w:rFonts w:eastAsia="Times New Roman" w:cs="Arial"/>
          <w:iCs/>
          <w:color w:val="000000"/>
        </w:rPr>
        <w:t>19</w:t>
      </w:r>
      <w:r w:rsidRPr="00AC5CB7">
        <w:rPr>
          <w:rFonts w:eastAsia="Times New Roman" w:cs="Arial"/>
          <w:iCs/>
          <w:color w:val="000000"/>
        </w:rPr>
        <w:t>)</w:t>
      </w:r>
      <w:r w:rsidR="006E7006">
        <w:rPr>
          <w:rFonts w:eastAsia="Times New Roman" w:cs="Arial"/>
          <w:iCs/>
          <w:color w:val="000000"/>
        </w:rPr>
        <w:t>.</w:t>
      </w:r>
    </w:p>
    <w:p w14:paraId="193F8094" w14:textId="1E4CCB13" w:rsidR="000D7541" w:rsidRPr="000D7541" w:rsidRDefault="000D7541" w:rsidP="00BD1EE5">
      <w:pPr>
        <w:spacing w:after="0" w:line="240" w:lineRule="auto"/>
        <w:rPr>
          <w:rFonts w:eastAsia="Times New Roman" w:cs="Arial"/>
          <w:iCs/>
          <w:color w:val="000000"/>
        </w:rPr>
      </w:pPr>
      <w:r w:rsidRPr="000D7541">
        <w:rPr>
          <w:rFonts w:eastAsia="Times New Roman" w:cs="Arial"/>
          <w:i/>
          <w:iCs/>
          <w:color w:val="000000"/>
        </w:rPr>
        <w:t xml:space="preserve">Over-Privileged Permissions: Using Technology And Design To Create Legal </w:t>
      </w:r>
      <w:r w:rsidRPr="000D7541">
        <w:rPr>
          <w:rFonts w:eastAsia="Times New Roman" w:cs="Arial"/>
          <w:iCs/>
          <w:color w:val="000000"/>
        </w:rPr>
        <w:t>Compliance  (</w:t>
      </w:r>
      <w:r>
        <w:rPr>
          <w:rFonts w:eastAsia="Times New Roman" w:cs="Arial"/>
          <w:iCs/>
          <w:color w:val="000000"/>
        </w:rPr>
        <w:t>wi</w:t>
      </w:r>
      <w:r w:rsidRPr="000D7541">
        <w:rPr>
          <w:rFonts w:eastAsia="Times New Roman" w:cs="Arial"/>
          <w:iCs/>
          <w:color w:val="000000"/>
        </w:rPr>
        <w:t>th Jonathan Schubauer, And Dhruv Madappa)</w:t>
      </w:r>
      <w:r w:rsidR="0086592F">
        <w:rPr>
          <w:rFonts w:eastAsia="Times New Roman" w:cs="Arial"/>
          <w:iCs/>
          <w:color w:val="000000"/>
        </w:rPr>
        <w:t xml:space="preserve">15 </w:t>
      </w:r>
      <w:r w:rsidRPr="000D7541">
        <w:rPr>
          <w:rFonts w:eastAsia="Times New Roman" w:cs="Arial"/>
          <w:iCs/>
          <w:color w:val="000000"/>
        </w:rPr>
        <w:t xml:space="preserve"> Journal of Business &amp; Technology Law</w:t>
      </w:r>
      <w:r w:rsidR="006E7006">
        <w:rPr>
          <w:rFonts w:eastAsia="Times New Roman" w:cs="Arial"/>
          <w:iCs/>
          <w:color w:val="000000"/>
        </w:rPr>
        <w:t xml:space="preserve">, </w:t>
      </w:r>
      <w:r w:rsidR="0086592F">
        <w:rPr>
          <w:rFonts w:eastAsia="Times New Roman" w:cs="Arial"/>
          <w:iCs/>
          <w:color w:val="000000"/>
        </w:rPr>
        <w:t>67</w:t>
      </w:r>
      <w:r w:rsidRPr="000D7541">
        <w:rPr>
          <w:rFonts w:eastAsia="Times New Roman" w:cs="Arial"/>
          <w:iCs/>
          <w:color w:val="000000"/>
        </w:rPr>
        <w:t xml:space="preserve"> (2019)</w:t>
      </w:r>
      <w:r w:rsidR="0086592F" w:rsidRPr="0086592F">
        <w:t xml:space="preserve"> </w:t>
      </w:r>
      <w:r w:rsidR="0086592F" w:rsidRPr="0086592F">
        <w:rPr>
          <w:rFonts w:eastAsia="Times New Roman" w:cs="Arial"/>
          <w:iCs/>
          <w:color w:val="000000"/>
        </w:rPr>
        <w:t>Available at: https://digitalcommons.law.umaryland.edu/jbtl/vol15/iss1/3</w:t>
      </w:r>
      <w:r>
        <w:rPr>
          <w:rFonts w:eastAsia="Times New Roman" w:cs="Arial"/>
          <w:iCs/>
          <w:color w:val="000000"/>
        </w:rPr>
        <w:t>.</w:t>
      </w:r>
    </w:p>
    <w:p w14:paraId="3255B57A" w14:textId="77777777" w:rsidR="000D7541" w:rsidRDefault="000D7541" w:rsidP="00BD1EE5">
      <w:pPr>
        <w:spacing w:after="0" w:line="240" w:lineRule="auto"/>
        <w:rPr>
          <w:rFonts w:eastAsia="Times New Roman" w:cs="Arial"/>
          <w:i/>
          <w:iCs/>
          <w:color w:val="000000"/>
        </w:rPr>
      </w:pPr>
    </w:p>
    <w:p w14:paraId="7F9C6E60" w14:textId="590C8B86" w:rsidR="00BD1EE5" w:rsidRDefault="00BD1EE5" w:rsidP="00BD1EE5">
      <w:pPr>
        <w:spacing w:after="0" w:line="240" w:lineRule="auto"/>
        <w:rPr>
          <w:rFonts w:eastAsia="Times New Roman" w:cs="Arial"/>
          <w:iCs/>
          <w:color w:val="000000"/>
        </w:rPr>
      </w:pPr>
      <w:r w:rsidRPr="00BD1EE5">
        <w:rPr>
          <w:rFonts w:eastAsia="Times New Roman" w:cs="Arial"/>
          <w:i/>
          <w:iCs/>
          <w:color w:val="000000"/>
        </w:rPr>
        <w:t>Building a Risk Model for Data Incidents: A Guide to Assist Business in Making Ethical Data Decisions</w:t>
      </w:r>
      <w:r>
        <w:rPr>
          <w:rFonts w:eastAsia="Times New Roman" w:cs="Arial"/>
          <w:i/>
          <w:iCs/>
          <w:color w:val="000000"/>
        </w:rPr>
        <w:t xml:space="preserve">, </w:t>
      </w:r>
      <w:r w:rsidRPr="00BD1EE5">
        <w:rPr>
          <w:rFonts w:eastAsia="Times New Roman" w:cs="Arial"/>
          <w:iCs/>
          <w:color w:val="000000"/>
        </w:rPr>
        <w:t>(with Chris Draper)</w:t>
      </w:r>
      <w:r>
        <w:rPr>
          <w:rFonts w:eastAsia="Times New Roman" w:cs="Arial"/>
          <w:iCs/>
          <w:color w:val="000000"/>
        </w:rPr>
        <w:t xml:space="preserve"> Business Horizons</w:t>
      </w:r>
      <w:r w:rsidR="001635BF">
        <w:rPr>
          <w:rFonts w:eastAsia="Times New Roman" w:cs="Arial"/>
          <w:iCs/>
          <w:color w:val="000000"/>
        </w:rPr>
        <w:t>,</w:t>
      </w:r>
      <w:r>
        <w:rPr>
          <w:rFonts w:eastAsia="Times New Roman" w:cs="Arial"/>
          <w:iCs/>
          <w:color w:val="000000"/>
        </w:rPr>
        <w:t xml:space="preserve"> </w:t>
      </w:r>
      <w:r w:rsidR="001635BF">
        <w:rPr>
          <w:rFonts w:eastAsia="Times New Roman" w:cs="Arial"/>
          <w:iCs/>
          <w:color w:val="000000"/>
        </w:rPr>
        <w:t xml:space="preserve">Online May 2019 at </w:t>
      </w:r>
      <w:r w:rsidR="001635BF" w:rsidRPr="001635BF">
        <w:rPr>
          <w:rFonts w:eastAsia="Times New Roman" w:cs="Arial"/>
          <w:iCs/>
          <w:color w:val="000000"/>
        </w:rPr>
        <w:t xml:space="preserve">BUSHOR-1582 </w:t>
      </w:r>
      <w:r>
        <w:rPr>
          <w:rFonts w:eastAsia="Times New Roman" w:cs="Arial"/>
          <w:iCs/>
          <w:color w:val="000000"/>
        </w:rPr>
        <w:t>(2019)</w:t>
      </w:r>
      <w:r w:rsidR="006E7006">
        <w:rPr>
          <w:rFonts w:eastAsia="Times New Roman" w:cs="Arial"/>
          <w:iCs/>
          <w:color w:val="000000"/>
        </w:rPr>
        <w:t xml:space="preserve">; </w:t>
      </w:r>
      <w:r w:rsidR="006E7006" w:rsidRPr="006E7006">
        <w:rPr>
          <w:rFonts w:eastAsia="Times New Roman" w:cs="Arial"/>
          <w:iCs/>
          <w:color w:val="000000"/>
        </w:rPr>
        <w:t>Volume 63, Issue 1, January–February 2020, Pages 9-16</w:t>
      </w:r>
      <w:r w:rsidR="006E7006">
        <w:rPr>
          <w:rFonts w:eastAsia="Times New Roman" w:cs="Arial"/>
          <w:iCs/>
          <w:color w:val="000000"/>
        </w:rPr>
        <w:t xml:space="preserve"> (2020)</w:t>
      </w:r>
      <w:r w:rsidR="000D7541">
        <w:rPr>
          <w:rFonts w:eastAsia="Times New Roman" w:cs="Arial"/>
          <w:iCs/>
          <w:color w:val="000000"/>
        </w:rPr>
        <w:t>.</w:t>
      </w:r>
    </w:p>
    <w:p w14:paraId="51B722B1" w14:textId="77777777" w:rsidR="00BD1EE5" w:rsidRPr="00BD1EE5" w:rsidRDefault="00BD1EE5" w:rsidP="00BD1EE5">
      <w:pPr>
        <w:spacing w:after="0" w:line="240" w:lineRule="auto"/>
        <w:rPr>
          <w:rFonts w:eastAsia="Times New Roman" w:cs="Arial"/>
          <w:iCs/>
          <w:color w:val="000000"/>
        </w:rPr>
      </w:pPr>
    </w:p>
    <w:p w14:paraId="63D53091" w14:textId="3B1DC1B1" w:rsidR="001A6FE2" w:rsidRDefault="001A6FE2" w:rsidP="00596358">
      <w:pPr>
        <w:spacing w:after="0" w:line="240" w:lineRule="auto"/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>Information a</w:t>
      </w:r>
      <w:r w:rsidRPr="001A6FE2">
        <w:rPr>
          <w:rFonts w:eastAsia="Times New Roman" w:cs="Arial"/>
          <w:i/>
          <w:iCs/>
          <w:color w:val="000000"/>
        </w:rPr>
        <w:t>nd The Regulatory Landscape: A Growing Need To Reconsider Existing Legal Frameworks</w:t>
      </w:r>
    </w:p>
    <w:p w14:paraId="388EF44E" w14:textId="3F58CA2F" w:rsidR="00712E1B" w:rsidRPr="00BD1EE5" w:rsidRDefault="009D1B71" w:rsidP="00BD1E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  <w:iCs/>
          <w:smallCaps/>
          <w:color w:val="000000"/>
        </w:rPr>
        <w:t xml:space="preserve">24 </w:t>
      </w:r>
      <w:r w:rsidR="001A6FE2" w:rsidRPr="00A97312">
        <w:rPr>
          <w:rFonts w:eastAsia="Times New Roman" w:cs="Arial"/>
          <w:iCs/>
          <w:smallCaps/>
          <w:color w:val="000000"/>
        </w:rPr>
        <w:t xml:space="preserve">Washington and Lee School of Law Journal of Civil Rights &amp; Social </w:t>
      </w:r>
      <w:r w:rsidR="001A6FE2" w:rsidRPr="009D1B71">
        <w:rPr>
          <w:rFonts w:eastAsia="Times New Roman" w:cstheme="minorHAnsi"/>
          <w:iCs/>
          <w:smallCaps/>
          <w:color w:val="000000"/>
        </w:rPr>
        <w:t>Justice</w:t>
      </w:r>
      <w:r w:rsidR="00A97312" w:rsidRPr="009D1B71">
        <w:rPr>
          <w:rFonts w:eastAsia="Times New Roman" w:cstheme="minorHAnsi"/>
          <w:iCs/>
          <w:smallCaps/>
          <w:color w:val="000000"/>
        </w:rPr>
        <w:t>,</w:t>
      </w:r>
      <w:r w:rsidRPr="009D1B71">
        <w:rPr>
          <w:rFonts w:eastAsia="Times New Roman" w:cstheme="minorHAnsi"/>
          <w:color w:val="000000"/>
          <w:sz w:val="24"/>
          <w:szCs w:val="24"/>
        </w:rPr>
        <w:t> </w:t>
      </w:r>
      <w:r w:rsidR="00B31FED">
        <w:rPr>
          <w:rFonts w:eastAsia="Times New Roman" w:cstheme="minorHAnsi"/>
          <w:color w:val="000000"/>
        </w:rPr>
        <w:t>357</w:t>
      </w:r>
      <w:r w:rsidR="00A97312" w:rsidRPr="009D1B71">
        <w:rPr>
          <w:rFonts w:eastAsia="Times New Roman" w:cstheme="minorHAnsi"/>
          <w:color w:val="000000"/>
        </w:rPr>
        <w:t xml:space="preserve"> </w:t>
      </w:r>
      <w:r w:rsidR="00A97312" w:rsidRPr="009D1B71">
        <w:rPr>
          <w:rFonts w:eastAsia="Times New Roman" w:cstheme="minorHAnsi"/>
          <w:iCs/>
          <w:color w:val="000000"/>
        </w:rPr>
        <w:t>(</w:t>
      </w:r>
      <w:r w:rsidR="001A6FE2" w:rsidRPr="009D1B71">
        <w:rPr>
          <w:rFonts w:eastAsia="Times New Roman" w:cstheme="minorHAnsi"/>
          <w:iCs/>
          <w:color w:val="000000"/>
        </w:rPr>
        <w:t>2018)</w:t>
      </w:r>
      <w:r w:rsidR="000D7541">
        <w:rPr>
          <w:rFonts w:eastAsia="Times New Roman" w:cstheme="minorHAnsi"/>
          <w:iCs/>
          <w:color w:val="000000"/>
        </w:rPr>
        <w:t>.</w:t>
      </w:r>
    </w:p>
    <w:p w14:paraId="39F736B7" w14:textId="6DDF103C" w:rsidR="00596358" w:rsidRDefault="00596358" w:rsidP="00800DBE">
      <w:pPr>
        <w:spacing w:after="0" w:line="240" w:lineRule="auto"/>
        <w:rPr>
          <w:rFonts w:eastAsia="Times New Roman" w:cs="Times New Roman"/>
        </w:rPr>
      </w:pPr>
      <w:r w:rsidRPr="00596358">
        <w:rPr>
          <w:rFonts w:eastAsia="Times New Roman" w:cs="Arial"/>
          <w:i/>
          <w:iCs/>
          <w:color w:val="000000"/>
        </w:rPr>
        <w:t>Building a Better HAL 9000: Algorithms, the Market, and the Need to Prevent the Engraining of Bias</w:t>
      </w:r>
      <w:r>
        <w:rPr>
          <w:rFonts w:eastAsia="Times New Roman" w:cs="Arial"/>
          <w:i/>
          <w:iCs/>
          <w:color w:val="000000"/>
        </w:rPr>
        <w:t xml:space="preserve">, (with </w:t>
      </w:r>
      <w:r w:rsidRPr="00596358">
        <w:rPr>
          <w:rFonts w:eastAsia="Times New Roman" w:cs="Arial"/>
          <w:i/>
          <w:iCs/>
          <w:color w:val="000000"/>
        </w:rPr>
        <w:t xml:space="preserve">Emma Arrington Stone </w:t>
      </w:r>
      <w:r>
        <w:rPr>
          <w:rFonts w:eastAsia="Times New Roman" w:cs="Arial"/>
          <w:i/>
          <w:iCs/>
          <w:color w:val="000000"/>
        </w:rPr>
        <w:t xml:space="preserve">Young and </w:t>
      </w:r>
      <w:r w:rsidR="006246C3">
        <w:rPr>
          <w:rFonts w:eastAsia="Times New Roman" w:cs="Arial"/>
          <w:i/>
          <w:iCs/>
          <w:color w:val="000000"/>
        </w:rPr>
        <w:t xml:space="preserve">Scott J. Shackelford), </w:t>
      </w:r>
      <w:r w:rsidR="006246C3" w:rsidRPr="006246C3">
        <w:rPr>
          <w:rFonts w:eastAsia="Times New Roman" w:cs="Arial"/>
          <w:iCs/>
          <w:color w:val="000000"/>
        </w:rPr>
        <w:t>15</w:t>
      </w:r>
      <w:r w:rsidRPr="006246C3">
        <w:rPr>
          <w:rFonts w:eastAsia="Times New Roman" w:cs="Arial"/>
          <w:iCs/>
          <w:color w:val="000000"/>
        </w:rPr>
        <w:t xml:space="preserve"> </w:t>
      </w:r>
      <w:r w:rsidRPr="00596358">
        <w:rPr>
          <w:rFonts w:eastAsia="Times New Roman" w:cs="Arial"/>
          <w:iCs/>
          <w:smallCaps/>
          <w:color w:val="000000"/>
        </w:rPr>
        <w:t>Northwestern Journal of Technology &amp; Intellectual Propert</w:t>
      </w:r>
      <w:r w:rsidRPr="00596358">
        <w:rPr>
          <w:rFonts w:eastAsia="Times New Roman" w:cs="Arial"/>
          <w:i/>
          <w:iCs/>
          <w:color w:val="000000"/>
        </w:rPr>
        <w:t>y</w:t>
      </w:r>
      <w:r w:rsidR="00F627D4">
        <w:rPr>
          <w:rFonts w:eastAsia="Times New Roman" w:cs="Arial"/>
          <w:i/>
          <w:iCs/>
          <w:color w:val="000000"/>
        </w:rPr>
        <w:t xml:space="preserve"> </w:t>
      </w:r>
      <w:r w:rsidR="00F627D4">
        <w:rPr>
          <w:rFonts w:eastAsia="Times New Roman" w:cs="Arial"/>
          <w:iCs/>
          <w:color w:val="000000"/>
        </w:rPr>
        <w:t>2</w:t>
      </w:r>
      <w:r w:rsidR="00A97312" w:rsidRPr="00A97312">
        <w:rPr>
          <w:rFonts w:eastAsia="Times New Roman" w:cs="Arial"/>
          <w:iCs/>
          <w:color w:val="000000"/>
        </w:rPr>
        <w:t>15</w:t>
      </w:r>
      <w:r w:rsidRPr="00A97312">
        <w:rPr>
          <w:rFonts w:eastAsia="Times New Roman" w:cs="Arial"/>
          <w:iCs/>
          <w:color w:val="000000"/>
        </w:rPr>
        <w:t xml:space="preserve"> </w:t>
      </w:r>
      <w:r w:rsidR="00A97312">
        <w:rPr>
          <w:rFonts w:eastAsia="Times New Roman" w:cs="Arial"/>
          <w:iCs/>
          <w:color w:val="000000"/>
        </w:rPr>
        <w:t>(</w:t>
      </w:r>
      <w:r w:rsidR="006246C3">
        <w:rPr>
          <w:rFonts w:eastAsia="Times New Roman" w:cs="Arial"/>
          <w:iCs/>
          <w:color w:val="000000"/>
        </w:rPr>
        <w:t>2018</w:t>
      </w:r>
      <w:r w:rsidRPr="00596358">
        <w:rPr>
          <w:rFonts w:eastAsia="Times New Roman" w:cs="Arial"/>
          <w:iCs/>
          <w:color w:val="000000"/>
        </w:rPr>
        <w:t>).</w:t>
      </w:r>
    </w:p>
    <w:p w14:paraId="162FBDC4" w14:textId="77777777" w:rsidR="00800DBE" w:rsidRPr="00800DBE" w:rsidRDefault="00800DBE" w:rsidP="00800DBE">
      <w:pPr>
        <w:spacing w:after="0" w:line="240" w:lineRule="auto"/>
        <w:rPr>
          <w:rFonts w:eastAsia="Times New Roman" w:cs="Times New Roman"/>
        </w:rPr>
      </w:pPr>
    </w:p>
    <w:p w14:paraId="265C2093" w14:textId="61B470D7" w:rsidR="00A065EC" w:rsidRPr="00596358" w:rsidRDefault="00A97312" w:rsidP="00A97312">
      <w:pPr>
        <w:jc w:val="both"/>
        <w:rPr>
          <w:i/>
        </w:rPr>
      </w:pPr>
      <w:r>
        <w:rPr>
          <w:i/>
        </w:rPr>
        <w:t xml:space="preserve">IGoverance: The Future </w:t>
      </w:r>
      <w:r w:rsidR="00A065EC" w:rsidRPr="00596358">
        <w:rPr>
          <w:i/>
        </w:rPr>
        <w:t>Of Multi-Stakeholder Internet Governance In The Wake Of The Apple Encryption Saga</w:t>
      </w:r>
      <w:r w:rsidR="00A065EC" w:rsidRPr="00596358">
        <w:t xml:space="preserve">, invited submission to the North Carolina </w:t>
      </w:r>
      <w:r w:rsidR="00A065EC" w:rsidRPr="00596358">
        <w:rPr>
          <w:bCs/>
        </w:rPr>
        <w:t>Journal</w:t>
      </w:r>
      <w:r w:rsidR="00A065EC" w:rsidRPr="00596358">
        <w:t xml:space="preserve"> of </w:t>
      </w:r>
      <w:r w:rsidR="00A065EC" w:rsidRPr="00596358">
        <w:rPr>
          <w:bCs/>
        </w:rPr>
        <w:t>International</w:t>
      </w:r>
      <w:r w:rsidR="00A065EC" w:rsidRPr="00596358">
        <w:t xml:space="preserve"> </w:t>
      </w:r>
      <w:r w:rsidR="00A065EC" w:rsidRPr="00596358">
        <w:rPr>
          <w:bCs/>
        </w:rPr>
        <w:t>Law</w:t>
      </w:r>
      <w:r w:rsidR="00A065EC" w:rsidRPr="00596358">
        <w:t xml:space="preserve"> (with </w:t>
      </w:r>
      <w:r w:rsidR="007A1D08" w:rsidRPr="00596358">
        <w:t>Scott J. Shackelford</w:t>
      </w:r>
      <w:r w:rsidR="00A065EC" w:rsidRPr="00596358">
        <w:t>, Eric Richards, Jaclyn Kerr &amp; Andreas Kuehn)</w:t>
      </w:r>
      <w:r w:rsidR="007A1D08" w:rsidRPr="00596358">
        <w:rPr>
          <w:rFonts w:cs="Times New Roman"/>
          <w:i/>
        </w:rPr>
        <w:t xml:space="preserve"> </w:t>
      </w:r>
      <w:r w:rsidR="0094362F">
        <w:rPr>
          <w:smallCaps/>
        </w:rPr>
        <w:t xml:space="preserve">42 </w:t>
      </w:r>
      <w:r w:rsidR="007A1D08" w:rsidRPr="00596358">
        <w:rPr>
          <w:smallCaps/>
        </w:rPr>
        <w:t>Univ. N. Carolina J. Int’l L.</w:t>
      </w:r>
      <w:r w:rsidR="00B31FED">
        <w:rPr>
          <w:smallCaps/>
        </w:rPr>
        <w:t xml:space="preserve"> </w:t>
      </w:r>
      <w:r w:rsidR="00B31FED">
        <w:t>883</w:t>
      </w:r>
      <w:r w:rsidR="0094362F">
        <w:t xml:space="preserve">, </w:t>
      </w:r>
      <w:r w:rsidR="009B214A">
        <w:t>(Symp. 2017)</w:t>
      </w:r>
      <w:r w:rsidR="008C799F">
        <w:t>,</w:t>
      </w:r>
      <w:r w:rsidR="009B214A">
        <w:t xml:space="preserve"> </w:t>
      </w:r>
      <w:r w:rsidR="0094362F">
        <w:t>883</w:t>
      </w:r>
      <w:r w:rsidR="0094362F">
        <w:rPr>
          <w:i/>
        </w:rPr>
        <w:t xml:space="preserve"> </w:t>
      </w:r>
      <w:r w:rsidR="0094362F" w:rsidRPr="009B214A">
        <w:t>(</w:t>
      </w:r>
      <w:r w:rsidR="007A1D08" w:rsidRPr="009B214A">
        <w:t>2017)</w:t>
      </w:r>
      <w:r w:rsidR="007A1D08" w:rsidRPr="00596358">
        <w:t xml:space="preserve"> </w:t>
      </w:r>
    </w:p>
    <w:p w14:paraId="2566F6FB" w14:textId="21A39129" w:rsidR="00BB4FE3" w:rsidRPr="00BB4FE3" w:rsidRDefault="00BB4FE3" w:rsidP="002E199E">
      <w:pPr>
        <w:jc w:val="both"/>
        <w:rPr>
          <w:szCs w:val="20"/>
        </w:rPr>
      </w:pPr>
      <w:r w:rsidRPr="006A3F54">
        <w:rPr>
          <w:i/>
          <w:szCs w:val="20"/>
        </w:rPr>
        <w:t>When Toasters Attack: A Polycentric Approach to Enhancing the ‘Security of Things’</w:t>
      </w:r>
      <w:r>
        <w:rPr>
          <w:i/>
          <w:szCs w:val="20"/>
        </w:rPr>
        <w:t xml:space="preserve"> </w:t>
      </w:r>
      <w:r w:rsidRPr="00BB4FE3">
        <w:rPr>
          <w:szCs w:val="20"/>
        </w:rPr>
        <w:t xml:space="preserve">(with Scott Shackelford, </w:t>
      </w:r>
      <w:r w:rsidRPr="00BB4FE3">
        <w:t>Rakshana Balakrishnan, Prakhar Dixit, Julianna Gjonaj and Rachith Kavi</w:t>
      </w:r>
      <w:r w:rsidRPr="00BB4FE3">
        <w:rPr>
          <w:szCs w:val="20"/>
        </w:rPr>
        <w:t xml:space="preserve">) </w:t>
      </w:r>
      <w:r w:rsidR="00560B09" w:rsidRPr="009B27C2">
        <w:rPr>
          <w:smallCaps/>
          <w:szCs w:val="20"/>
        </w:rPr>
        <w:t>University of Illinois Law Review</w:t>
      </w:r>
      <w:r w:rsidR="008803D1">
        <w:rPr>
          <w:smallCaps/>
          <w:szCs w:val="20"/>
        </w:rPr>
        <w:t xml:space="preserve"> Vol. 2017 (2) 415-73,</w:t>
      </w:r>
      <w:r w:rsidR="00560B09">
        <w:rPr>
          <w:szCs w:val="20"/>
        </w:rPr>
        <w:t xml:space="preserve"> </w:t>
      </w:r>
      <w:r w:rsidR="008803D1">
        <w:rPr>
          <w:szCs w:val="20"/>
        </w:rPr>
        <w:t>(2017</w:t>
      </w:r>
      <w:r>
        <w:rPr>
          <w:szCs w:val="20"/>
        </w:rPr>
        <w:t>)</w:t>
      </w:r>
    </w:p>
    <w:p w14:paraId="7A1DBE2B" w14:textId="57E72602" w:rsidR="00556112" w:rsidRPr="00556112" w:rsidRDefault="00556112" w:rsidP="00556112">
      <w:pPr>
        <w:rPr>
          <w:i/>
          <w:szCs w:val="20"/>
        </w:rPr>
      </w:pPr>
      <w:r w:rsidRPr="00E62458">
        <w:rPr>
          <w:i/>
          <w:szCs w:val="20"/>
        </w:rPr>
        <w:t>The Consumer As Sisyphus: Should We Be Happy With ‘Why Bother’ Consent?</w:t>
      </w:r>
      <w:r>
        <w:rPr>
          <w:i/>
          <w:szCs w:val="20"/>
        </w:rPr>
        <w:t xml:space="preserve">, </w:t>
      </w:r>
      <w:r w:rsidRPr="009B27C2">
        <w:rPr>
          <w:smallCaps/>
          <w:szCs w:val="20"/>
        </w:rPr>
        <w:t>Journal of Legal Studies in Business</w:t>
      </w:r>
      <w:r w:rsidRPr="00556112">
        <w:rPr>
          <w:szCs w:val="20"/>
        </w:rPr>
        <w:t>,</w:t>
      </w:r>
      <w:r w:rsidR="0045215A">
        <w:rPr>
          <w:szCs w:val="20"/>
        </w:rPr>
        <w:t xml:space="preserve"> Vol. 20, 1-26 (2017</w:t>
      </w:r>
      <w:r>
        <w:rPr>
          <w:szCs w:val="20"/>
        </w:rPr>
        <w:t>)</w:t>
      </w:r>
      <w:r w:rsidR="0045215A">
        <w:rPr>
          <w:szCs w:val="20"/>
        </w:rPr>
        <w:t xml:space="preserve"> (2015 SEALSB Best paper Award).</w:t>
      </w:r>
    </w:p>
    <w:p w14:paraId="6215604B" w14:textId="09BD0B10" w:rsidR="00E62458" w:rsidRPr="00E62458" w:rsidRDefault="00E62458" w:rsidP="00E62458">
      <w:pPr>
        <w:jc w:val="both"/>
        <w:rPr>
          <w:szCs w:val="20"/>
        </w:rPr>
      </w:pPr>
      <w:r w:rsidRPr="00E62458">
        <w:rPr>
          <w:i/>
          <w:szCs w:val="20"/>
        </w:rPr>
        <w:t>A Meeting Of The Minds: Online Dispute Resolution Regulations Should Be Opportunity Focused</w:t>
      </w:r>
      <w:r w:rsidR="002E199E">
        <w:rPr>
          <w:i/>
          <w:szCs w:val="20"/>
        </w:rPr>
        <w:t>,</w:t>
      </w:r>
      <w:r>
        <w:rPr>
          <w:i/>
          <w:szCs w:val="20"/>
        </w:rPr>
        <w:t xml:space="preserve"> </w:t>
      </w:r>
      <w:r w:rsidR="00CA7B99" w:rsidRPr="009B27C2">
        <w:rPr>
          <w:smallCaps/>
          <w:szCs w:val="20"/>
        </w:rPr>
        <w:t>U.C. Davis Business Law Journal</w:t>
      </w:r>
      <w:r w:rsidR="00CA7B99" w:rsidRPr="00CA7B99">
        <w:rPr>
          <w:szCs w:val="20"/>
        </w:rPr>
        <w:t>, Vol 16(2) (2016).</w:t>
      </w:r>
    </w:p>
    <w:p w14:paraId="691C1401" w14:textId="4E6D7D08" w:rsidR="00373F37" w:rsidRDefault="00373F37" w:rsidP="00394815">
      <w:pPr>
        <w:jc w:val="both"/>
        <w:rPr>
          <w:i/>
          <w:szCs w:val="20"/>
          <w:lang w:val="en-GB"/>
        </w:rPr>
      </w:pPr>
      <w:r>
        <w:rPr>
          <w:i/>
          <w:szCs w:val="20"/>
        </w:rPr>
        <w:lastRenderedPageBreak/>
        <w:t>The Angel</w:t>
      </w:r>
      <w:r w:rsidRPr="00373F37">
        <w:rPr>
          <w:i/>
          <w:szCs w:val="20"/>
        </w:rPr>
        <w:t xml:space="preserve"> on Your Shoulder:</w:t>
      </w:r>
      <w:r>
        <w:rPr>
          <w:i/>
          <w:szCs w:val="20"/>
        </w:rPr>
        <w:t xml:space="preserve"> </w:t>
      </w:r>
      <w:r w:rsidRPr="00373F37">
        <w:rPr>
          <w:i/>
          <w:szCs w:val="20"/>
        </w:rPr>
        <w:t>Prompting Employees to Do the Right Thing Through the Use of Wearables</w:t>
      </w:r>
      <w:r>
        <w:rPr>
          <w:i/>
          <w:szCs w:val="20"/>
        </w:rPr>
        <w:t xml:space="preserve">, </w:t>
      </w:r>
      <w:r w:rsidRPr="00373F37">
        <w:rPr>
          <w:szCs w:val="20"/>
        </w:rPr>
        <w:t xml:space="preserve">(with </w:t>
      </w:r>
      <w:r w:rsidRPr="00373F37">
        <w:rPr>
          <w:iCs/>
          <w:szCs w:val="20"/>
        </w:rPr>
        <w:t xml:space="preserve">Timothy L. Fort </w:t>
      </w:r>
      <w:r w:rsidRPr="00373F37">
        <w:rPr>
          <w:szCs w:val="20"/>
        </w:rPr>
        <w:t>&amp; Scott J. Shackelford)</w:t>
      </w:r>
      <w:r w:rsidR="00DF4E28" w:rsidRPr="00DF4E28">
        <w:t xml:space="preserve"> </w:t>
      </w:r>
      <w:r w:rsidR="002E199E">
        <w:t xml:space="preserve">14 </w:t>
      </w:r>
      <w:r w:rsidR="00DF4E28" w:rsidRPr="009B27C2">
        <w:rPr>
          <w:smallCaps/>
          <w:szCs w:val="20"/>
        </w:rPr>
        <w:t>Northwestern University Journal of Technology and Intellectual Property</w:t>
      </w:r>
      <w:r w:rsidR="00DF4E28" w:rsidRPr="00DF4E28">
        <w:rPr>
          <w:szCs w:val="20"/>
        </w:rPr>
        <w:t xml:space="preserve"> </w:t>
      </w:r>
      <w:r w:rsidR="002E199E">
        <w:rPr>
          <w:szCs w:val="20"/>
        </w:rPr>
        <w:t>139</w:t>
      </w:r>
      <w:r w:rsidR="00732971">
        <w:rPr>
          <w:szCs w:val="20"/>
        </w:rPr>
        <w:t>, 139-170</w:t>
      </w:r>
      <w:r w:rsidR="002E199E">
        <w:rPr>
          <w:szCs w:val="20"/>
        </w:rPr>
        <w:t xml:space="preserve"> (</w:t>
      </w:r>
      <w:r w:rsidR="00DF4E28">
        <w:rPr>
          <w:szCs w:val="20"/>
        </w:rPr>
        <w:t>2016</w:t>
      </w:r>
      <w:r w:rsidRPr="00373F37">
        <w:rPr>
          <w:szCs w:val="20"/>
        </w:rPr>
        <w:t>)</w:t>
      </w:r>
    </w:p>
    <w:p w14:paraId="654BD19A" w14:textId="596279F1" w:rsidR="009E2B15" w:rsidRDefault="009E2B15" w:rsidP="009E2B15">
      <w:pPr>
        <w:jc w:val="both"/>
        <w:rPr>
          <w:szCs w:val="20"/>
          <w:lang w:val="en-GB"/>
        </w:rPr>
      </w:pPr>
      <w:r w:rsidRPr="005E63D6">
        <w:rPr>
          <w:i/>
          <w:szCs w:val="20"/>
          <w:lang w:val="en-GB"/>
        </w:rPr>
        <w:t>Jury Glasses: Wearable Technology And Its Role In Crowdsourcing Justice,</w:t>
      </w:r>
      <w:r w:rsidRPr="005E63D6">
        <w:rPr>
          <w:szCs w:val="20"/>
          <w:lang w:val="en-GB"/>
        </w:rPr>
        <w:t xml:space="preserve"> (</w:t>
      </w:r>
      <w:r w:rsidRPr="00BE59DF">
        <w:rPr>
          <w:szCs w:val="20"/>
        </w:rPr>
        <w:t>with Scott J. Shackelford</w:t>
      </w:r>
      <w:r>
        <w:rPr>
          <w:szCs w:val="20"/>
          <w:lang w:val="en-GB"/>
        </w:rPr>
        <w:t xml:space="preserve">) </w:t>
      </w:r>
      <w:r w:rsidRPr="009B27C2">
        <w:rPr>
          <w:smallCaps/>
          <w:szCs w:val="20"/>
          <w:lang w:val="en-GB"/>
        </w:rPr>
        <w:t>Cardozo Journal of Conflict Resolution</w:t>
      </w:r>
      <w:r>
        <w:rPr>
          <w:szCs w:val="20"/>
          <w:lang w:val="en-GB"/>
        </w:rPr>
        <w:t>, 17:115</w:t>
      </w:r>
      <w:r w:rsidR="00732971">
        <w:rPr>
          <w:szCs w:val="20"/>
          <w:lang w:val="en-GB"/>
        </w:rPr>
        <w:t>, 115-153</w:t>
      </w:r>
      <w:r w:rsidRPr="00AA1885">
        <w:rPr>
          <w:szCs w:val="20"/>
          <w:lang w:val="en-GB"/>
        </w:rPr>
        <w:t xml:space="preserve"> </w:t>
      </w:r>
      <w:r w:rsidRPr="00F23534">
        <w:rPr>
          <w:szCs w:val="20"/>
          <w:lang w:val="en-GB"/>
        </w:rPr>
        <w:t>(</w:t>
      </w:r>
      <w:r>
        <w:rPr>
          <w:szCs w:val="20"/>
          <w:lang w:val="en-GB"/>
        </w:rPr>
        <w:t>2015</w:t>
      </w:r>
      <w:r w:rsidRPr="00F23534">
        <w:rPr>
          <w:szCs w:val="20"/>
          <w:lang w:val="en-GB"/>
        </w:rPr>
        <w:t>)</w:t>
      </w:r>
      <w:r>
        <w:rPr>
          <w:szCs w:val="20"/>
          <w:lang w:val="en-GB"/>
        </w:rPr>
        <w:t>.</w:t>
      </w:r>
    </w:p>
    <w:p w14:paraId="753866BE" w14:textId="73A698B2" w:rsidR="007E1ECD" w:rsidRPr="00EA7811" w:rsidRDefault="007E1ECD" w:rsidP="007E1ECD">
      <w:pPr>
        <w:jc w:val="both"/>
        <w:rPr>
          <w:szCs w:val="20"/>
        </w:rPr>
      </w:pPr>
      <w:r w:rsidRPr="00FE0584">
        <w:rPr>
          <w:i/>
          <w:szCs w:val="20"/>
        </w:rPr>
        <w:t>When Baby-Steps Just Won't Work: Small Farmers are Our Best Hope Reducing Food Insecurity and We are Not Doing Enough</w:t>
      </w:r>
      <w:r>
        <w:rPr>
          <w:szCs w:val="20"/>
        </w:rPr>
        <w:t xml:space="preserve"> (with Abbey Stemler) </w:t>
      </w:r>
      <w:r w:rsidR="00732971">
        <w:rPr>
          <w:szCs w:val="20"/>
        </w:rPr>
        <w:t xml:space="preserve">35 </w:t>
      </w:r>
      <w:r w:rsidRPr="009B27C2">
        <w:rPr>
          <w:smallCaps/>
          <w:szCs w:val="20"/>
        </w:rPr>
        <w:t>Northwestern Journal of International Law &amp; Business</w:t>
      </w:r>
      <w:r w:rsidR="00732971">
        <w:rPr>
          <w:szCs w:val="20"/>
        </w:rPr>
        <w:t xml:space="preserve"> 335, 335 375 </w:t>
      </w:r>
      <w:r>
        <w:rPr>
          <w:szCs w:val="20"/>
        </w:rPr>
        <w:t>(2015).</w:t>
      </w:r>
    </w:p>
    <w:p w14:paraId="64F52D5F" w14:textId="06A4F5A4" w:rsidR="00DF4E28" w:rsidRPr="00AA1885" w:rsidRDefault="00DF4E28" w:rsidP="00DF4E28">
      <w:pPr>
        <w:jc w:val="both"/>
        <w:rPr>
          <w:szCs w:val="20"/>
          <w:lang w:val="en-GB"/>
        </w:rPr>
      </w:pPr>
      <w:r w:rsidRPr="001B373A">
        <w:rPr>
          <w:i/>
          <w:szCs w:val="20"/>
          <w:lang w:val="en-GB"/>
        </w:rPr>
        <w:t>Trusting Strangers: Dispute Resolution in the Crowd</w:t>
      </w:r>
      <w:r>
        <w:rPr>
          <w:szCs w:val="20"/>
          <w:lang w:val="en-GB"/>
        </w:rPr>
        <w:t xml:space="preserve">, (with Abbey </w:t>
      </w:r>
      <w:r w:rsidRPr="00413D10">
        <w:rPr>
          <w:szCs w:val="20"/>
          <w:lang w:val="en-GB"/>
        </w:rPr>
        <w:t>Stemler</w:t>
      </w:r>
      <w:r w:rsidR="00761297">
        <w:rPr>
          <w:szCs w:val="20"/>
          <w:lang w:val="en-GB"/>
        </w:rPr>
        <w:t>)</w:t>
      </w:r>
      <w:r w:rsidRPr="00AA1885">
        <w:rPr>
          <w:szCs w:val="20"/>
          <w:lang w:val="en-GB"/>
        </w:rPr>
        <w:t xml:space="preserve"> </w:t>
      </w:r>
      <w:r w:rsidR="002E199E">
        <w:rPr>
          <w:szCs w:val="20"/>
          <w:lang w:val="en-GB"/>
        </w:rPr>
        <w:t xml:space="preserve">16 </w:t>
      </w:r>
      <w:r w:rsidRPr="009B27C2">
        <w:rPr>
          <w:smallCaps/>
          <w:szCs w:val="20"/>
          <w:lang w:val="en-GB"/>
        </w:rPr>
        <w:t xml:space="preserve">Cardozo Journal of Conflict Resolution </w:t>
      </w:r>
      <w:r w:rsidRPr="00AA1885">
        <w:rPr>
          <w:szCs w:val="20"/>
          <w:lang w:val="en-GB"/>
        </w:rPr>
        <w:t>357</w:t>
      </w:r>
      <w:r w:rsidR="00732971">
        <w:rPr>
          <w:szCs w:val="20"/>
          <w:lang w:val="en-GB"/>
        </w:rPr>
        <w:t>, 357-394</w:t>
      </w:r>
      <w:r w:rsidRPr="00AA1885">
        <w:rPr>
          <w:szCs w:val="20"/>
          <w:lang w:val="en-GB"/>
        </w:rPr>
        <w:t xml:space="preserve"> (2015).</w:t>
      </w:r>
    </w:p>
    <w:p w14:paraId="2CDA7DF7" w14:textId="68F92CB7" w:rsidR="00DF4E28" w:rsidRDefault="00DF4E28" w:rsidP="00DF4E28">
      <w:pPr>
        <w:jc w:val="both"/>
        <w:rPr>
          <w:szCs w:val="20"/>
          <w:lang w:val="en-GB"/>
        </w:rPr>
      </w:pPr>
      <w:r w:rsidRPr="00056E65">
        <w:rPr>
          <w:i/>
          <w:szCs w:val="20"/>
        </w:rPr>
        <w:t xml:space="preserve">Using BITs To Protect Bytes: Promoting Cyber Peace and Safeguarding Trade Secrets through Bilateral Investment Treaties </w:t>
      </w:r>
      <w:r w:rsidRPr="00BE59DF">
        <w:rPr>
          <w:szCs w:val="20"/>
        </w:rPr>
        <w:t>(with Scott J. Shackelford, Eric L. Richards, &amp; Amanda N. Craig)</w:t>
      </w:r>
      <w:r w:rsidRPr="00FE0584">
        <w:t xml:space="preserve"> </w:t>
      </w:r>
      <w:r>
        <w:t xml:space="preserve">52 </w:t>
      </w:r>
      <w:r w:rsidRPr="009B27C2">
        <w:rPr>
          <w:smallCaps/>
          <w:szCs w:val="20"/>
        </w:rPr>
        <w:t xml:space="preserve">American Business Law Journal </w:t>
      </w:r>
      <w:r>
        <w:rPr>
          <w:szCs w:val="20"/>
        </w:rPr>
        <w:t>1</w:t>
      </w:r>
      <w:r w:rsidR="00732971">
        <w:rPr>
          <w:szCs w:val="20"/>
          <w:lang w:val="en-GB"/>
        </w:rPr>
        <w:t xml:space="preserve">, 1-74 </w:t>
      </w:r>
      <w:r>
        <w:rPr>
          <w:szCs w:val="20"/>
          <w:lang w:val="en-GB"/>
        </w:rPr>
        <w:t>(2015</w:t>
      </w:r>
      <w:r w:rsidRPr="00BE59DF">
        <w:rPr>
          <w:szCs w:val="20"/>
          <w:lang w:val="en-GB"/>
        </w:rPr>
        <w:t>)</w:t>
      </w:r>
      <w:r>
        <w:rPr>
          <w:szCs w:val="20"/>
          <w:lang w:val="en-GB"/>
        </w:rPr>
        <w:t xml:space="preserve"> </w:t>
      </w:r>
      <w:r w:rsidRPr="00FE4DF2">
        <w:rPr>
          <w:rFonts w:cstheme="minorHAnsi"/>
          <w:bCs/>
        </w:rPr>
        <w:t>2015 Ralph C. Hoeber Memorial Award for Outstanding</w:t>
      </w:r>
      <w:r w:rsidRPr="00FE4DF2">
        <w:rPr>
          <w:rFonts w:cstheme="minorHAnsi"/>
          <w:b/>
          <w:bCs/>
        </w:rPr>
        <w:t xml:space="preserve"> </w:t>
      </w:r>
      <w:r w:rsidRPr="00FE4DF2">
        <w:rPr>
          <w:rFonts w:cstheme="minorHAnsi"/>
          <w:bCs/>
        </w:rPr>
        <w:t>Article</w:t>
      </w:r>
    </w:p>
    <w:p w14:paraId="551F2826" w14:textId="3CC727CE" w:rsidR="00394815" w:rsidRDefault="00394815" w:rsidP="00394815">
      <w:pPr>
        <w:jc w:val="both"/>
        <w:rPr>
          <w:szCs w:val="20"/>
          <w:lang w:val="en-GB"/>
        </w:rPr>
      </w:pPr>
      <w:r w:rsidRPr="00394815">
        <w:rPr>
          <w:i/>
          <w:szCs w:val="20"/>
          <w:lang w:val="en-GB"/>
        </w:rPr>
        <w:t>The Dilemma of Private Justice Systems: Big Data Sources, the Cloud and Predictive Analytics</w:t>
      </w:r>
      <w:r>
        <w:rPr>
          <w:i/>
          <w:szCs w:val="20"/>
          <w:lang w:val="en-GB"/>
        </w:rPr>
        <w:t xml:space="preserve">, </w:t>
      </w:r>
      <w:r w:rsidRPr="009B27C2">
        <w:rPr>
          <w:smallCaps/>
          <w:szCs w:val="20"/>
          <w:lang w:val="en-GB"/>
        </w:rPr>
        <w:t xml:space="preserve">Northwestern Journal of International Law &amp; Business </w:t>
      </w:r>
      <w:r w:rsidRPr="00394815">
        <w:rPr>
          <w:szCs w:val="20"/>
          <w:lang w:val="en-GB"/>
        </w:rPr>
        <w:t>(</w:t>
      </w:r>
      <w:r w:rsidR="004322B6">
        <w:rPr>
          <w:szCs w:val="20"/>
          <w:lang w:val="en-GB"/>
        </w:rPr>
        <w:t>Ambassador-</w:t>
      </w:r>
      <w:r w:rsidRPr="00394815">
        <w:rPr>
          <w:szCs w:val="20"/>
          <w:lang w:val="en-GB"/>
        </w:rPr>
        <w:t>online</w:t>
      </w:r>
      <w:r w:rsidR="00A5530F">
        <w:rPr>
          <w:szCs w:val="20"/>
          <w:lang w:val="en-GB"/>
        </w:rPr>
        <w:t>*</w:t>
      </w:r>
      <w:r w:rsidRPr="00394815">
        <w:rPr>
          <w:szCs w:val="20"/>
          <w:lang w:val="en-GB"/>
        </w:rPr>
        <w:t>)</w:t>
      </w:r>
      <w:r w:rsidR="001B4EC5">
        <w:rPr>
          <w:szCs w:val="20"/>
          <w:lang w:val="en-GB"/>
        </w:rPr>
        <w:t>(2015</w:t>
      </w:r>
      <w:r w:rsidR="009B27C2">
        <w:rPr>
          <w:szCs w:val="20"/>
          <w:lang w:val="en-GB"/>
        </w:rPr>
        <w:t>)</w:t>
      </w:r>
    </w:p>
    <w:p w14:paraId="27541538" w14:textId="2E436CB1" w:rsidR="00385084" w:rsidRDefault="00385084" w:rsidP="006C16CF">
      <w:pPr>
        <w:jc w:val="both"/>
        <w:rPr>
          <w:szCs w:val="20"/>
          <w:lang w:val="en-GB"/>
        </w:rPr>
      </w:pPr>
      <w:r w:rsidRPr="00CE5E59">
        <w:rPr>
          <w:i/>
          <w:szCs w:val="20"/>
          <w:lang w:val="en-GB"/>
        </w:rPr>
        <w:t>Employment Arbitration at the Cross Roads: An Assessment and Call for Action</w:t>
      </w:r>
      <w:r>
        <w:rPr>
          <w:i/>
          <w:szCs w:val="20"/>
          <w:lang w:val="en-GB"/>
        </w:rPr>
        <w:t xml:space="preserve"> </w:t>
      </w:r>
      <w:r w:rsidRPr="00F23534">
        <w:rPr>
          <w:szCs w:val="20"/>
          <w:lang w:val="en-GB"/>
        </w:rPr>
        <w:t>(with Stephen Hayford</w:t>
      </w:r>
      <w:r>
        <w:rPr>
          <w:szCs w:val="20"/>
          <w:lang w:val="en-GB"/>
        </w:rPr>
        <w:t xml:space="preserve"> and Jamie Prenkert),</w:t>
      </w:r>
      <w:r w:rsidRPr="00717A66">
        <w:rPr>
          <w:szCs w:val="20"/>
          <w:lang w:val="en-GB"/>
        </w:rPr>
        <w:t xml:space="preserve"> </w:t>
      </w:r>
      <w:r w:rsidR="002E199E">
        <w:rPr>
          <w:szCs w:val="20"/>
          <w:lang w:val="en-GB"/>
        </w:rPr>
        <w:t xml:space="preserve">2014 </w:t>
      </w:r>
      <w:r w:rsidRPr="009B27C2">
        <w:rPr>
          <w:smallCaps/>
          <w:szCs w:val="20"/>
          <w:lang w:val="en-GB"/>
        </w:rPr>
        <w:t>Journal of Dispute Resolution</w:t>
      </w:r>
      <w:r>
        <w:rPr>
          <w:szCs w:val="20"/>
          <w:lang w:val="en-GB"/>
        </w:rPr>
        <w:t xml:space="preserve"> 255</w:t>
      </w:r>
      <w:r w:rsidR="00205E9B">
        <w:rPr>
          <w:szCs w:val="20"/>
          <w:lang w:val="en-GB"/>
        </w:rPr>
        <w:t>, 255-268</w:t>
      </w:r>
      <w:r w:rsidRPr="00717A66">
        <w:rPr>
          <w:szCs w:val="20"/>
          <w:lang w:val="en-GB"/>
        </w:rPr>
        <w:t xml:space="preserve"> </w:t>
      </w:r>
      <w:r w:rsidRPr="00F23534">
        <w:rPr>
          <w:szCs w:val="20"/>
          <w:lang w:val="en-GB"/>
        </w:rPr>
        <w:t>(</w:t>
      </w:r>
      <w:r>
        <w:rPr>
          <w:szCs w:val="20"/>
          <w:lang w:val="en-GB"/>
        </w:rPr>
        <w:t>2014</w:t>
      </w:r>
      <w:r w:rsidRPr="00F23534">
        <w:rPr>
          <w:szCs w:val="20"/>
          <w:lang w:val="en-GB"/>
        </w:rPr>
        <w:t>)</w:t>
      </w:r>
      <w:r>
        <w:rPr>
          <w:szCs w:val="20"/>
          <w:lang w:val="en-GB"/>
        </w:rPr>
        <w:t>.</w:t>
      </w:r>
    </w:p>
    <w:p w14:paraId="5FBECFE5" w14:textId="54DD3DC8" w:rsidR="00CC1A36" w:rsidRPr="00CC1A36" w:rsidRDefault="00CC1A36" w:rsidP="00056E65">
      <w:pPr>
        <w:jc w:val="both"/>
        <w:rPr>
          <w:szCs w:val="20"/>
          <w:lang w:val="en-GB"/>
        </w:rPr>
      </w:pPr>
      <w:r w:rsidRPr="00F7047E">
        <w:rPr>
          <w:i/>
          <w:szCs w:val="20"/>
          <w:lang w:val="en-GB"/>
        </w:rPr>
        <w:t xml:space="preserve">Technology, Ethics And Access To Justice: Should An Algorithm Be Deciding Your Case? </w:t>
      </w:r>
      <w:r w:rsidRPr="00F7047E">
        <w:rPr>
          <w:szCs w:val="20"/>
          <w:lang w:val="en-GB"/>
        </w:rPr>
        <w:t>35</w:t>
      </w:r>
      <w:r w:rsidRPr="00F7047E">
        <w:t xml:space="preserve"> </w:t>
      </w:r>
      <w:r w:rsidRPr="00F7047E">
        <w:rPr>
          <w:smallCaps/>
          <w:szCs w:val="20"/>
          <w:lang w:val="en-GB"/>
        </w:rPr>
        <w:t>Michigan Journal of International Law</w:t>
      </w:r>
      <w:r w:rsidR="006C16CF">
        <w:rPr>
          <w:smallCaps/>
          <w:szCs w:val="20"/>
          <w:lang w:val="en-GB"/>
        </w:rPr>
        <w:t xml:space="preserve"> 485</w:t>
      </w:r>
      <w:r w:rsidR="00205E9B">
        <w:rPr>
          <w:smallCaps/>
          <w:szCs w:val="20"/>
          <w:lang w:val="en-GB"/>
        </w:rPr>
        <w:t>, 485-524</w:t>
      </w:r>
      <w:r w:rsidR="006C16CF">
        <w:rPr>
          <w:smallCaps/>
          <w:szCs w:val="20"/>
          <w:lang w:val="en-GB"/>
        </w:rPr>
        <w:t xml:space="preserve"> (2014)</w:t>
      </w:r>
      <w:r w:rsidRPr="00F7047E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(with Scott Shackelford) </w:t>
      </w:r>
    </w:p>
    <w:p w14:paraId="363A7A21" w14:textId="4CBD9F47" w:rsidR="000C4944" w:rsidRDefault="000C4944" w:rsidP="000C4944">
      <w:pPr>
        <w:jc w:val="both"/>
        <w:rPr>
          <w:szCs w:val="20"/>
          <w:lang w:val="en-GB"/>
        </w:rPr>
      </w:pPr>
      <w:r>
        <w:rPr>
          <w:i/>
        </w:rPr>
        <w:t xml:space="preserve">Yeah, But Did You See the Gorilla? </w:t>
      </w:r>
      <w:r w:rsidRPr="00453A72">
        <w:rPr>
          <w:i/>
        </w:rPr>
        <w:t>Creating and Protecting an ‘Informed’ Consumer In Cross B</w:t>
      </w:r>
      <w:r>
        <w:rPr>
          <w:i/>
        </w:rPr>
        <w:t>order Online Dispute Resolution</w:t>
      </w:r>
      <w:r w:rsidRPr="008D09D9">
        <w:t xml:space="preserve">, </w:t>
      </w:r>
      <w:r w:rsidR="008D09D9" w:rsidRPr="008D09D9">
        <w:t>19</w:t>
      </w:r>
      <w:r w:rsidR="008D09D9">
        <w:rPr>
          <w:i/>
        </w:rPr>
        <w:t xml:space="preserve"> </w:t>
      </w:r>
      <w:r w:rsidRPr="00FB1B43">
        <w:rPr>
          <w:smallCaps/>
          <w:szCs w:val="20"/>
          <w:lang w:val="en-GB"/>
        </w:rPr>
        <w:t>Harvard Negotiation Law Review</w:t>
      </w:r>
      <w:r>
        <w:rPr>
          <w:szCs w:val="20"/>
          <w:lang w:val="en-GB"/>
        </w:rPr>
        <w:t xml:space="preserve"> </w:t>
      </w:r>
      <w:r w:rsidR="008D09D9">
        <w:rPr>
          <w:szCs w:val="20"/>
          <w:lang w:val="en-GB"/>
        </w:rPr>
        <w:t>129</w:t>
      </w:r>
      <w:r w:rsidR="00AA2435">
        <w:rPr>
          <w:szCs w:val="20"/>
          <w:lang w:val="en-GB"/>
        </w:rPr>
        <w:t>, 129-171</w:t>
      </w:r>
      <w:r>
        <w:rPr>
          <w:szCs w:val="20"/>
          <w:lang w:val="en-GB"/>
        </w:rPr>
        <w:t xml:space="preserve"> (</w:t>
      </w:r>
      <w:r w:rsidR="00D179D8">
        <w:rPr>
          <w:szCs w:val="20"/>
          <w:lang w:val="en-GB"/>
        </w:rPr>
        <w:t xml:space="preserve">Spring </w:t>
      </w:r>
      <w:r>
        <w:rPr>
          <w:szCs w:val="20"/>
          <w:lang w:val="en-GB"/>
        </w:rPr>
        <w:t>2014).</w:t>
      </w:r>
      <w:r w:rsidRPr="00FB1B43">
        <w:rPr>
          <w:szCs w:val="20"/>
          <w:lang w:val="en-GB"/>
        </w:rPr>
        <w:t xml:space="preserve"> </w:t>
      </w:r>
    </w:p>
    <w:p w14:paraId="7C6C1A14" w14:textId="59F158FE" w:rsidR="00056E65" w:rsidRPr="00BE59DF" w:rsidRDefault="00056E65" w:rsidP="00056E65">
      <w:pPr>
        <w:jc w:val="both"/>
        <w:rPr>
          <w:szCs w:val="20"/>
          <w:lang w:val="en-GB"/>
        </w:rPr>
      </w:pPr>
      <w:r w:rsidRPr="00056E65">
        <w:rPr>
          <w:i/>
          <w:szCs w:val="20"/>
        </w:rPr>
        <w:t>Building the Virtual Courthouse: Ethical Considerations for Design, Implementation, and Regulation in the World of ODR</w:t>
      </w:r>
      <w:r>
        <w:rPr>
          <w:i/>
          <w:szCs w:val="20"/>
        </w:rPr>
        <w:t xml:space="preserve"> </w:t>
      </w:r>
      <w:r w:rsidRPr="00BE59DF">
        <w:rPr>
          <w:szCs w:val="20"/>
        </w:rPr>
        <w:t xml:space="preserve">(with Scott J. Shackelford) </w:t>
      </w:r>
      <w:r w:rsidR="002E199E">
        <w:rPr>
          <w:szCs w:val="20"/>
        </w:rPr>
        <w:t>2014</w:t>
      </w:r>
      <w:r w:rsidR="00385D15">
        <w:rPr>
          <w:szCs w:val="20"/>
        </w:rPr>
        <w:t xml:space="preserve"> </w:t>
      </w:r>
      <w:r w:rsidRPr="00056E65">
        <w:rPr>
          <w:szCs w:val="20"/>
        </w:rPr>
        <w:t>Wisconsin Law Review</w:t>
      </w:r>
      <w:r w:rsidR="00385D15">
        <w:rPr>
          <w:szCs w:val="20"/>
        </w:rPr>
        <w:t xml:space="preserve"> 615</w:t>
      </w:r>
      <w:r w:rsidR="002E199E">
        <w:rPr>
          <w:szCs w:val="20"/>
        </w:rPr>
        <w:t xml:space="preserve"> </w:t>
      </w:r>
      <w:r>
        <w:rPr>
          <w:szCs w:val="20"/>
        </w:rPr>
        <w:t>(2014).</w:t>
      </w:r>
    </w:p>
    <w:p w14:paraId="5A316627" w14:textId="154ED64A" w:rsidR="00733664" w:rsidRDefault="00733664" w:rsidP="00733664">
      <w:pPr>
        <w:jc w:val="both"/>
        <w:rPr>
          <w:szCs w:val="20"/>
          <w:lang w:val="en-GB"/>
        </w:rPr>
      </w:pPr>
      <w:r w:rsidRPr="00F23534">
        <w:rPr>
          <w:i/>
          <w:szCs w:val="20"/>
          <w:lang w:val="en-GB"/>
        </w:rPr>
        <w:t>Pliers and Screwdrivers as Contributory Infringement Devices: Why Your Local Repair Shop Might Be a Copyright Infringer and What We Must Do To Stop the Crazines</w:t>
      </w:r>
      <w:r>
        <w:rPr>
          <w:i/>
          <w:szCs w:val="20"/>
          <w:lang w:val="en-GB"/>
        </w:rPr>
        <w:t>s,</w:t>
      </w:r>
      <w:r w:rsidRPr="00733664">
        <w:rPr>
          <w:smallCaps/>
        </w:rPr>
        <w:t xml:space="preserve"> </w:t>
      </w:r>
      <w:r>
        <w:rPr>
          <w:smallCaps/>
        </w:rPr>
        <w:t>12</w:t>
      </w:r>
      <w:r w:rsidRPr="00184343">
        <w:rPr>
          <w:smallCaps/>
        </w:rPr>
        <w:t xml:space="preserve"> </w:t>
      </w:r>
      <w:r w:rsidRPr="00DB140E">
        <w:rPr>
          <w:smallCaps/>
        </w:rPr>
        <w:t>N</w:t>
      </w:r>
      <w:r>
        <w:rPr>
          <w:smallCaps/>
        </w:rPr>
        <w:t>orth</w:t>
      </w:r>
      <w:r w:rsidRPr="00DB140E">
        <w:rPr>
          <w:smallCaps/>
        </w:rPr>
        <w:t>w</w:t>
      </w:r>
      <w:r>
        <w:rPr>
          <w:smallCaps/>
        </w:rPr>
        <w:t>estern Journal of Technology and Intellectual Property</w:t>
      </w:r>
      <w:r w:rsidRPr="00DB140E">
        <w:rPr>
          <w:smallCaps/>
        </w:rPr>
        <w:t xml:space="preserve"> </w:t>
      </w:r>
      <w:r w:rsidR="00152E91">
        <w:rPr>
          <w:smallCaps/>
        </w:rPr>
        <w:t>67, 67- 83</w:t>
      </w:r>
      <w:r>
        <w:rPr>
          <w:i/>
          <w:szCs w:val="20"/>
          <w:lang w:val="en-GB"/>
        </w:rPr>
        <w:t xml:space="preserve"> </w:t>
      </w:r>
      <w:r w:rsidR="006D0F1F">
        <w:rPr>
          <w:szCs w:val="20"/>
          <w:lang w:val="en-GB"/>
        </w:rPr>
        <w:t>(2014</w:t>
      </w:r>
      <w:r w:rsidRPr="00F23534">
        <w:rPr>
          <w:szCs w:val="20"/>
          <w:lang w:val="en-GB"/>
        </w:rPr>
        <w:t>).</w:t>
      </w:r>
    </w:p>
    <w:p w14:paraId="3428CDCB" w14:textId="77777777" w:rsidR="00114BE3" w:rsidRPr="00114BE3" w:rsidRDefault="00114BE3" w:rsidP="00B55F00">
      <w:pPr>
        <w:jc w:val="both"/>
        <w:rPr>
          <w:i/>
          <w:szCs w:val="20"/>
          <w:lang w:val="en-GB"/>
        </w:rPr>
      </w:pPr>
      <w:r w:rsidRPr="00F23534">
        <w:rPr>
          <w:i/>
          <w:szCs w:val="20"/>
          <w:lang w:val="en-GB"/>
        </w:rPr>
        <w:t>Promoting Investment in Agricultural Production: Increasing Legal Tools for Small to Medium Farmers</w:t>
      </w:r>
      <w:r w:rsidR="00E374B5">
        <w:rPr>
          <w:i/>
          <w:szCs w:val="20"/>
          <w:lang w:val="en-GB"/>
        </w:rPr>
        <w:t>,</w:t>
      </w:r>
      <w:r w:rsidR="00D179D8" w:rsidRPr="00D179D8">
        <w:rPr>
          <w:szCs w:val="20"/>
          <w:lang w:val="en-GB"/>
        </w:rPr>
        <w:t xml:space="preserve"> </w:t>
      </w:r>
      <w:r w:rsidR="00D179D8" w:rsidRPr="00F23534">
        <w:rPr>
          <w:szCs w:val="20"/>
          <w:lang w:val="en-GB"/>
        </w:rPr>
        <w:t>(with Abbey Stemler)</w:t>
      </w:r>
      <w:r w:rsidR="00B55F00">
        <w:rPr>
          <w:i/>
          <w:szCs w:val="20"/>
          <w:lang w:val="en-GB"/>
        </w:rPr>
        <w:t xml:space="preserve"> </w:t>
      </w:r>
      <w:r w:rsidR="00B55F00" w:rsidRPr="009A056A">
        <w:rPr>
          <w:szCs w:val="20"/>
          <w:lang w:val="en-GB"/>
        </w:rPr>
        <w:t xml:space="preserve">8 </w:t>
      </w:r>
      <w:r w:rsidR="00B55F00" w:rsidRPr="00114BE3">
        <w:rPr>
          <w:smallCaps/>
          <w:szCs w:val="20"/>
          <w:lang w:val="en-GB"/>
        </w:rPr>
        <w:t>Ohio State Entrepreneurial Business Law Journal</w:t>
      </w:r>
      <w:r w:rsidR="00B55F00">
        <w:rPr>
          <w:smallCaps/>
          <w:szCs w:val="20"/>
          <w:lang w:val="en-GB"/>
        </w:rPr>
        <w:t>, 281 (2013)</w:t>
      </w:r>
      <w:r w:rsidR="00D179D8">
        <w:rPr>
          <w:smallCaps/>
          <w:szCs w:val="20"/>
          <w:lang w:val="en-GB"/>
        </w:rPr>
        <w:t>.</w:t>
      </w:r>
    </w:p>
    <w:p w14:paraId="1C6BC69B" w14:textId="61BB0D05" w:rsidR="000E3FF6" w:rsidRDefault="00184343" w:rsidP="000E3FF6">
      <w:pPr>
        <w:jc w:val="both"/>
        <w:rPr>
          <w:szCs w:val="20"/>
          <w:lang w:val="en-GB"/>
        </w:rPr>
      </w:pPr>
      <w:r w:rsidRPr="00184343">
        <w:rPr>
          <w:i/>
          <w:szCs w:val="20"/>
          <w:lang w:val="en-GB"/>
        </w:rPr>
        <w:t>Heavyweight Bots in the Clouds: The Wrong Incentives and Poorly Crafted Balances That Lead to the Blocking of Information Online</w:t>
      </w:r>
      <w:r>
        <w:rPr>
          <w:szCs w:val="20"/>
          <w:lang w:val="en-GB"/>
        </w:rPr>
        <w:t xml:space="preserve">, </w:t>
      </w:r>
      <w:r>
        <w:rPr>
          <w:smallCaps/>
        </w:rPr>
        <w:t>11</w:t>
      </w:r>
      <w:r w:rsidRPr="00184343">
        <w:rPr>
          <w:smallCaps/>
        </w:rPr>
        <w:t xml:space="preserve"> </w:t>
      </w:r>
      <w:r w:rsidRPr="00DB140E">
        <w:rPr>
          <w:smallCaps/>
        </w:rPr>
        <w:t>N</w:t>
      </w:r>
      <w:r>
        <w:rPr>
          <w:smallCaps/>
        </w:rPr>
        <w:t>orth</w:t>
      </w:r>
      <w:r w:rsidRPr="00DB140E">
        <w:rPr>
          <w:smallCaps/>
        </w:rPr>
        <w:t>w</w:t>
      </w:r>
      <w:r>
        <w:rPr>
          <w:smallCaps/>
        </w:rPr>
        <w:t>estern Journal of Technology and Intellectual Property</w:t>
      </w:r>
      <w:r w:rsidRPr="00DB140E">
        <w:rPr>
          <w:smallCaps/>
        </w:rPr>
        <w:t xml:space="preserve"> </w:t>
      </w:r>
      <w:r w:rsidR="00AE6280">
        <w:rPr>
          <w:smallCaps/>
        </w:rPr>
        <w:t xml:space="preserve">473, 473-500 </w:t>
      </w:r>
      <w:r>
        <w:rPr>
          <w:smallCaps/>
        </w:rPr>
        <w:t>(2013)</w:t>
      </w:r>
      <w:r w:rsidR="00114BE3">
        <w:t>.</w:t>
      </w:r>
    </w:p>
    <w:p w14:paraId="6DAEE453" w14:textId="04CE6C45" w:rsidR="000E3FF6" w:rsidRDefault="000E3FF6" w:rsidP="000E3FF6">
      <w:pPr>
        <w:jc w:val="both"/>
        <w:rPr>
          <w:i/>
        </w:rPr>
      </w:pPr>
      <w:r w:rsidRPr="00394DB0">
        <w:rPr>
          <w:i/>
        </w:rPr>
        <w:t xml:space="preserve">Intermediaries Precarious Balance within Europe: Oddly Placed Cooperative Burdens in the Online World </w:t>
      </w:r>
      <w:r w:rsidR="00184343" w:rsidRPr="00184343">
        <w:t xml:space="preserve">11 </w:t>
      </w:r>
      <w:r w:rsidRPr="00184343">
        <w:rPr>
          <w:smallCaps/>
        </w:rPr>
        <w:t>Northwestern</w:t>
      </w:r>
      <w:r>
        <w:rPr>
          <w:smallCaps/>
        </w:rPr>
        <w:t xml:space="preserve"> Journal of Technology and Intellectual Property</w:t>
      </w:r>
      <w:r w:rsidRPr="00DB140E">
        <w:rPr>
          <w:smallCaps/>
        </w:rPr>
        <w:t xml:space="preserve"> </w:t>
      </w:r>
      <w:r w:rsidR="002A6533">
        <w:rPr>
          <w:smallCaps/>
        </w:rPr>
        <w:t>359</w:t>
      </w:r>
      <w:r w:rsidR="00AE6280">
        <w:rPr>
          <w:smallCaps/>
        </w:rPr>
        <w:t xml:space="preserve">, 359-384 </w:t>
      </w:r>
      <w:r w:rsidR="00184343">
        <w:rPr>
          <w:smallCaps/>
        </w:rPr>
        <w:t>(2013</w:t>
      </w:r>
      <w:r>
        <w:rPr>
          <w:smallCaps/>
        </w:rPr>
        <w:t>)</w:t>
      </w:r>
      <w:r>
        <w:t>.</w:t>
      </w:r>
      <w:r>
        <w:rPr>
          <w:i/>
        </w:rPr>
        <w:t xml:space="preserve"> </w:t>
      </w:r>
    </w:p>
    <w:p w14:paraId="697A30F2" w14:textId="7E1C4125" w:rsidR="000E3FF6" w:rsidRDefault="000E3FF6" w:rsidP="000E3FF6">
      <w:pPr>
        <w:jc w:val="both"/>
        <w:rPr>
          <w:i/>
        </w:rPr>
      </w:pPr>
      <w:r w:rsidRPr="00BA4EB1">
        <w:rPr>
          <w:i/>
        </w:rPr>
        <w:lastRenderedPageBreak/>
        <w:t>It’s Time the Law Begins to Protect Consumers from Significantly One-Sided Arbitration Clauses within Contracts of Adhesion</w:t>
      </w:r>
      <w:r>
        <w:rPr>
          <w:i/>
        </w:rPr>
        <w:t xml:space="preserve">, </w:t>
      </w:r>
      <w:r>
        <w:t xml:space="preserve">91 </w:t>
      </w:r>
      <w:r>
        <w:rPr>
          <w:smallCaps/>
        </w:rPr>
        <w:t>Nebraska Law Review</w:t>
      </w:r>
      <w:r w:rsidR="00AE6280">
        <w:rPr>
          <w:smallCaps/>
        </w:rPr>
        <w:t xml:space="preserve"> 666, </w:t>
      </w:r>
      <w:r w:rsidR="00E256FB">
        <w:t>666</w:t>
      </w:r>
      <w:r>
        <w:t xml:space="preserve"> </w:t>
      </w:r>
      <w:r w:rsidR="00AE6280">
        <w:t>-705</w:t>
      </w:r>
      <w:r w:rsidR="00786F85">
        <w:t xml:space="preserve"> </w:t>
      </w:r>
      <w:r w:rsidRPr="00BA4EB1">
        <w:t>(2013)</w:t>
      </w:r>
      <w:r w:rsidR="00004DEC">
        <w:t>.</w:t>
      </w:r>
    </w:p>
    <w:p w14:paraId="0FB4AA3B" w14:textId="77777777" w:rsidR="000E3FF6" w:rsidRDefault="000E3FF6" w:rsidP="000E3FF6">
      <w:pPr>
        <w:jc w:val="both"/>
      </w:pPr>
      <w:r>
        <w:rPr>
          <w:i/>
        </w:rPr>
        <w:t xml:space="preserve">U.N. Convention on the Use of Electronic Communications in International Contracts, </w:t>
      </w:r>
      <w:r w:rsidRPr="007B2023">
        <w:t>section in International Commercial Transactions, Franchising, and Distribution, 2011 Year in Review,</w:t>
      </w:r>
      <w:r>
        <w:t xml:space="preserve"> (co-author </w:t>
      </w:r>
      <w:r w:rsidR="00AF0C2B">
        <w:t xml:space="preserve">Benjamin </w:t>
      </w:r>
      <w:r>
        <w:t xml:space="preserve">Lambert), </w:t>
      </w:r>
      <w:r>
        <w:rPr>
          <w:smallCaps/>
        </w:rPr>
        <w:t xml:space="preserve">The International </w:t>
      </w:r>
      <w:r w:rsidRPr="00A0377E">
        <w:rPr>
          <w:smallCaps/>
        </w:rPr>
        <w:t>Lawyer</w:t>
      </w:r>
      <w:r>
        <w:t xml:space="preserve"> 46(1), 199 (Spring 2012).</w:t>
      </w:r>
    </w:p>
    <w:p w14:paraId="20F345A5" w14:textId="77777777" w:rsidR="000E3FF6" w:rsidRDefault="000E3FF6" w:rsidP="000E3FF6">
      <w:pPr>
        <w:jc w:val="both"/>
      </w:pPr>
      <w:r w:rsidRPr="00A0377E">
        <w:rPr>
          <w:i/>
        </w:rPr>
        <w:t>Cross Border Secured Transactions: Ongoing Issues and Some Possible Solutions</w:t>
      </w:r>
      <w:r w:rsidRPr="008105EF">
        <w:t xml:space="preserve">, </w:t>
      </w:r>
      <w:r w:rsidR="0012580A">
        <w:t xml:space="preserve">contained in </w:t>
      </w:r>
      <w:r w:rsidR="0012580A" w:rsidRPr="0012580A">
        <w:t>Fall 2009 Symposium: Emerging Frameworks For International Business Transactions</w:t>
      </w:r>
      <w:r w:rsidR="0012580A">
        <w:t xml:space="preserve">, </w:t>
      </w:r>
      <w:r w:rsidRPr="00A0377E">
        <w:rPr>
          <w:smallCaps/>
        </w:rPr>
        <w:t>Elon Law Review</w:t>
      </w:r>
      <w:r w:rsidRPr="008105EF">
        <w:t xml:space="preserve"> Vol. 2, Issue 1 87-107 (March 2011); translated and published in Spanish at Revista de Derecho Privado, Universidad Externado de Colombia n.º 20, enero-junio de 2011, pp . 155 a 174, (June 2011)</w:t>
      </w:r>
    </w:p>
    <w:p w14:paraId="2FC384DD" w14:textId="77777777" w:rsidR="000E3FF6" w:rsidRDefault="000E3FF6" w:rsidP="000E3FF6">
      <w:pPr>
        <w:jc w:val="both"/>
      </w:pPr>
      <w:r w:rsidRPr="00A0377E">
        <w:rPr>
          <w:i/>
        </w:rPr>
        <w:t>Electronic Commerce and the New UNCITRAL Convention</w:t>
      </w:r>
      <w:r>
        <w:t xml:space="preserve">, </w:t>
      </w:r>
      <w:r w:rsidRPr="008105EF">
        <w:t xml:space="preserve">19(1) </w:t>
      </w:r>
      <w:r w:rsidRPr="00A0377E">
        <w:rPr>
          <w:smallCaps/>
        </w:rPr>
        <w:t>International Law Practicum</w:t>
      </w:r>
      <w:r w:rsidRPr="008105EF">
        <w:t xml:space="preserve"> (New York State Bar Associati</w:t>
      </w:r>
      <w:r>
        <w:t>on), 66-74</w:t>
      </w:r>
      <w:r w:rsidRPr="008105EF">
        <w:t xml:space="preserve"> </w:t>
      </w:r>
      <w:r>
        <w:t xml:space="preserve">(2006), </w:t>
      </w:r>
      <w:r w:rsidRPr="008105EF">
        <w:t>ISSN: 1041-3405</w:t>
      </w:r>
      <w:r>
        <w:t>.</w:t>
      </w:r>
    </w:p>
    <w:p w14:paraId="7ACCD56B" w14:textId="77777777" w:rsidR="000E3FF6" w:rsidRDefault="000E3FF6" w:rsidP="000E3FF6">
      <w:pPr>
        <w:jc w:val="both"/>
      </w:pPr>
      <w:r w:rsidRPr="00A0377E">
        <w:rPr>
          <w:i/>
        </w:rPr>
        <w:t>Manner, Method, Receipt or Dispatch: the Use of Electronic Media is Nothing New to the Law</w:t>
      </w:r>
      <w:r>
        <w:t xml:space="preserve">, 52 </w:t>
      </w:r>
      <w:r w:rsidRPr="00A0377E">
        <w:rPr>
          <w:smallCaps/>
        </w:rPr>
        <w:t>Loyola Law Review</w:t>
      </w:r>
      <w:r>
        <w:t xml:space="preserve">, 101-137 (2006), ISSN: 0192-9720. </w:t>
      </w:r>
    </w:p>
    <w:p w14:paraId="1F24607C" w14:textId="77777777" w:rsidR="000E3FF6" w:rsidRDefault="000E3FF6" w:rsidP="000E3FF6">
      <w:pPr>
        <w:jc w:val="both"/>
      </w:pPr>
      <w:r w:rsidRPr="00A0377E">
        <w:rPr>
          <w:i/>
        </w:rPr>
        <w:t>Confidentiality, In a Forum of Last Resort? Is the Use of Confidential Arbitration a Good Idea for Business and Society?,</w:t>
      </w:r>
      <w:r>
        <w:t xml:space="preserve"> 16 </w:t>
      </w:r>
      <w:r w:rsidRPr="00A0377E">
        <w:rPr>
          <w:smallCaps/>
        </w:rPr>
        <w:t>American Review of International Arbitration</w:t>
      </w:r>
      <w:r>
        <w:t>, 479 (2005) ISSN:1050-4109.</w:t>
      </w:r>
    </w:p>
    <w:p w14:paraId="12A7A4B0" w14:textId="5B78767D" w:rsidR="006F3F93" w:rsidRPr="00EA4D02" w:rsidRDefault="000E3FF6" w:rsidP="000E3FF6">
      <w:pPr>
        <w:jc w:val="both"/>
      </w:pPr>
      <w:r w:rsidRPr="00EA4D02">
        <w:rPr>
          <w:i/>
        </w:rPr>
        <w:t>Ethics for Commercial Arbitrators: Basic Principles and Emerging Standards</w:t>
      </w:r>
      <w:r w:rsidRPr="008105EF">
        <w:t xml:space="preserve"> (Co</w:t>
      </w:r>
      <w:r>
        <w:t xml:space="preserve">-author with H. Gabriel), </w:t>
      </w:r>
      <w:r w:rsidRPr="008105EF">
        <w:t xml:space="preserve">5 </w:t>
      </w:r>
      <w:r w:rsidRPr="00EA4D02">
        <w:rPr>
          <w:smallCaps/>
        </w:rPr>
        <w:t>Wyoming Law Review</w:t>
      </w:r>
      <w:r>
        <w:t>, 453-470 (2005)</w:t>
      </w:r>
      <w:r w:rsidRPr="008105EF">
        <w:t xml:space="preserve"> ISSN: 0023-7612</w:t>
      </w:r>
      <w:r>
        <w:t>.</w:t>
      </w:r>
    </w:p>
    <w:p w14:paraId="0BB6CAA9" w14:textId="72DE6761" w:rsidR="000E3FF6" w:rsidRPr="008105EF" w:rsidRDefault="000E3FF6" w:rsidP="000E3FF6">
      <w:pPr>
        <w:rPr>
          <w:b/>
          <w:u w:val="single"/>
        </w:rPr>
      </w:pPr>
      <w:r w:rsidRPr="008105EF">
        <w:rPr>
          <w:b/>
          <w:u w:val="single"/>
        </w:rPr>
        <w:t>Journals- International</w:t>
      </w:r>
      <w:r w:rsidR="00F84D98">
        <w:rPr>
          <w:b/>
          <w:u w:val="single"/>
        </w:rPr>
        <w:t xml:space="preserve"> </w:t>
      </w:r>
    </w:p>
    <w:p w14:paraId="7E8975E8" w14:textId="77777777" w:rsidR="000E3FF6" w:rsidRPr="00005ACA" w:rsidRDefault="00005ACA" w:rsidP="00005ACA">
      <w:pPr>
        <w:jc w:val="both"/>
        <w:rPr>
          <w:i/>
        </w:rPr>
      </w:pPr>
      <w:r w:rsidRPr="00005ACA">
        <w:rPr>
          <w:i/>
        </w:rPr>
        <w:t xml:space="preserve">Technology, E-Commerce </w:t>
      </w:r>
      <w:r>
        <w:rPr>
          <w:i/>
        </w:rPr>
        <w:t xml:space="preserve">and the Emerging Harmonization: </w:t>
      </w:r>
      <w:r w:rsidRPr="00005ACA">
        <w:rPr>
          <w:i/>
        </w:rPr>
        <w:t>The Growing Body of International Instruments Facilitating E-Commerce and the Continuing Need to Encourage Wide Adoption</w:t>
      </w:r>
      <w:r w:rsidR="000E3FF6">
        <w:rPr>
          <w:i/>
        </w:rPr>
        <w:t xml:space="preserve">, </w:t>
      </w:r>
      <w:r w:rsidR="000E3FF6">
        <w:rPr>
          <w:rFonts w:cstheme="minorHAnsi"/>
        </w:rPr>
        <w:t xml:space="preserve">(with J. Benjamin Lambert), </w:t>
      </w:r>
      <w:r w:rsidR="000E3FF6" w:rsidRPr="00516F26">
        <w:rPr>
          <w:rFonts w:cstheme="minorHAnsi"/>
          <w:smallCaps/>
        </w:rPr>
        <w:t>International Trade and Business Law Review</w:t>
      </w:r>
      <w:r w:rsidR="000E3FF6">
        <w:rPr>
          <w:rFonts w:cstheme="minorHAnsi"/>
        </w:rPr>
        <w:t>,</w:t>
      </w:r>
      <w:r w:rsidR="000E3FF6" w:rsidRPr="00516F26">
        <w:t xml:space="preserve"> </w:t>
      </w:r>
      <w:r w:rsidR="000E3FF6">
        <w:rPr>
          <w:rFonts w:cstheme="minorHAnsi"/>
        </w:rPr>
        <w:t xml:space="preserve">ISSN: </w:t>
      </w:r>
      <w:r w:rsidR="000E3FF6" w:rsidRPr="00516F26">
        <w:rPr>
          <w:rFonts w:cstheme="minorHAnsi"/>
        </w:rPr>
        <w:t>1836-8573</w:t>
      </w:r>
      <w:r w:rsidR="007B1145">
        <w:rPr>
          <w:rFonts w:cstheme="minorHAnsi"/>
        </w:rPr>
        <w:t xml:space="preserve"> (Dec. 2013) (Invited Symposium Submission</w:t>
      </w:r>
      <w:r w:rsidR="000E3FF6">
        <w:rPr>
          <w:rFonts w:cstheme="minorHAnsi"/>
        </w:rPr>
        <w:t>)</w:t>
      </w:r>
    </w:p>
    <w:p w14:paraId="7A7D2E2D" w14:textId="77777777" w:rsidR="000E3FF6" w:rsidRDefault="000E3FF6" w:rsidP="000E3FF6">
      <w:pPr>
        <w:jc w:val="both"/>
      </w:pPr>
      <w:r w:rsidRPr="00A0377E">
        <w:rPr>
          <w:i/>
        </w:rPr>
        <w:t>Improving Confidence in Cross Border Electronic Commerce: Communication, Signatures and Authentication Devices</w:t>
      </w:r>
      <w:r w:rsidRPr="008105EF">
        <w:t xml:space="preserve">, </w:t>
      </w:r>
      <w:r w:rsidRPr="00A0377E">
        <w:rPr>
          <w:smallCaps/>
        </w:rPr>
        <w:t>Journal of Internet Law</w:t>
      </w:r>
      <w:r>
        <w:t xml:space="preserve">, Vol. 14, No. 7, </w:t>
      </w:r>
      <w:r w:rsidRPr="008105EF">
        <w:t>25-34</w:t>
      </w:r>
      <w:r>
        <w:t xml:space="preserve"> (Jan 2011) (Aspen Publishers) </w:t>
      </w:r>
      <w:r w:rsidRPr="008105EF">
        <w:t>ISSN</w:t>
      </w:r>
      <w:r>
        <w:t xml:space="preserve"> 1094-2904.</w:t>
      </w:r>
    </w:p>
    <w:p w14:paraId="2F617FF1" w14:textId="77777777" w:rsidR="000E3FF6" w:rsidRDefault="000E3FF6" w:rsidP="000E3FF6">
      <w:pPr>
        <w:jc w:val="both"/>
      </w:pPr>
      <w:r w:rsidRPr="00A0377E">
        <w:rPr>
          <w:i/>
        </w:rPr>
        <w:t>Intellectual Property as Collateral in Secured Transactions: Collision of Divergent Approaches, Society of Legal Scholars</w:t>
      </w:r>
      <w:r w:rsidRPr="008105EF">
        <w:t xml:space="preserve">, Presentation and Publication, </w:t>
      </w:r>
      <w:r w:rsidRPr="00A0377E">
        <w:rPr>
          <w:smallCaps/>
        </w:rPr>
        <w:t>Business Law International</w:t>
      </w:r>
      <w:r w:rsidRPr="008105EF">
        <w:t xml:space="preserve">, (International </w:t>
      </w:r>
      <w:r>
        <w:t xml:space="preserve">Bar Association) Vol. 10, 27-50 (2009), </w:t>
      </w:r>
      <w:r w:rsidRPr="008105EF">
        <w:t>ISSN: 1467 632X</w:t>
      </w:r>
      <w:r>
        <w:t>.</w:t>
      </w:r>
    </w:p>
    <w:p w14:paraId="6E3C5B64" w14:textId="77777777" w:rsidR="00F373F0" w:rsidRDefault="00F373F0" w:rsidP="008105EF">
      <w:pPr>
        <w:rPr>
          <w:b/>
          <w:u w:val="single"/>
        </w:rPr>
      </w:pPr>
      <w:r>
        <w:rPr>
          <w:b/>
          <w:u w:val="single"/>
        </w:rPr>
        <w:t>Books</w:t>
      </w:r>
    </w:p>
    <w:p w14:paraId="518A02FA" w14:textId="4D0E7FEE" w:rsidR="005507BA" w:rsidRPr="00F373F0" w:rsidRDefault="005507BA" w:rsidP="008105EF">
      <w:r w:rsidRPr="005507BA">
        <w:rPr>
          <w:u w:val="single"/>
        </w:rPr>
        <w:t>Legal &amp; Ethical Aspects of International Business</w:t>
      </w:r>
      <w:r>
        <w:t xml:space="preserve">, </w:t>
      </w:r>
      <w:r w:rsidRPr="005507BA">
        <w:t>with by Eric L. Richards and Scott J. Shackelford</w:t>
      </w:r>
      <w:r>
        <w:t xml:space="preserve">, </w:t>
      </w:r>
      <w:r w:rsidRPr="005507BA">
        <w:t>Aspen College Series, Wolters Kluwer Law &amp; Business (forthcoming 2</w:t>
      </w:r>
      <w:r w:rsidRPr="005507BA">
        <w:rPr>
          <w:vertAlign w:val="superscript"/>
        </w:rPr>
        <w:t>nd</w:t>
      </w:r>
      <w:r w:rsidRPr="005507BA">
        <w:t xml:space="preserve"> Ed., estimated summer 2020)</w:t>
      </w:r>
    </w:p>
    <w:p w14:paraId="5CB1B576" w14:textId="0E7BBE9A" w:rsidR="00F373F0" w:rsidRPr="00F373F0" w:rsidRDefault="008105EF" w:rsidP="00CE5D6B">
      <w:pPr>
        <w:rPr>
          <w:b/>
          <w:u w:val="single"/>
        </w:rPr>
      </w:pPr>
      <w:r w:rsidRPr="008105EF">
        <w:rPr>
          <w:b/>
          <w:u w:val="single"/>
        </w:rPr>
        <w:t>Book Chapters</w:t>
      </w:r>
      <w:r w:rsidR="00B76A0F">
        <w:rPr>
          <w:b/>
          <w:u w:val="single"/>
        </w:rPr>
        <w:t xml:space="preserve"> </w:t>
      </w:r>
    </w:p>
    <w:p w14:paraId="5A1DEEEB" w14:textId="5EBB0FF8" w:rsidR="00280300" w:rsidRPr="00280300" w:rsidRDefault="00280300" w:rsidP="00280300">
      <w:pPr>
        <w:rPr>
          <w:rFonts w:cstheme="minorHAnsi"/>
          <w:smallCaps/>
        </w:rPr>
      </w:pPr>
      <w:r w:rsidRPr="00280300">
        <w:rPr>
          <w:rFonts w:cstheme="minorHAnsi"/>
          <w:smallCaps/>
        </w:rPr>
        <w:lastRenderedPageBreak/>
        <w:t xml:space="preserve">Artificial Intelligence Governance and Policy: A Practical Guide to Identifying, Understanding, and Mitigating Legal Risks Associated With AI Integration </w:t>
      </w:r>
      <w:r w:rsidRPr="006D6086">
        <w:rPr>
          <w:rFonts w:cstheme="minorHAnsi"/>
        </w:rPr>
        <w:t>(with Chris Draper</w:t>
      </w:r>
      <w:r w:rsidR="008F2014">
        <w:rPr>
          <w:rFonts w:cstheme="minorHAnsi"/>
        </w:rPr>
        <w:t xml:space="preserve"> </w:t>
      </w:r>
      <w:r w:rsidRPr="006D6086">
        <w:rPr>
          <w:rFonts w:cstheme="minorHAnsi"/>
        </w:rPr>
        <w:t>and Dakota Coates) Leading Legal Disruption: Artificial Intelligence and a Toolkit for Lawyers and the Law</w:t>
      </w:r>
      <w:r w:rsidR="006D6086" w:rsidRPr="006D6086">
        <w:rPr>
          <w:rFonts w:cstheme="minorHAnsi"/>
        </w:rPr>
        <w:t xml:space="preserve"> (Forthcoming 2020)</w:t>
      </w:r>
    </w:p>
    <w:p w14:paraId="30B0D9E6" w14:textId="4C6B60A3" w:rsidR="00F373F0" w:rsidRDefault="004F7C09" w:rsidP="004F7C09">
      <w:pPr>
        <w:rPr>
          <w:rFonts w:cstheme="minorHAnsi"/>
        </w:rPr>
      </w:pPr>
      <w:r w:rsidRPr="004F7C09">
        <w:rPr>
          <w:rFonts w:cstheme="minorHAnsi"/>
          <w:smallCaps/>
        </w:rPr>
        <w:t>Cyberspace Governance In The Digital Cold War</w:t>
      </w:r>
      <w:r>
        <w:rPr>
          <w:rFonts w:cstheme="minorHAnsi"/>
        </w:rPr>
        <w:t xml:space="preserve"> </w:t>
      </w:r>
      <w:r w:rsidRPr="004F7C09">
        <w:rPr>
          <w:rFonts w:cstheme="minorHAnsi"/>
        </w:rPr>
        <w:t xml:space="preserve"> </w:t>
      </w:r>
      <w:r w:rsidR="00F373F0">
        <w:rPr>
          <w:rFonts w:cstheme="minorHAnsi"/>
        </w:rPr>
        <w:t xml:space="preserve">(with Scott Shackelford) </w:t>
      </w:r>
      <w:r w:rsidR="00F373F0" w:rsidRPr="00F373F0">
        <w:rPr>
          <w:rFonts w:cstheme="minorHAnsi"/>
        </w:rPr>
        <w:t>Cambridge Studies on Governing Knowledge Commons series,</w:t>
      </w:r>
      <w:r w:rsidR="00F373F0">
        <w:rPr>
          <w:rFonts w:cstheme="minorHAnsi"/>
        </w:rPr>
        <w:t xml:space="preserve"> Cambridge Press, (expected  Summer 2020).</w:t>
      </w:r>
    </w:p>
    <w:p w14:paraId="6F48D8B0" w14:textId="32D501BF" w:rsidR="00F373F0" w:rsidRDefault="00F373F0" w:rsidP="00F373F0">
      <w:pPr>
        <w:rPr>
          <w:rFonts w:cstheme="minorHAnsi"/>
        </w:rPr>
      </w:pPr>
      <w:r w:rsidRPr="004F7C09">
        <w:rPr>
          <w:rFonts w:cstheme="minorHAnsi"/>
          <w:smallCaps/>
        </w:rPr>
        <w:t>Governance Of Algorithms: Rethinking Public Sector Use of Algorithms For Predictive Purposes</w:t>
      </w:r>
      <w:r>
        <w:rPr>
          <w:rFonts w:cstheme="minorHAnsi"/>
        </w:rPr>
        <w:t xml:space="preserve"> (with </w:t>
      </w:r>
      <w:r w:rsidRPr="00F373F0">
        <w:rPr>
          <w:rFonts w:cstheme="minorHAnsi"/>
        </w:rPr>
        <w:t>Ciabhan Connelly</w:t>
      </w:r>
      <w:r>
        <w:rPr>
          <w:rFonts w:cstheme="minorHAnsi"/>
        </w:rPr>
        <w:t xml:space="preserve">) in </w:t>
      </w:r>
      <w:r w:rsidRPr="00F373F0">
        <w:rPr>
          <w:rFonts w:cstheme="minorHAnsi"/>
        </w:rPr>
        <w:t>Cambridge Handbook on Law and Algorithms</w:t>
      </w:r>
      <w:r>
        <w:rPr>
          <w:rFonts w:cstheme="minorHAnsi"/>
        </w:rPr>
        <w:t>, Cambridge Press, (expected late 2019).</w:t>
      </w:r>
    </w:p>
    <w:p w14:paraId="2C69E7D5" w14:textId="40E5102F" w:rsidR="008105EF" w:rsidRPr="00CE5D6B" w:rsidRDefault="00CE5D6B" w:rsidP="00F373F0">
      <w:pPr>
        <w:rPr>
          <w:rFonts w:cstheme="minorHAnsi"/>
        </w:rPr>
      </w:pPr>
      <w:r w:rsidRPr="00D22002">
        <w:rPr>
          <w:rFonts w:cstheme="minorHAnsi"/>
        </w:rPr>
        <w:t>Americ</w:t>
      </w:r>
      <w:r>
        <w:rPr>
          <w:rFonts w:cstheme="minorHAnsi"/>
        </w:rPr>
        <w:t>an Society of International Law</w:t>
      </w:r>
      <w:r w:rsidR="004D721E">
        <w:rPr>
          <w:rFonts w:cstheme="minorHAnsi"/>
        </w:rPr>
        <w:t>,</w:t>
      </w:r>
      <w:r w:rsidR="009B27C2">
        <w:rPr>
          <w:rFonts w:cstheme="minorHAnsi"/>
        </w:rPr>
        <w:t xml:space="preserve"> </w:t>
      </w:r>
      <w:r w:rsidRPr="00CE5D6B">
        <w:rPr>
          <w:rFonts w:cstheme="minorHAnsi"/>
        </w:rPr>
        <w:t>I</w:t>
      </w:r>
      <w:r w:rsidR="009B27C2">
        <w:rPr>
          <w:rFonts w:cstheme="minorHAnsi"/>
        </w:rPr>
        <w:t>nternational Sale of Goods,</w:t>
      </w:r>
      <w:r>
        <w:rPr>
          <w:rFonts w:cstheme="minorHAnsi"/>
        </w:rPr>
        <w:t xml:space="preserve"> (</w:t>
      </w:r>
      <w:r w:rsidRPr="009E487A">
        <w:rPr>
          <w:rFonts w:cstheme="minorHAnsi"/>
        </w:rPr>
        <w:t>with Vikki Rogers</w:t>
      </w:r>
      <w:r>
        <w:rPr>
          <w:rFonts w:cstheme="minorHAnsi"/>
        </w:rPr>
        <w:t xml:space="preserve">), in </w:t>
      </w:r>
      <w:r w:rsidRPr="00CE5D6B">
        <w:rPr>
          <w:rFonts w:cstheme="minorHAnsi"/>
        </w:rPr>
        <w:t>Benchbook on International Law § III.C (Diane Marie</w:t>
      </w:r>
      <w:r>
        <w:rPr>
          <w:rFonts w:cstheme="minorHAnsi"/>
        </w:rPr>
        <w:t xml:space="preserve"> Amann ed., 2014), available at </w:t>
      </w:r>
      <w:hyperlink r:id="rId8" w:history="1">
        <w:r w:rsidRPr="00FF7EF2">
          <w:rPr>
            <w:rStyle w:val="Hyperlink"/>
            <w:rFonts w:cstheme="minorHAnsi"/>
          </w:rPr>
          <w:t>www.asil.org/benchbook/saleofgoods.pdf</w:t>
        </w:r>
      </w:hyperlink>
      <w:r>
        <w:rPr>
          <w:rFonts w:cstheme="minorHAnsi"/>
        </w:rPr>
        <w:t xml:space="preserve"> </w:t>
      </w:r>
      <w:r w:rsidRPr="00CE5D6B">
        <w:rPr>
          <w:rFonts w:cstheme="minorHAnsi"/>
        </w:rPr>
        <w:t xml:space="preserve"> </w:t>
      </w:r>
    </w:p>
    <w:p w14:paraId="75EFB310" w14:textId="0EAAC663" w:rsidR="008105EF" w:rsidRDefault="003878D8" w:rsidP="00BF061B">
      <w:pPr>
        <w:jc w:val="both"/>
      </w:pPr>
      <w:r w:rsidRPr="009E487A">
        <w:rPr>
          <w:rFonts w:cstheme="minorHAnsi"/>
        </w:rPr>
        <w:t>How May International Standards Assist The Law</w:t>
      </w:r>
      <w:r w:rsidRPr="003878D8">
        <w:t xml:space="preserve"> Reform In England</w:t>
      </w:r>
      <w:r w:rsidRPr="00DE258B">
        <w:rPr>
          <w:smallCaps/>
        </w:rPr>
        <w:t>?,</w:t>
      </w:r>
      <w:r>
        <w:rPr>
          <w:smallCaps/>
        </w:rPr>
        <w:t xml:space="preserve"> </w:t>
      </w:r>
      <w:r w:rsidR="008105EF" w:rsidRPr="00DE258B">
        <w:rPr>
          <w:smallCaps/>
        </w:rPr>
        <w:t>International Legal Standards on Secured Transactions, Facilitation of Credit and Financial Crisis</w:t>
      </w:r>
      <w:r>
        <w:rPr>
          <w:smallCaps/>
        </w:rPr>
        <w:t>,</w:t>
      </w:r>
      <w:r w:rsidR="008105EF">
        <w:t xml:space="preserve"> Cambridge University Press, (</w:t>
      </w:r>
      <w:r w:rsidR="00915E08">
        <w:t>2013</w:t>
      </w:r>
      <w:r w:rsidR="008105EF">
        <w:t>).</w:t>
      </w:r>
    </w:p>
    <w:p w14:paraId="07B5611B" w14:textId="5C53603F" w:rsidR="00BF061B" w:rsidRDefault="00FD015A" w:rsidP="00BF061B">
      <w:pPr>
        <w:jc w:val="both"/>
      </w:pPr>
      <w:r>
        <w:t>CISG Commentary, Article 3 (</w:t>
      </w:r>
      <w:r w:rsidR="009B27C2">
        <w:t>Supply o</w:t>
      </w:r>
      <w:r w:rsidRPr="00FD015A">
        <w:t>f Goods To Be Manufactured</w:t>
      </w:r>
      <w:r>
        <w:t xml:space="preserve">), </w:t>
      </w:r>
      <w:r w:rsidR="008105EF" w:rsidRPr="00DE258B">
        <w:rPr>
          <w:smallCaps/>
        </w:rPr>
        <w:t xml:space="preserve">UN Convention on Contracts for the International Sale of Goods, </w:t>
      </w:r>
      <w:r w:rsidR="00CA4D63" w:rsidRPr="00DE258B">
        <w:rPr>
          <w:smallCaps/>
        </w:rPr>
        <w:t>Commentary on CISG</w:t>
      </w:r>
      <w:r w:rsidR="00CA4D63">
        <w:t xml:space="preserve">, </w:t>
      </w:r>
      <w:r w:rsidR="008105EF" w:rsidRPr="008105EF">
        <w:t>(edited by Loukas Mistelis, Stefan Kröll, Pilar Perales and</w:t>
      </w:r>
      <w:r>
        <w:t xml:space="preserve"> Peter Huber), </w:t>
      </w:r>
      <w:r w:rsidR="003F559F">
        <w:t>Beck</w:t>
      </w:r>
      <w:r>
        <w:t>/Hart Oxford</w:t>
      </w:r>
      <w:r w:rsidR="003F559F">
        <w:t xml:space="preserve">, </w:t>
      </w:r>
      <w:r w:rsidR="00456815">
        <w:t>(co-</w:t>
      </w:r>
      <w:r w:rsidR="00516F26">
        <w:t xml:space="preserve">authored with Loukas Mistelis) </w:t>
      </w:r>
      <w:r w:rsidR="003F559F">
        <w:t>(2011),</w:t>
      </w:r>
      <w:r w:rsidR="00456815">
        <w:t xml:space="preserve"> </w:t>
      </w:r>
      <w:r w:rsidR="003F559F">
        <w:t>ISBN: 978-3-406-58416-9</w:t>
      </w:r>
      <w:r w:rsidR="00BF061B">
        <w:t>.</w:t>
      </w:r>
    </w:p>
    <w:p w14:paraId="545AF8B0" w14:textId="77777777" w:rsidR="00516F26" w:rsidRDefault="00FD015A" w:rsidP="00BF061B">
      <w:pPr>
        <w:jc w:val="both"/>
      </w:pPr>
      <w:r>
        <w:t xml:space="preserve">CISG Commentary, Articles 68 and 69 (Passing of Risk), </w:t>
      </w:r>
      <w:r w:rsidR="00516F26" w:rsidRPr="00DE258B">
        <w:rPr>
          <w:smallCaps/>
        </w:rPr>
        <w:t>UN Convention on Contracts for the International Sale of Goods, Commentary on CISG</w:t>
      </w:r>
      <w:r w:rsidR="00516F26">
        <w:t xml:space="preserve">, </w:t>
      </w:r>
      <w:r w:rsidR="00516F26" w:rsidRPr="008105EF">
        <w:t>(edited by Loukas Mistelis, Stefan Kröll, Pilar Perales and</w:t>
      </w:r>
      <w:r>
        <w:t xml:space="preserve"> Peter Huber), </w:t>
      </w:r>
      <w:r w:rsidR="00516F26">
        <w:t>Beck</w:t>
      </w:r>
      <w:r>
        <w:t>/Hart Oxford</w:t>
      </w:r>
      <w:r w:rsidR="00516F26">
        <w:t>, (2011), ISBN: 978-3-406-58416-9.</w:t>
      </w:r>
    </w:p>
    <w:p w14:paraId="37C9AC70" w14:textId="23C44049" w:rsidR="00BF061B" w:rsidRDefault="00DE258B" w:rsidP="00BF061B">
      <w:pPr>
        <w:jc w:val="both"/>
      </w:pPr>
      <w:r>
        <w:t>The Use o</w:t>
      </w:r>
      <w:r w:rsidR="00BF061B">
        <w:t xml:space="preserve">f Intellectual Property As Collateral In Secured Financing- Practical Concerns, </w:t>
      </w:r>
      <w:r w:rsidR="00BF061B" w:rsidRPr="00DE258B">
        <w:rPr>
          <w:smallCaps/>
        </w:rPr>
        <w:t>Comparative Law Yearbook of International Business</w:t>
      </w:r>
      <w:r w:rsidR="00BF061B">
        <w:t>, Vol</w:t>
      </w:r>
      <w:r w:rsidR="003F559F">
        <w:t>.</w:t>
      </w:r>
      <w:r w:rsidR="009637C6">
        <w:t xml:space="preserve"> 32 (2010 ed.)</w:t>
      </w:r>
      <w:r w:rsidR="00BF061B">
        <w:t xml:space="preserve"> </w:t>
      </w:r>
      <w:r w:rsidR="003F559F">
        <w:t xml:space="preserve">(Wolters Kluwer Law &amp; Business), </w:t>
      </w:r>
      <w:r w:rsidR="009637C6">
        <w:t>ISBN: 978 90 411 33618</w:t>
      </w:r>
      <w:r w:rsidR="00BF061B">
        <w:t>.</w:t>
      </w:r>
    </w:p>
    <w:p w14:paraId="4EE9274B" w14:textId="2E2355DF" w:rsidR="008105EF" w:rsidRPr="003878D8" w:rsidRDefault="008105EF" w:rsidP="003878D8">
      <w:pPr>
        <w:jc w:val="both"/>
        <w:rPr>
          <w:rFonts w:cstheme="minorHAnsi"/>
        </w:rPr>
      </w:pPr>
      <w:r w:rsidRPr="008105EF">
        <w:t>Emerging Issues in Arbitration a</w:t>
      </w:r>
      <w:r w:rsidR="00550FAB">
        <w:t>nd Some Possible Solutions, (co-</w:t>
      </w:r>
      <w:r w:rsidRPr="008105EF">
        <w:t xml:space="preserve">author Henry </w:t>
      </w:r>
      <w:r w:rsidRPr="00A0377E">
        <w:rPr>
          <w:rFonts w:cstheme="minorHAnsi"/>
        </w:rPr>
        <w:t>Gabriel),</w:t>
      </w:r>
      <w:r w:rsidR="00A0377E">
        <w:rPr>
          <w:rFonts w:cstheme="minorHAnsi"/>
        </w:rPr>
        <w:t xml:space="preserve"> </w:t>
      </w:r>
      <w:r w:rsidR="00A0377E" w:rsidRPr="00A0377E">
        <w:rPr>
          <w:rFonts w:cstheme="minorHAnsi"/>
          <w:smallCaps/>
        </w:rPr>
        <w:t>Arbitration in a Global Economy</w:t>
      </w:r>
      <w:r w:rsidR="00A0377E">
        <w:rPr>
          <w:rFonts w:cstheme="minorHAnsi"/>
        </w:rPr>
        <w:t xml:space="preserve">, The </w:t>
      </w:r>
      <w:r w:rsidRPr="00A0377E">
        <w:rPr>
          <w:rFonts w:cstheme="minorHAnsi"/>
        </w:rPr>
        <w:t>Center for International Legal Studies, Yorkhill Law Publishing</w:t>
      </w:r>
      <w:r w:rsidR="003F559F" w:rsidRPr="00A0377E">
        <w:rPr>
          <w:rFonts w:cstheme="minorHAnsi"/>
        </w:rPr>
        <w:t>,</w:t>
      </w:r>
      <w:r w:rsidRPr="00A0377E">
        <w:rPr>
          <w:rFonts w:cstheme="minorHAnsi"/>
        </w:rPr>
        <w:t xml:space="preserve"> (2005)</w:t>
      </w:r>
      <w:r w:rsidR="003F559F" w:rsidRPr="00A0377E">
        <w:rPr>
          <w:rFonts w:cstheme="minorHAnsi"/>
        </w:rPr>
        <w:t>.</w:t>
      </w:r>
    </w:p>
    <w:p w14:paraId="61954395" w14:textId="77777777" w:rsidR="008105EF" w:rsidRPr="008105EF" w:rsidRDefault="008105EF" w:rsidP="008105EF">
      <w:pPr>
        <w:rPr>
          <w:b/>
          <w:u w:val="single"/>
        </w:rPr>
      </w:pPr>
      <w:r w:rsidRPr="008105EF">
        <w:rPr>
          <w:b/>
          <w:u w:val="single"/>
        </w:rPr>
        <w:t>Book Reviews/Newspapers</w:t>
      </w:r>
      <w:r>
        <w:rPr>
          <w:b/>
          <w:u w:val="single"/>
        </w:rPr>
        <w:t>/Other</w:t>
      </w:r>
    </w:p>
    <w:p w14:paraId="50F1ADF0" w14:textId="44CD8C3B" w:rsidR="00B33B81" w:rsidRDefault="00B33B81" w:rsidP="00B33B81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Anjanette Raymond, podcast, National Security Podcast (Australia) at </w:t>
      </w:r>
      <w:r w:rsidRPr="00B33B81">
        <w:rPr>
          <w:rFonts w:cstheme="minorHAnsi"/>
          <w:i/>
        </w:rPr>
        <w:t xml:space="preserve">#NatSecPod </w:t>
      </w:r>
      <w:r>
        <w:rPr>
          <w:rFonts w:cstheme="minorHAnsi"/>
          <w:i/>
        </w:rPr>
        <w:t xml:space="preserve"> (May 2019) (with Scott Shackelford and Abbey Stemler) available at </w:t>
      </w:r>
      <w:hyperlink r:id="rId9" w:history="1">
        <w:r w:rsidRPr="00C73945">
          <w:rPr>
            <w:rStyle w:val="Hyperlink"/>
            <w:rFonts w:cstheme="minorHAnsi"/>
            <w:i/>
          </w:rPr>
          <w:t>https://t.co/ncWNPV5I8h</w:t>
        </w:r>
      </w:hyperlink>
      <w:r>
        <w:rPr>
          <w:rFonts w:cstheme="minorHAnsi"/>
          <w:i/>
        </w:rPr>
        <w:t xml:space="preserve"> </w:t>
      </w:r>
    </w:p>
    <w:p w14:paraId="6A676452" w14:textId="6A36BCB0" w:rsidR="00124267" w:rsidRDefault="00124267" w:rsidP="00B33B81">
      <w:pPr>
        <w:jc w:val="both"/>
        <w:rPr>
          <w:rFonts w:cstheme="minorHAnsi"/>
          <w:i/>
        </w:rPr>
      </w:pPr>
      <w:r w:rsidRPr="00124267">
        <w:rPr>
          <w:rFonts w:cstheme="minorHAnsi"/>
          <w:i/>
        </w:rPr>
        <w:t>The US Takes Tentative Steps Toward Opening Up Government Data</w:t>
      </w:r>
      <w:r>
        <w:rPr>
          <w:rFonts w:cstheme="minorHAnsi"/>
          <w:i/>
        </w:rPr>
        <w:t xml:space="preserve"> </w:t>
      </w:r>
      <w:r w:rsidRPr="00124267">
        <w:rPr>
          <w:rFonts w:cstheme="minorHAnsi"/>
        </w:rPr>
        <w:t>(</w:t>
      </w:r>
      <w:r>
        <w:rPr>
          <w:rFonts w:cstheme="minorHAnsi"/>
        </w:rPr>
        <w:t xml:space="preserve">with </w:t>
      </w:r>
      <w:r w:rsidRPr="00124267">
        <w:rPr>
          <w:rFonts w:cstheme="minorHAnsi"/>
        </w:rPr>
        <w:t>Beth Cate, and Scott Shackelford)  The Conversation (March 5, 2019)  available at</w:t>
      </w:r>
      <w:r w:rsidRPr="00124267">
        <w:rPr>
          <w:rFonts w:cstheme="minorHAnsi"/>
          <w:i/>
        </w:rPr>
        <w:t xml:space="preserve">  </w:t>
      </w:r>
      <w:hyperlink r:id="rId10" w:history="1">
        <w:r w:rsidRPr="00884BEC">
          <w:rPr>
            <w:rStyle w:val="Hyperlink"/>
            <w:rFonts w:cstheme="minorHAnsi"/>
            <w:i/>
          </w:rPr>
          <w:t>https://theconversation.com/us-takes-tentative-steps-towards-opening-up-government-data-111956</w:t>
        </w:r>
      </w:hyperlink>
    </w:p>
    <w:p w14:paraId="5210BE6D" w14:textId="172E6863" w:rsidR="00CB29C7" w:rsidRPr="00CB29C7" w:rsidRDefault="00CB29C7" w:rsidP="0046678C">
      <w:pPr>
        <w:jc w:val="both"/>
        <w:rPr>
          <w:rFonts w:cstheme="minorHAnsi"/>
        </w:rPr>
      </w:pPr>
      <w:r w:rsidRPr="00CB29C7">
        <w:rPr>
          <w:rFonts w:cstheme="minorHAnsi"/>
          <w:i/>
        </w:rPr>
        <w:t>Decrypting the Global Encryption Debate</w:t>
      </w:r>
      <w:r>
        <w:rPr>
          <w:rFonts w:cstheme="minorHAnsi"/>
          <w:i/>
        </w:rPr>
        <w:t xml:space="preserve">, </w:t>
      </w:r>
      <w:r w:rsidRPr="00CB29C7">
        <w:rPr>
          <w:rFonts w:cstheme="minorHAnsi"/>
        </w:rPr>
        <w:t>(with Scott Shackelford, Eric Richards, Jackie Kerr, and Andreas Kuehn)</w:t>
      </w:r>
      <w:r>
        <w:rPr>
          <w:rFonts w:cstheme="minorHAnsi"/>
        </w:rPr>
        <w:t xml:space="preserve">, </w:t>
      </w:r>
      <w:r w:rsidRPr="00CB29C7">
        <w:rPr>
          <w:rFonts w:cstheme="minorHAnsi"/>
        </w:rPr>
        <w:t xml:space="preserve">Huffington Post, (October 20, 2016) </w:t>
      </w:r>
    </w:p>
    <w:p w14:paraId="364E9514" w14:textId="0DFA3004" w:rsidR="0046678C" w:rsidRPr="0046678C" w:rsidRDefault="0046678C" w:rsidP="0046678C">
      <w:pPr>
        <w:jc w:val="both"/>
        <w:rPr>
          <w:rFonts w:cstheme="minorHAnsi"/>
          <w:i/>
        </w:rPr>
      </w:pPr>
      <w:r w:rsidRPr="0046678C">
        <w:rPr>
          <w:rFonts w:cstheme="minorHAnsi"/>
          <w:i/>
        </w:rPr>
        <w:lastRenderedPageBreak/>
        <w:t xml:space="preserve">Data-Management Regulation: Your Company Needs To Have An Up-To-Date Data/Information Policy </w:t>
      </w:r>
      <w:r w:rsidRPr="0046678C">
        <w:rPr>
          <w:rFonts w:cstheme="minorHAnsi"/>
          <w:smallCaps/>
        </w:rPr>
        <w:t>Business Horizons</w:t>
      </w:r>
      <w:r w:rsidRPr="0046678C">
        <w:rPr>
          <w:rFonts w:cstheme="minorHAnsi"/>
        </w:rPr>
        <w:t xml:space="preserve">, </w:t>
      </w:r>
      <w:r w:rsidRPr="0046678C">
        <w:rPr>
          <w:rFonts w:cstheme="minorHAnsi"/>
          <w:lang w:val="en-GB"/>
        </w:rPr>
        <w:t>(Summer 2013).</w:t>
      </w:r>
    </w:p>
    <w:p w14:paraId="7FB9F3F5" w14:textId="77777777" w:rsidR="00145CEE" w:rsidRDefault="00145CEE" w:rsidP="0046678C">
      <w:pPr>
        <w:jc w:val="both"/>
        <w:rPr>
          <w:rFonts w:cstheme="minorHAnsi"/>
          <w:i/>
        </w:rPr>
      </w:pPr>
      <w:r w:rsidRPr="00145CEE">
        <w:rPr>
          <w:rFonts w:cstheme="minorHAnsi"/>
          <w:i/>
        </w:rPr>
        <w:t>UNCITRAL's Convention on the use of Electronic Communications in Int</w:t>
      </w:r>
      <w:r>
        <w:rPr>
          <w:rFonts w:cstheme="minorHAnsi"/>
          <w:i/>
        </w:rPr>
        <w:t xml:space="preserve">ernational Contracts Updates and Information as the Convention Comes Into Force, </w:t>
      </w:r>
      <w:r>
        <w:rPr>
          <w:rFonts w:cstheme="minorHAnsi"/>
        </w:rPr>
        <w:t>(with J. Benjamin Lambert)</w:t>
      </w:r>
      <w:r w:rsidRPr="0046678C">
        <w:t xml:space="preserve"> </w:t>
      </w:r>
      <w:r w:rsidRPr="00516F26">
        <w:rPr>
          <w:rFonts w:cstheme="minorHAnsi"/>
          <w:smallCaps/>
        </w:rPr>
        <w:t>American Bar Association, Business Law Section, Commercial Law Newsletter</w:t>
      </w:r>
      <w:r w:rsidRPr="0046678C">
        <w:rPr>
          <w:rFonts w:cstheme="minorHAnsi"/>
        </w:rPr>
        <w:t xml:space="preserve"> </w:t>
      </w:r>
      <w:r>
        <w:rPr>
          <w:rFonts w:cstheme="minorHAnsi"/>
        </w:rPr>
        <w:t>(June 2013).</w:t>
      </w:r>
    </w:p>
    <w:p w14:paraId="1BD0FA16" w14:textId="77777777" w:rsidR="0046678C" w:rsidRPr="0046678C" w:rsidRDefault="0046678C" w:rsidP="0046678C">
      <w:pPr>
        <w:jc w:val="both"/>
        <w:rPr>
          <w:rFonts w:cstheme="minorHAnsi"/>
        </w:rPr>
      </w:pPr>
      <w:r w:rsidRPr="0046678C">
        <w:rPr>
          <w:rFonts w:cstheme="minorHAnsi"/>
          <w:i/>
        </w:rPr>
        <w:t>Arbitration Clauses Created through Data-Pass Marketing Programs and Shrink-Wrap Presentations May Create Enforceability Issues</w:t>
      </w:r>
      <w:r>
        <w:rPr>
          <w:rFonts w:cstheme="minorHAnsi"/>
          <w:i/>
        </w:rPr>
        <w:t>,</w:t>
      </w:r>
      <w:r>
        <w:rPr>
          <w:rFonts w:cstheme="minorHAnsi"/>
        </w:rPr>
        <w:t xml:space="preserve"> (with </w:t>
      </w:r>
      <w:r w:rsidRPr="0046678C">
        <w:rPr>
          <w:rFonts w:cstheme="minorHAnsi"/>
        </w:rPr>
        <w:t>Elizabeth Simos</w:t>
      </w:r>
      <w:r>
        <w:rPr>
          <w:rFonts w:cstheme="minorHAnsi"/>
        </w:rPr>
        <w:t>)</w:t>
      </w:r>
      <w:r w:rsidRPr="0046678C">
        <w:t xml:space="preserve"> </w:t>
      </w:r>
      <w:r w:rsidRPr="004C33AF">
        <w:rPr>
          <w:rFonts w:cstheme="minorHAnsi"/>
          <w:smallCaps/>
        </w:rPr>
        <w:t>American Bar Association, Business Law Section, Commercial Law Newsletter</w:t>
      </w:r>
      <w:r w:rsidRPr="0046678C">
        <w:rPr>
          <w:rFonts w:cstheme="minorHAnsi"/>
        </w:rPr>
        <w:t xml:space="preserve"> </w:t>
      </w:r>
      <w:r>
        <w:rPr>
          <w:rFonts w:cstheme="minorHAnsi"/>
        </w:rPr>
        <w:t>(April 2013).</w:t>
      </w:r>
    </w:p>
    <w:p w14:paraId="3B16F00A" w14:textId="77777777" w:rsidR="008105EF" w:rsidRDefault="002E68F1" w:rsidP="0046678C">
      <w:pPr>
        <w:jc w:val="both"/>
      </w:pPr>
      <w:r w:rsidRPr="0046678C">
        <w:rPr>
          <w:rFonts w:cstheme="minorHAnsi"/>
        </w:rPr>
        <w:t xml:space="preserve">Book Review, </w:t>
      </w:r>
      <w:r w:rsidRPr="0046678C">
        <w:rPr>
          <w:rFonts w:cstheme="minorHAnsi"/>
          <w:smallCaps/>
        </w:rPr>
        <w:t>N Orkun Akseli</w:t>
      </w:r>
      <w:r w:rsidR="008105EF" w:rsidRPr="0046678C">
        <w:rPr>
          <w:rFonts w:cstheme="minorHAnsi"/>
          <w:smallCaps/>
        </w:rPr>
        <w:t>, International Secured Transactions Law:</w:t>
      </w:r>
      <w:r w:rsidR="008105EF" w:rsidRPr="00EA4D02">
        <w:rPr>
          <w:smallCaps/>
        </w:rPr>
        <w:t xml:space="preserve"> Facilitation of Credit and International Conventions and Instruments,</w:t>
      </w:r>
      <w:r w:rsidR="008105EF">
        <w:t xml:space="preserve"> (Released Jan 19, 2011), </w:t>
      </w:r>
      <w:r w:rsidR="00394DB0">
        <w:rPr>
          <w:smallCaps/>
        </w:rPr>
        <w:t>Uniform</w:t>
      </w:r>
      <w:r w:rsidR="008105EF" w:rsidRPr="00A0377E">
        <w:rPr>
          <w:smallCaps/>
        </w:rPr>
        <w:t xml:space="preserve"> Law Review</w:t>
      </w:r>
      <w:r w:rsidR="00FD015A">
        <w:t>, vol. 4 (2011).</w:t>
      </w:r>
    </w:p>
    <w:p w14:paraId="7A03857F" w14:textId="77777777" w:rsidR="002E68F1" w:rsidRDefault="002E68F1" w:rsidP="00550FAB">
      <w:pPr>
        <w:jc w:val="both"/>
      </w:pPr>
      <w:r w:rsidRPr="00A0377E">
        <w:rPr>
          <w:smallCaps/>
        </w:rPr>
        <w:t>Jowitt's Dictionary of English Law</w:t>
      </w:r>
      <w:r w:rsidRPr="002E68F1">
        <w:t xml:space="preserve"> (3rd ed), contributing editor, contract and commercial law, Daniel Greenberg ed., Sweet a</w:t>
      </w:r>
      <w:r w:rsidR="003F559F">
        <w:t>nd Maxwell, (May 2010) ISBN: 9781847036261</w:t>
      </w:r>
      <w:r w:rsidRPr="002E68F1">
        <w:t>.</w:t>
      </w:r>
    </w:p>
    <w:p w14:paraId="74255F7B" w14:textId="77777777" w:rsidR="008105EF" w:rsidRDefault="008105EF" w:rsidP="00550FAB">
      <w:pPr>
        <w:jc w:val="both"/>
      </w:pPr>
      <w:r w:rsidRPr="00EA4D02">
        <w:rPr>
          <w:i/>
        </w:rPr>
        <w:t>Piratas como terroristas marítimos</w:t>
      </w:r>
      <w:r w:rsidRPr="008105EF">
        <w:t xml:space="preserve"> (Pirates as Maritime Terrorists), translated into and published in Spanish, Legal Today.com, Práctica jurídica, 2 de Febrero de 2009.</w:t>
      </w:r>
    </w:p>
    <w:p w14:paraId="58CCE5BF" w14:textId="77777777" w:rsidR="008105EF" w:rsidRDefault="00EA4D02" w:rsidP="00550FAB">
      <w:pPr>
        <w:jc w:val="both"/>
      </w:pPr>
      <w:r>
        <w:t>Book Review,</w:t>
      </w:r>
      <w:r w:rsidR="008105EF" w:rsidRPr="00A0377E">
        <w:rPr>
          <w:i/>
        </w:rPr>
        <w:t xml:space="preserve"> </w:t>
      </w:r>
      <w:r w:rsidRPr="00EA4D02">
        <w:rPr>
          <w:smallCaps/>
        </w:rPr>
        <w:t xml:space="preserve">A. Redfern and M. Hunter with N. Blackaby and C. Partasides, </w:t>
      </w:r>
      <w:r w:rsidR="008105EF" w:rsidRPr="00EA4D02">
        <w:rPr>
          <w:i/>
          <w:smallCaps/>
        </w:rPr>
        <w:t>Law and Practice of International Commercial Arbitration</w:t>
      </w:r>
      <w:r w:rsidR="008105EF" w:rsidRPr="00EA4D02">
        <w:rPr>
          <w:smallCaps/>
        </w:rPr>
        <w:t xml:space="preserve">, </w:t>
      </w:r>
      <w:r w:rsidR="008105EF" w:rsidRPr="008105EF">
        <w:t xml:space="preserve">21(4) </w:t>
      </w:r>
      <w:r w:rsidR="008105EF" w:rsidRPr="00A0377E">
        <w:rPr>
          <w:smallCaps/>
        </w:rPr>
        <w:t>Arbitration International</w:t>
      </w:r>
      <w:r>
        <w:rPr>
          <w:smallCaps/>
        </w:rPr>
        <w:t>,</w:t>
      </w:r>
      <w:r w:rsidR="008105EF" w:rsidRPr="008105EF">
        <w:t xml:space="preserve"> 639-642, </w:t>
      </w:r>
      <w:r w:rsidR="003F559F">
        <w:t xml:space="preserve">(2005), </w:t>
      </w:r>
      <w:r w:rsidR="008105EF" w:rsidRPr="008105EF">
        <w:t>ISSN: 0957-0411</w:t>
      </w:r>
      <w:r w:rsidR="003F559F">
        <w:t>.</w:t>
      </w:r>
    </w:p>
    <w:p w14:paraId="78F58799" w14:textId="771FAF91" w:rsidR="00DA5AA1" w:rsidRPr="00AC2EBE" w:rsidRDefault="00DB2A13" w:rsidP="00AC2EBE">
      <w:pPr>
        <w:rPr>
          <w:b/>
          <w:u w:val="single"/>
        </w:rPr>
      </w:pPr>
      <w:r>
        <w:rPr>
          <w:b/>
          <w:u w:val="single"/>
        </w:rPr>
        <w:t>Works in Progress</w:t>
      </w:r>
      <w:r w:rsidR="0034369D">
        <w:rPr>
          <w:b/>
          <w:u w:val="single"/>
        </w:rPr>
        <w:t>/Development:</w:t>
      </w:r>
    </w:p>
    <w:p w14:paraId="3D7D2C81" w14:textId="6C321DEC" w:rsidR="00F373F0" w:rsidRDefault="00F373F0" w:rsidP="005507BA">
      <w:pPr>
        <w:spacing w:line="240" w:lineRule="auto"/>
        <w:rPr>
          <w:szCs w:val="20"/>
        </w:rPr>
      </w:pPr>
      <w:r w:rsidRPr="00DA5AA1">
        <w:rPr>
          <w:szCs w:val="20"/>
        </w:rPr>
        <w:t xml:space="preserve">Somebody, Everybody, Anybody and Nobody: The Complexities of Research Data Governance </w:t>
      </w:r>
      <w:r>
        <w:rPr>
          <w:szCs w:val="20"/>
        </w:rPr>
        <w:t xml:space="preserve">(with </w:t>
      </w:r>
      <w:r w:rsidRPr="00DA5AA1">
        <w:rPr>
          <w:szCs w:val="20"/>
        </w:rPr>
        <w:t>Inna Kouper</w:t>
      </w:r>
      <w:r>
        <w:rPr>
          <w:szCs w:val="20"/>
        </w:rPr>
        <w:t xml:space="preserve"> </w:t>
      </w:r>
      <w:r w:rsidRPr="00DA5AA1">
        <w:rPr>
          <w:szCs w:val="20"/>
        </w:rPr>
        <w:t>and Stacey Giroux</w:t>
      </w:r>
      <w:r>
        <w:rPr>
          <w:szCs w:val="20"/>
        </w:rPr>
        <w:t>) Out for Review May 2019</w:t>
      </w:r>
    </w:p>
    <w:p w14:paraId="2C5AB4D8" w14:textId="77777777" w:rsidR="000B5C91" w:rsidRPr="000B5C91" w:rsidRDefault="000B5C91" w:rsidP="000B5C91">
      <w:pPr>
        <w:rPr>
          <w:b/>
          <w:u w:val="single"/>
        </w:rPr>
      </w:pPr>
      <w:r w:rsidRPr="000B5C91">
        <w:rPr>
          <w:b/>
          <w:u w:val="single"/>
        </w:rPr>
        <w:t>JOURNAL EDITORIAL AND REFEREE ACTIVITY</w:t>
      </w:r>
    </w:p>
    <w:p w14:paraId="429A2DA1" w14:textId="77777777" w:rsidR="00355179" w:rsidRDefault="00355179" w:rsidP="007162A0">
      <w:pPr>
        <w:pStyle w:val="NoSpacing"/>
      </w:pPr>
      <w:proofErr w:type="spellStart"/>
      <w:r w:rsidRPr="00355179">
        <w:t>Behaviour</w:t>
      </w:r>
      <w:proofErr w:type="spellEnd"/>
      <w:r w:rsidRPr="00355179">
        <w:t xml:space="preserve"> &amp; Information Technology</w:t>
      </w:r>
    </w:p>
    <w:p w14:paraId="257D541B" w14:textId="36999ACE" w:rsidR="00355179" w:rsidRDefault="00355179" w:rsidP="007162A0">
      <w:pPr>
        <w:pStyle w:val="NoSpacing"/>
      </w:pPr>
      <w:r>
        <w:tab/>
        <w:t>Ad hoc reviewer 2019-Current</w:t>
      </w:r>
    </w:p>
    <w:p w14:paraId="3DD4AEF2" w14:textId="77777777" w:rsidR="00355179" w:rsidRDefault="00355179" w:rsidP="007162A0">
      <w:pPr>
        <w:pStyle w:val="NoSpacing"/>
      </w:pPr>
    </w:p>
    <w:p w14:paraId="06873395" w14:textId="2FD5507B" w:rsidR="000B5C91" w:rsidRDefault="000B5C91" w:rsidP="007162A0">
      <w:pPr>
        <w:pStyle w:val="NoSpacing"/>
      </w:pPr>
      <w:r w:rsidRPr="000B5C91">
        <w:t>A</w:t>
      </w:r>
      <w:r>
        <w:t xml:space="preserve">merican </w:t>
      </w:r>
      <w:r w:rsidRPr="000B5C91">
        <w:t xml:space="preserve">Business Law Journal </w:t>
      </w:r>
    </w:p>
    <w:p w14:paraId="0BD282B2" w14:textId="77777777" w:rsidR="000B5C91" w:rsidRDefault="000B5C91" w:rsidP="007162A0">
      <w:pPr>
        <w:pStyle w:val="NoSpacing"/>
      </w:pPr>
      <w:r>
        <w:tab/>
        <w:t>Ad hoc reviewer 201</w:t>
      </w:r>
      <w:r w:rsidR="0000400E">
        <w:t>4- Current</w:t>
      </w:r>
    </w:p>
    <w:p w14:paraId="376680D0" w14:textId="77777777" w:rsidR="007162A0" w:rsidRDefault="007162A0" w:rsidP="007162A0">
      <w:pPr>
        <w:pStyle w:val="NoSpacing"/>
      </w:pPr>
    </w:p>
    <w:p w14:paraId="25EC968C" w14:textId="77777777" w:rsidR="0000400E" w:rsidRDefault="0000400E" w:rsidP="007162A0">
      <w:pPr>
        <w:pStyle w:val="NoSpacing"/>
      </w:pPr>
      <w:r>
        <w:t>Legal Studies- The Journal of the Society of Legal Scholars</w:t>
      </w:r>
    </w:p>
    <w:p w14:paraId="00582EF6" w14:textId="297C404E" w:rsidR="0000400E" w:rsidRPr="00AB028C" w:rsidRDefault="0000400E" w:rsidP="007162A0">
      <w:pPr>
        <w:pStyle w:val="NoSpacing"/>
      </w:pPr>
      <w:r>
        <w:tab/>
        <w:t>Ad hoc reviewer 2015- Curren</w:t>
      </w:r>
      <w:r w:rsidR="00046EA9">
        <w:t>t</w:t>
      </w:r>
    </w:p>
    <w:p w14:paraId="520E4C63" w14:textId="77777777" w:rsidR="00AB028C" w:rsidRDefault="00AB028C" w:rsidP="005E63D6">
      <w:pPr>
        <w:rPr>
          <w:b/>
          <w:u w:val="single"/>
        </w:rPr>
      </w:pPr>
    </w:p>
    <w:p w14:paraId="09955493" w14:textId="77777777" w:rsidR="00B811F9" w:rsidRPr="005E63D6" w:rsidRDefault="00A0377E" w:rsidP="005E63D6">
      <w:pPr>
        <w:rPr>
          <w:i/>
          <w:szCs w:val="20"/>
          <w:lang w:val="en-GB"/>
        </w:rPr>
      </w:pPr>
      <w:r w:rsidRPr="00656F58">
        <w:rPr>
          <w:b/>
          <w:u w:val="single"/>
        </w:rPr>
        <w:t>PRESENTATIONS</w:t>
      </w:r>
    </w:p>
    <w:p w14:paraId="15E50267" w14:textId="612559B4" w:rsidR="002D7831" w:rsidRDefault="002D7831" w:rsidP="002D7831">
      <w:p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S</w:t>
      </w:r>
      <w:r w:rsidRPr="002D7831">
        <w:rPr>
          <w:rFonts w:eastAsia="Times New Roman" w:cs="Arial"/>
          <w:bCs/>
          <w:color w:val="000000"/>
        </w:rPr>
        <w:t>mart City Data as an Epistemic Object</w:t>
      </w:r>
      <w:r>
        <w:rPr>
          <w:rFonts w:eastAsia="Times New Roman" w:cs="Arial"/>
          <w:bCs/>
          <w:color w:val="000000"/>
        </w:rPr>
        <w:t>, 4S New Orleans (</w:t>
      </w:r>
      <w:r w:rsidRPr="002D7831">
        <w:rPr>
          <w:rFonts w:eastAsia="Times New Roman" w:cs="Arial"/>
          <w:bCs/>
          <w:color w:val="000000"/>
        </w:rPr>
        <w:t>Society For Social Studies Of Science</w:t>
      </w:r>
      <w:r>
        <w:rPr>
          <w:rFonts w:eastAsia="Times New Roman" w:cs="Arial"/>
          <w:bCs/>
          <w:color w:val="000000"/>
        </w:rPr>
        <w:t xml:space="preserve">) (with and presented by </w:t>
      </w:r>
      <w:r w:rsidRPr="002D7831">
        <w:rPr>
          <w:rFonts w:eastAsia="Times New Roman" w:cs="Arial"/>
          <w:bCs/>
          <w:color w:val="000000"/>
        </w:rPr>
        <w:t>: Inna Kouper</w:t>
      </w:r>
      <w:r>
        <w:rPr>
          <w:rFonts w:eastAsia="Times New Roman" w:cs="Arial"/>
          <w:bCs/>
          <w:color w:val="000000"/>
        </w:rPr>
        <w:t>)</w:t>
      </w:r>
    </w:p>
    <w:p w14:paraId="64965986" w14:textId="77777777" w:rsidR="002D7831" w:rsidRDefault="002D7831" w:rsidP="002D783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44DB6548" w14:textId="6F9C989D" w:rsidR="001415CB" w:rsidRDefault="002D7831" w:rsidP="002D7831">
      <w:pPr>
        <w:spacing w:after="0" w:line="240" w:lineRule="auto"/>
        <w:rPr>
          <w:rFonts w:eastAsia="Times New Roman" w:cs="Arial"/>
          <w:bCs/>
          <w:color w:val="000000"/>
        </w:rPr>
      </w:pPr>
      <w:r w:rsidRPr="002D7831">
        <w:rPr>
          <w:rFonts w:eastAsia="Times New Roman" w:cs="Arial"/>
          <w:bCs/>
          <w:color w:val="000000"/>
        </w:rPr>
        <w:t xml:space="preserve"> </w:t>
      </w:r>
      <w:r w:rsidR="001415CB" w:rsidRPr="001415CB">
        <w:rPr>
          <w:rFonts w:eastAsia="Times New Roman" w:cs="Arial"/>
          <w:bCs/>
          <w:color w:val="000000"/>
        </w:rPr>
        <w:t>The Drama of the Community Resource Directory Data Commons</w:t>
      </w:r>
      <w:r w:rsidR="001415CB">
        <w:rPr>
          <w:rFonts w:eastAsia="Times New Roman" w:cs="Arial"/>
          <w:bCs/>
          <w:color w:val="000000"/>
        </w:rPr>
        <w:t xml:space="preserve">, Ostrom Workshop, </w:t>
      </w:r>
      <w:r w:rsidR="001415CB" w:rsidRPr="001415CB">
        <w:rPr>
          <w:rFonts w:eastAsia="Times New Roman" w:cs="Arial"/>
          <w:bCs/>
          <w:color w:val="000000"/>
        </w:rPr>
        <w:t>WOW6 Conference</w:t>
      </w:r>
      <w:r w:rsidR="001415CB">
        <w:rPr>
          <w:rFonts w:eastAsia="Times New Roman" w:cs="Arial"/>
          <w:bCs/>
          <w:color w:val="000000"/>
        </w:rPr>
        <w:t>, (June 2019)</w:t>
      </w:r>
    </w:p>
    <w:p w14:paraId="63897386" w14:textId="77777777" w:rsidR="001415CB" w:rsidRDefault="001415CB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34835210" w14:textId="41A09363" w:rsidR="00CE4275" w:rsidRDefault="00CE4275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CE4275">
        <w:rPr>
          <w:rFonts w:eastAsia="Times New Roman" w:cs="Arial"/>
          <w:bCs/>
          <w:color w:val="000000"/>
        </w:rPr>
        <w:lastRenderedPageBreak/>
        <w:t>“Appreciating Our Legacy and Engaging the Future.”</w:t>
      </w:r>
      <w:r>
        <w:rPr>
          <w:rFonts w:eastAsia="Times New Roman" w:cs="Arial"/>
          <w:bCs/>
          <w:color w:val="000000"/>
        </w:rPr>
        <w:t xml:space="preserve"> </w:t>
      </w:r>
      <w:r w:rsidRPr="00CE4275">
        <w:rPr>
          <w:rFonts w:eastAsia="Times New Roman" w:cs="Arial"/>
          <w:bCs/>
          <w:color w:val="000000"/>
        </w:rPr>
        <w:t>Engaging the Real World – Globalization and the Technological Revolution</w:t>
      </w:r>
      <w:r w:rsidR="001415CB">
        <w:rPr>
          <w:rFonts w:eastAsia="Times New Roman" w:cs="Arial"/>
          <w:bCs/>
          <w:color w:val="000000"/>
        </w:rPr>
        <w:t xml:space="preserve">, </w:t>
      </w:r>
      <w:r w:rsidRPr="00CE4275">
        <w:rPr>
          <w:rFonts w:eastAsia="Times New Roman" w:cs="Arial"/>
          <w:bCs/>
          <w:color w:val="000000"/>
        </w:rPr>
        <w:t>Pepperdine University</w:t>
      </w:r>
      <w:r>
        <w:rPr>
          <w:rFonts w:eastAsia="Times New Roman" w:cs="Arial"/>
          <w:bCs/>
          <w:color w:val="000000"/>
        </w:rPr>
        <w:t xml:space="preserve"> (June 2019)</w:t>
      </w:r>
    </w:p>
    <w:p w14:paraId="4843135B" w14:textId="504A7475" w:rsidR="00DA5AA1" w:rsidRDefault="00DA5AA1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536283A5" w14:textId="3743B147" w:rsidR="00DA5AA1" w:rsidRDefault="00DA5AA1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DA5AA1">
        <w:rPr>
          <w:rFonts w:eastAsia="Times New Roman" w:cs="Arial"/>
          <w:bCs/>
          <w:color w:val="000000"/>
        </w:rPr>
        <w:t>Over-Privileged Permissions: Using Technology And Design To Create Legal Compliance  (With Jonathan Schubauer, And Dhruv Madappa)</w:t>
      </w:r>
      <w:r>
        <w:rPr>
          <w:rFonts w:eastAsia="Times New Roman" w:cs="Arial"/>
          <w:bCs/>
          <w:color w:val="000000"/>
        </w:rPr>
        <w:t xml:space="preserve"> </w:t>
      </w:r>
      <w:r w:rsidRPr="00DA5AA1">
        <w:rPr>
          <w:rFonts w:eastAsia="Times New Roman" w:cs="Arial"/>
          <w:bCs/>
          <w:color w:val="000000"/>
        </w:rPr>
        <w:t>Int</w:t>
      </w:r>
      <w:r>
        <w:rPr>
          <w:rFonts w:eastAsia="Times New Roman" w:cs="Arial"/>
          <w:bCs/>
          <w:color w:val="000000"/>
        </w:rPr>
        <w:t xml:space="preserve">ernational </w:t>
      </w:r>
      <w:r w:rsidRPr="00DA5AA1">
        <w:rPr>
          <w:rFonts w:eastAsia="Times New Roman" w:cs="Arial"/>
          <w:bCs/>
          <w:color w:val="000000"/>
        </w:rPr>
        <w:t>Assoc</w:t>
      </w:r>
      <w:r>
        <w:rPr>
          <w:rFonts w:eastAsia="Times New Roman" w:cs="Arial"/>
          <w:bCs/>
          <w:color w:val="000000"/>
        </w:rPr>
        <w:t>iation of</w:t>
      </w:r>
      <w:r w:rsidRPr="00DA5AA1">
        <w:rPr>
          <w:rFonts w:eastAsia="Times New Roman" w:cs="Arial"/>
          <w:bCs/>
          <w:color w:val="000000"/>
        </w:rPr>
        <w:t xml:space="preserve"> Consumer Law</w:t>
      </w:r>
      <w:r>
        <w:rPr>
          <w:rFonts w:eastAsia="Times New Roman" w:cs="Arial"/>
          <w:bCs/>
          <w:color w:val="000000"/>
        </w:rPr>
        <w:t xml:space="preserve"> (June 2019) </w:t>
      </w:r>
    </w:p>
    <w:p w14:paraId="14B88273" w14:textId="057137CB" w:rsidR="001415CB" w:rsidRDefault="001415CB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13FB80C7" w14:textId="38D81A52" w:rsidR="00AC2EBE" w:rsidRDefault="00AC2EBE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AC2EBE">
        <w:rPr>
          <w:rFonts w:eastAsia="Times New Roman" w:cs="Arial"/>
          <w:bCs/>
          <w:color w:val="000000"/>
        </w:rPr>
        <w:t>Smarter Cities: Thinking Through Your Data for the Good of Society</w:t>
      </w:r>
      <w:r>
        <w:rPr>
          <w:rFonts w:eastAsia="Times New Roman" w:cs="Arial"/>
          <w:bCs/>
          <w:color w:val="000000"/>
        </w:rPr>
        <w:t xml:space="preserve">, Indiana University, Mini U, (June 2019) </w:t>
      </w:r>
    </w:p>
    <w:p w14:paraId="28CD972B" w14:textId="77777777" w:rsidR="00AC2EBE" w:rsidRDefault="00AC2EBE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63761B32" w14:textId="32880FA9" w:rsidR="001415CB" w:rsidRDefault="001415CB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1415CB">
        <w:rPr>
          <w:rFonts w:eastAsia="Times New Roman" w:cs="Arial"/>
          <w:bCs/>
          <w:color w:val="000000"/>
        </w:rPr>
        <w:t>Privacy Law Scholars Conference</w:t>
      </w:r>
      <w:r>
        <w:rPr>
          <w:rFonts w:eastAsia="Times New Roman" w:cs="Arial"/>
          <w:bCs/>
          <w:color w:val="000000"/>
        </w:rPr>
        <w:t>, commentator, (May 2019)</w:t>
      </w:r>
    </w:p>
    <w:p w14:paraId="7FC6D85C" w14:textId="0A67479F" w:rsidR="001415CB" w:rsidRDefault="001415CB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334BE01D" w14:textId="0EAD8433" w:rsidR="001415CB" w:rsidRDefault="001415CB" w:rsidP="001415CB">
      <w:pPr>
        <w:spacing w:after="0" w:line="240" w:lineRule="auto"/>
        <w:rPr>
          <w:rFonts w:eastAsia="Times New Roman" w:cs="Arial"/>
          <w:bCs/>
          <w:color w:val="000000"/>
        </w:rPr>
      </w:pPr>
      <w:r w:rsidRPr="001415CB">
        <w:rPr>
          <w:rFonts w:eastAsia="Times New Roman" w:cs="Arial"/>
          <w:bCs/>
          <w:color w:val="000000"/>
        </w:rPr>
        <w:t>Law and Ethics of Big Data</w:t>
      </w:r>
      <w:r>
        <w:rPr>
          <w:rFonts w:eastAsia="Times New Roman" w:cs="Arial"/>
          <w:bCs/>
          <w:color w:val="000000"/>
        </w:rPr>
        <w:t xml:space="preserve">, co-host, </w:t>
      </w:r>
      <w:r w:rsidRPr="001415CB">
        <w:rPr>
          <w:rFonts w:eastAsia="Times New Roman" w:cs="Arial"/>
          <w:bCs/>
          <w:color w:val="000000"/>
        </w:rPr>
        <w:t>Washington and Lee University School of Law</w:t>
      </w:r>
      <w:r>
        <w:rPr>
          <w:rFonts w:eastAsia="Times New Roman" w:cs="Arial"/>
          <w:bCs/>
          <w:color w:val="000000"/>
        </w:rPr>
        <w:t xml:space="preserve"> (April 2019)</w:t>
      </w:r>
    </w:p>
    <w:p w14:paraId="28D9C6EC" w14:textId="77777777" w:rsidR="001415CB" w:rsidRDefault="001415CB" w:rsidP="001415CB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6DD7A8A2" w14:textId="6A1E404F" w:rsidR="009517CF" w:rsidRDefault="009517CF" w:rsidP="0075556D">
      <w:pPr>
        <w:rPr>
          <w:rFonts w:eastAsia="Times New Roman" w:cs="Arial"/>
          <w:bCs/>
          <w:color w:val="000000"/>
        </w:rPr>
      </w:pPr>
      <w:r w:rsidRPr="009517CF">
        <w:rPr>
          <w:rFonts w:eastAsia="Times New Roman" w:cs="Arial"/>
          <w:bCs/>
          <w:color w:val="000000"/>
        </w:rPr>
        <w:t>Ethical Considerations in the Data Conversation</w:t>
      </w:r>
      <w:r w:rsidR="0075556D">
        <w:rPr>
          <w:rFonts w:eastAsia="Times New Roman" w:cs="Arial"/>
          <w:bCs/>
          <w:color w:val="000000"/>
        </w:rPr>
        <w:t xml:space="preserve">, </w:t>
      </w:r>
      <w:r w:rsidR="001415CB" w:rsidRPr="001415CB">
        <w:rPr>
          <w:rFonts w:eastAsia="Times New Roman" w:cs="Arial"/>
          <w:bCs/>
          <w:color w:val="000000"/>
        </w:rPr>
        <w:t>Consumer Financial Data: Regulatory Issues, Challenges, and Solutions</w:t>
      </w:r>
      <w:r w:rsidR="001415CB">
        <w:rPr>
          <w:rFonts w:eastAsia="Times New Roman" w:cs="Arial"/>
          <w:bCs/>
          <w:color w:val="000000"/>
        </w:rPr>
        <w:t xml:space="preserve">, </w:t>
      </w:r>
      <w:r w:rsidR="001415CB" w:rsidRPr="001415CB">
        <w:rPr>
          <w:rFonts w:eastAsia="Times New Roman" w:cs="Arial"/>
          <w:bCs/>
          <w:color w:val="000000"/>
        </w:rPr>
        <w:t>Ostrom Workshop Roundtable</w:t>
      </w:r>
      <w:r w:rsidR="001415CB">
        <w:rPr>
          <w:rFonts w:eastAsia="Times New Roman" w:cs="Arial"/>
          <w:bCs/>
          <w:color w:val="000000"/>
        </w:rPr>
        <w:t xml:space="preserve"> Washington D.C. (April, 2019)</w:t>
      </w:r>
    </w:p>
    <w:p w14:paraId="4BCF713B" w14:textId="1318CAEE" w:rsidR="009517CF" w:rsidRDefault="009517CF" w:rsidP="001415CB">
      <w:pPr>
        <w:spacing w:after="0" w:line="240" w:lineRule="auto"/>
        <w:rPr>
          <w:rFonts w:eastAsia="Times New Roman" w:cs="Arial"/>
          <w:bCs/>
          <w:color w:val="000000"/>
        </w:rPr>
      </w:pPr>
      <w:r w:rsidRPr="009517CF">
        <w:rPr>
          <w:rFonts w:eastAsia="Times New Roman" w:cs="Arial"/>
          <w:bCs/>
          <w:color w:val="000000"/>
        </w:rPr>
        <w:t>Data Ethics, Governance, and Partnerships</w:t>
      </w:r>
      <w:r>
        <w:rPr>
          <w:rFonts w:eastAsia="Times New Roman" w:cs="Arial"/>
          <w:bCs/>
          <w:color w:val="000000"/>
        </w:rPr>
        <w:t xml:space="preserve">, </w:t>
      </w:r>
      <w:r w:rsidRPr="009517CF">
        <w:rPr>
          <w:rFonts w:eastAsia="Times New Roman" w:cs="Arial"/>
          <w:bCs/>
          <w:color w:val="000000"/>
        </w:rPr>
        <w:t>Government-University-Industry Research Roundtable (GUIRR) of the National Academies of Sciences, Engineering, and Medicine</w:t>
      </w:r>
      <w:r>
        <w:rPr>
          <w:rFonts w:eastAsia="Times New Roman" w:cs="Arial"/>
          <w:bCs/>
          <w:color w:val="000000"/>
        </w:rPr>
        <w:t xml:space="preserve"> (Washington DC) (Feb 2019)</w:t>
      </w:r>
    </w:p>
    <w:p w14:paraId="0F5BC118" w14:textId="77777777" w:rsidR="00CE4275" w:rsidRDefault="00CE4275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037D84CF" w14:textId="2CF0077B" w:rsidR="00EF7C00" w:rsidRDefault="00EF7C00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EF7C00">
        <w:rPr>
          <w:rFonts w:eastAsia="Times New Roman" w:cs="Arial"/>
          <w:bCs/>
          <w:color w:val="000000"/>
        </w:rPr>
        <w:t xml:space="preserve">Data for Our Changing Earth: Impacts of Open Access to Quality Geospatial Data from Trusted Sources </w:t>
      </w:r>
    </w:p>
    <w:p w14:paraId="3E5B9344" w14:textId="268A1797" w:rsidR="00EF7C00" w:rsidRDefault="000B5AD7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0B5AD7">
        <w:rPr>
          <w:rFonts w:eastAsia="Times New Roman" w:cs="Arial"/>
          <w:bCs/>
          <w:color w:val="000000"/>
        </w:rPr>
        <w:t>American Geophysical Union</w:t>
      </w:r>
      <w:r>
        <w:rPr>
          <w:rFonts w:eastAsia="Times New Roman" w:cs="Arial"/>
          <w:bCs/>
          <w:color w:val="000000"/>
        </w:rPr>
        <w:t>, Washington DC, (December 2018)</w:t>
      </w:r>
    </w:p>
    <w:p w14:paraId="69B1F317" w14:textId="77777777" w:rsidR="000B5AD7" w:rsidRDefault="000B5AD7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169E46A5" w14:textId="74AF8D71" w:rsidR="002747F1" w:rsidRDefault="002747F1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0B5AD7">
        <w:rPr>
          <w:rFonts w:eastAsia="Times New Roman" w:cs="Arial"/>
          <w:bCs/>
          <w:i/>
          <w:color w:val="000000"/>
        </w:rPr>
        <w:t>Big Data and the Internet of Everything</w:t>
      </w:r>
      <w:r w:rsidR="000B5AD7">
        <w:rPr>
          <w:rFonts w:eastAsia="Times New Roman" w:cs="Arial"/>
          <w:bCs/>
          <w:color w:val="000000"/>
        </w:rPr>
        <w:t xml:space="preserve">, </w:t>
      </w:r>
      <w:r w:rsidRPr="002747F1">
        <w:rPr>
          <w:rFonts w:eastAsia="Times New Roman" w:cs="Arial"/>
          <w:bCs/>
          <w:color w:val="000000"/>
        </w:rPr>
        <w:t xml:space="preserve"> </w:t>
      </w:r>
      <w:r>
        <w:rPr>
          <w:rFonts w:eastAsia="Times New Roman" w:cs="Arial"/>
          <w:bCs/>
          <w:color w:val="000000"/>
        </w:rPr>
        <w:t>I</w:t>
      </w:r>
      <w:r w:rsidRPr="002747F1">
        <w:rPr>
          <w:rFonts w:eastAsia="Times New Roman" w:cs="Arial"/>
          <w:bCs/>
          <w:color w:val="000000"/>
        </w:rPr>
        <w:t>ndy Big Data Conference</w:t>
      </w:r>
      <w:r>
        <w:rPr>
          <w:rFonts w:eastAsia="Times New Roman" w:cs="Arial"/>
          <w:bCs/>
          <w:color w:val="000000"/>
        </w:rPr>
        <w:t>, Indianapolis (2018)</w:t>
      </w:r>
      <w:r w:rsidRPr="002747F1">
        <w:rPr>
          <w:rFonts w:eastAsia="Times New Roman" w:cs="Arial"/>
          <w:bCs/>
          <w:color w:val="000000"/>
        </w:rPr>
        <w:t xml:space="preserve"> </w:t>
      </w:r>
    </w:p>
    <w:p w14:paraId="0DD214ED" w14:textId="4F7978BA" w:rsidR="000B5AD7" w:rsidRDefault="000B5AD7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02194CFE" w14:textId="0612056E" w:rsidR="000B5AD7" w:rsidRDefault="000B5AD7" w:rsidP="002747F1">
      <w:pPr>
        <w:spacing w:after="0" w:line="240" w:lineRule="auto"/>
        <w:rPr>
          <w:rFonts w:eastAsia="Times New Roman" w:cs="Arial"/>
          <w:bCs/>
          <w:color w:val="000000"/>
        </w:rPr>
      </w:pPr>
      <w:r w:rsidRPr="000B5AD7">
        <w:rPr>
          <w:rFonts w:eastAsia="Times New Roman" w:cs="Arial"/>
          <w:bCs/>
          <w:i/>
          <w:color w:val="000000"/>
        </w:rPr>
        <w:t>Open Government: Governance and Issues</w:t>
      </w:r>
      <w:r>
        <w:rPr>
          <w:rFonts w:eastAsia="Times New Roman" w:cs="Arial"/>
          <w:bCs/>
          <w:color w:val="000000"/>
        </w:rPr>
        <w:t>, Smart Cities Conference, Ostrom Workshop (October 2018)</w:t>
      </w:r>
    </w:p>
    <w:p w14:paraId="43333DE3" w14:textId="77777777" w:rsidR="002747F1" w:rsidRPr="002747F1" w:rsidRDefault="002747F1" w:rsidP="002747F1">
      <w:pPr>
        <w:spacing w:after="0" w:line="240" w:lineRule="auto"/>
        <w:rPr>
          <w:rFonts w:eastAsia="Times New Roman" w:cs="Arial"/>
          <w:bCs/>
          <w:color w:val="000000"/>
        </w:rPr>
      </w:pPr>
    </w:p>
    <w:p w14:paraId="4E40ADF6" w14:textId="562CFACC" w:rsidR="007B1DAE" w:rsidRPr="007B1DAE" w:rsidRDefault="007B1DAE" w:rsidP="00925BE2">
      <w:r w:rsidRPr="007B1DAE">
        <w:rPr>
          <w:i/>
          <w:szCs w:val="20"/>
          <w:lang w:val="en-GB"/>
        </w:rPr>
        <w:t>The Governance of Innovation</w:t>
      </w:r>
      <w:r>
        <w:rPr>
          <w:i/>
          <w:szCs w:val="20"/>
          <w:lang w:val="en-GB"/>
        </w:rPr>
        <w:t>,</w:t>
      </w:r>
      <w:r>
        <w:rPr>
          <w:szCs w:val="20"/>
          <w:lang w:val="en-GB"/>
        </w:rPr>
        <w:t xml:space="preserve"> Invited Panel, </w:t>
      </w:r>
      <w:r w:rsidRPr="0086397E">
        <w:rPr>
          <w:szCs w:val="20"/>
          <w:lang w:val="en-GB"/>
        </w:rPr>
        <w:t>Academy of Legal Studies in Business</w:t>
      </w:r>
      <w:r>
        <w:rPr>
          <w:szCs w:val="20"/>
          <w:lang w:val="en-GB"/>
        </w:rPr>
        <w:t xml:space="preserve"> Conference (Aug., 2018)</w:t>
      </w:r>
    </w:p>
    <w:p w14:paraId="1C91DAEE" w14:textId="225E984D" w:rsidR="007B1DAE" w:rsidRDefault="007B1DAE" w:rsidP="00925BE2">
      <w:pPr>
        <w:rPr>
          <w:szCs w:val="20"/>
          <w:lang w:val="en-GB"/>
        </w:rPr>
      </w:pPr>
      <w:r w:rsidRPr="007B1DAE">
        <w:rPr>
          <w:i/>
          <w:szCs w:val="20"/>
          <w:lang w:val="en-GB"/>
        </w:rPr>
        <w:t>It's 10 p.m.  Do You Know Where Your Data Are?</w:t>
      </w:r>
      <w:r w:rsidRPr="007B1DAE">
        <w:rPr>
          <w:szCs w:val="20"/>
          <w:lang w:val="en-GB"/>
        </w:rPr>
        <w:t xml:space="preserve"> Mini University Presenter (</w:t>
      </w:r>
      <w:r>
        <w:rPr>
          <w:szCs w:val="20"/>
          <w:lang w:val="en-GB"/>
        </w:rPr>
        <w:t xml:space="preserve">June </w:t>
      </w:r>
      <w:r w:rsidRPr="007B1DAE">
        <w:rPr>
          <w:szCs w:val="20"/>
          <w:lang w:val="en-GB"/>
        </w:rPr>
        <w:t>2018)</w:t>
      </w:r>
    </w:p>
    <w:p w14:paraId="62875F37" w14:textId="22889329" w:rsidR="00925BE2" w:rsidRDefault="004002C5" w:rsidP="00925BE2">
      <w:pPr>
        <w:rPr>
          <w:szCs w:val="20"/>
          <w:lang w:val="en-GB"/>
        </w:rPr>
      </w:pPr>
      <w:r w:rsidRPr="004002C5">
        <w:rPr>
          <w:szCs w:val="20"/>
          <w:lang w:val="en-GB"/>
        </w:rPr>
        <w:t xml:space="preserve">Law and Ethics of Big Data, Babson College, </w:t>
      </w:r>
      <w:r>
        <w:rPr>
          <w:szCs w:val="20"/>
          <w:lang w:val="en-GB"/>
        </w:rPr>
        <w:t>(co-host), Discussant (April 2018</w:t>
      </w:r>
      <w:r w:rsidRPr="004002C5">
        <w:rPr>
          <w:szCs w:val="20"/>
          <w:lang w:val="en-GB"/>
        </w:rPr>
        <w:t>)</w:t>
      </w:r>
    </w:p>
    <w:p w14:paraId="54C80C29" w14:textId="1531C911" w:rsidR="004002C5" w:rsidRDefault="004002C5" w:rsidP="00925BE2">
      <w:pPr>
        <w:rPr>
          <w:szCs w:val="20"/>
          <w:lang w:val="en-GB"/>
        </w:rPr>
      </w:pPr>
      <w:r w:rsidRPr="004002C5">
        <w:rPr>
          <w:i/>
          <w:szCs w:val="20"/>
          <w:lang w:val="en-GB"/>
        </w:rPr>
        <w:t>Nexus Partnerships: Sharing Experiences and Lessons Learned</w:t>
      </w:r>
      <w:r>
        <w:rPr>
          <w:szCs w:val="20"/>
          <w:lang w:val="en-GB"/>
        </w:rPr>
        <w:t xml:space="preserve">, </w:t>
      </w:r>
      <w:r w:rsidRPr="004002C5">
        <w:rPr>
          <w:szCs w:val="20"/>
          <w:lang w:val="en-GB"/>
        </w:rPr>
        <w:t>Nexus 2018: Water, Food, Energy and Climate</w:t>
      </w:r>
      <w:r>
        <w:rPr>
          <w:szCs w:val="20"/>
          <w:lang w:val="en-GB"/>
        </w:rPr>
        <w:t>, Panel (April 2018)</w:t>
      </w:r>
    </w:p>
    <w:p w14:paraId="116A63AC" w14:textId="6F2F7708" w:rsidR="007B1DAE" w:rsidRPr="00925BE2" w:rsidRDefault="007B1DAE" w:rsidP="00925BE2">
      <w:pPr>
        <w:rPr>
          <w:szCs w:val="20"/>
          <w:lang w:val="en-GB"/>
        </w:rPr>
      </w:pPr>
      <w:r w:rsidRPr="007B1DAE">
        <w:rPr>
          <w:i/>
          <w:szCs w:val="20"/>
          <w:lang w:val="en-GB"/>
        </w:rPr>
        <w:t>Information And The Regulatory Landscape: A Growing Need To Reconsider Existing Legal Frameworks</w:t>
      </w:r>
      <w:r>
        <w:rPr>
          <w:szCs w:val="20"/>
          <w:lang w:val="en-GB"/>
        </w:rPr>
        <w:t>, Ostrom Colloquium (Sept 2017)</w:t>
      </w:r>
    </w:p>
    <w:p w14:paraId="34485D53" w14:textId="573117C9" w:rsidR="007B1DAE" w:rsidRDefault="00F22334" w:rsidP="00925BE2">
      <w:pPr>
        <w:rPr>
          <w:szCs w:val="20"/>
          <w:lang w:val="en-GB"/>
        </w:rPr>
      </w:pPr>
      <w:r w:rsidRPr="00F22334">
        <w:rPr>
          <w:i/>
          <w:szCs w:val="20"/>
          <w:lang w:val="en-GB"/>
        </w:rPr>
        <w:t>Exploring the Future of Food</w:t>
      </w:r>
      <w:r>
        <w:rPr>
          <w:szCs w:val="20"/>
          <w:lang w:val="en-GB"/>
        </w:rPr>
        <w:t xml:space="preserve">, </w:t>
      </w:r>
      <w:r w:rsidR="00925BE2" w:rsidRPr="00925BE2">
        <w:rPr>
          <w:szCs w:val="20"/>
          <w:lang w:val="en-GB"/>
        </w:rPr>
        <w:t>Southeastern Association of Law School</w:t>
      </w:r>
      <w:r>
        <w:rPr>
          <w:szCs w:val="20"/>
          <w:lang w:val="en-GB"/>
        </w:rPr>
        <w:t>, Panellist</w:t>
      </w:r>
      <w:r w:rsidR="00925BE2">
        <w:rPr>
          <w:szCs w:val="20"/>
          <w:lang w:val="en-GB"/>
        </w:rPr>
        <w:t xml:space="preserve"> </w:t>
      </w:r>
      <w:r>
        <w:rPr>
          <w:szCs w:val="20"/>
          <w:lang w:val="en-GB"/>
        </w:rPr>
        <w:t>(Aug. 2017)</w:t>
      </w:r>
    </w:p>
    <w:p w14:paraId="3DF706D0" w14:textId="0FC567AF" w:rsidR="00642A69" w:rsidRDefault="00642A69" w:rsidP="00925BE2">
      <w:pPr>
        <w:rPr>
          <w:szCs w:val="20"/>
          <w:lang w:val="en-GB"/>
        </w:rPr>
      </w:pPr>
      <w:r w:rsidRPr="00F22334">
        <w:rPr>
          <w:i/>
          <w:szCs w:val="20"/>
          <w:lang w:val="en-GB"/>
        </w:rPr>
        <w:t>Building a Better Hal 9000: Algorithms, the Market and The Need to Prevent The Further Engraining of Bias</w:t>
      </w:r>
      <w:r>
        <w:rPr>
          <w:szCs w:val="20"/>
          <w:lang w:val="en-GB"/>
        </w:rPr>
        <w:t>, Lifelong Learning Min-U at Indiana University, (June 2017)</w:t>
      </w:r>
    </w:p>
    <w:p w14:paraId="5AEBBDBE" w14:textId="4D549194" w:rsidR="00F13D07" w:rsidRDefault="00F13D07" w:rsidP="00EF0DAA">
      <w:r w:rsidRPr="00F13D07">
        <w:rPr>
          <w:i/>
        </w:rPr>
        <w:t>Ostrom Workshop Program on Cybersecurity and Internet Governance Colloquium</w:t>
      </w:r>
      <w:r>
        <w:rPr>
          <w:i/>
        </w:rPr>
        <w:t xml:space="preserve">, </w:t>
      </w:r>
      <w:r w:rsidRPr="00F13D07">
        <w:t>Discussant (April 2017)</w:t>
      </w:r>
    </w:p>
    <w:p w14:paraId="4061C397" w14:textId="7D68D97B" w:rsidR="00F13D07" w:rsidRDefault="00177C53" w:rsidP="00EF0DAA">
      <w:r w:rsidRPr="00177C53">
        <w:rPr>
          <w:i/>
        </w:rPr>
        <w:t>Law and Ethics of Big Data</w:t>
      </w:r>
      <w:r>
        <w:t>, Wharton School of Business, (cohost), Discussant (April 2017)</w:t>
      </w:r>
    </w:p>
    <w:p w14:paraId="1286C7D5" w14:textId="675BAA12" w:rsidR="00A43742" w:rsidRPr="00F13D07" w:rsidRDefault="00A43742" w:rsidP="00EF0DAA">
      <w:r w:rsidRPr="00A43742">
        <w:rPr>
          <w:i/>
        </w:rPr>
        <w:lastRenderedPageBreak/>
        <w:t>Big Data Discrimination: Understanding Algorithmic Power</w:t>
      </w:r>
      <w:r>
        <w:t xml:space="preserve">, </w:t>
      </w:r>
      <w:r w:rsidRPr="00A43742">
        <w:t>Understanding Big Data Discrimination</w:t>
      </w:r>
      <w:r>
        <w:t>, Moderator, Panelist, Discussant, Washington and Lee, School of Law, (March 2017)</w:t>
      </w:r>
    </w:p>
    <w:p w14:paraId="46B1310C" w14:textId="5A6B2C58" w:rsidR="00976122" w:rsidRDefault="00976122" w:rsidP="00EF0DAA">
      <w:pPr>
        <w:rPr>
          <w:i/>
        </w:rPr>
      </w:pPr>
      <w:r w:rsidRPr="00976122">
        <w:rPr>
          <w:i/>
        </w:rPr>
        <w:t>Private Enterprises as Judge and Jury</w:t>
      </w:r>
      <w:r>
        <w:rPr>
          <w:i/>
        </w:rPr>
        <w:t>,</w:t>
      </w:r>
      <w:r>
        <w:t xml:space="preserve"> </w:t>
      </w:r>
      <w:r w:rsidRPr="00976122">
        <w:t>Kelley Living Learning Center: Faculty Speaker Series</w:t>
      </w:r>
      <w:r>
        <w:t xml:space="preserve"> (Sept. 2016)</w:t>
      </w:r>
      <w:r w:rsidRPr="00976122">
        <w:rPr>
          <w:i/>
        </w:rPr>
        <w:t xml:space="preserve"> </w:t>
      </w:r>
    </w:p>
    <w:p w14:paraId="4C16E831" w14:textId="16B375C0" w:rsidR="001A37DC" w:rsidRPr="001A37DC" w:rsidRDefault="001A37DC" w:rsidP="00EF0DAA">
      <w:r>
        <w:rPr>
          <w:i/>
        </w:rPr>
        <w:t xml:space="preserve">Legal and Ethical Issues of Big Data, </w:t>
      </w:r>
      <w:r w:rsidRPr="0086397E">
        <w:rPr>
          <w:szCs w:val="20"/>
          <w:lang w:val="en-GB"/>
        </w:rPr>
        <w:t>Academy of Legal Studies in Business</w:t>
      </w:r>
      <w:r w:rsidR="00976122">
        <w:rPr>
          <w:szCs w:val="20"/>
          <w:lang w:val="en-GB"/>
        </w:rPr>
        <w:t xml:space="preserve"> Conference (</w:t>
      </w:r>
      <w:r>
        <w:rPr>
          <w:szCs w:val="20"/>
          <w:lang w:val="en-GB"/>
        </w:rPr>
        <w:t>Aug., 2016)</w:t>
      </w:r>
    </w:p>
    <w:p w14:paraId="2EE5E72F" w14:textId="139607C6" w:rsidR="001A37DC" w:rsidRPr="001A37DC" w:rsidRDefault="001A37DC" w:rsidP="00EF0DAA">
      <w:r>
        <w:rPr>
          <w:i/>
        </w:rPr>
        <w:t xml:space="preserve">CPA Exam Changes and Its Impact on Business Education, </w:t>
      </w:r>
      <w:r w:rsidRPr="0086397E">
        <w:rPr>
          <w:szCs w:val="20"/>
          <w:lang w:val="en-GB"/>
        </w:rPr>
        <w:t>Academy of Legal Studies in Business</w:t>
      </w:r>
      <w:r w:rsidR="00976122">
        <w:rPr>
          <w:szCs w:val="20"/>
          <w:lang w:val="en-GB"/>
        </w:rPr>
        <w:t xml:space="preserve"> Conference (</w:t>
      </w:r>
      <w:r>
        <w:rPr>
          <w:szCs w:val="20"/>
          <w:lang w:val="en-GB"/>
        </w:rPr>
        <w:t>Aug., 2016)</w:t>
      </w:r>
    </w:p>
    <w:p w14:paraId="73775498" w14:textId="18706123" w:rsidR="001A37DC" w:rsidRDefault="001A37DC" w:rsidP="00EF0DAA">
      <w:pPr>
        <w:rPr>
          <w:i/>
        </w:rPr>
      </w:pPr>
      <w:r>
        <w:rPr>
          <w:i/>
        </w:rPr>
        <w:t xml:space="preserve">Technology and Access to Justice Issues, </w:t>
      </w:r>
      <w:r>
        <w:t>MEET Kelley Program (</w:t>
      </w:r>
      <w:r w:rsidR="00896281">
        <w:t xml:space="preserve">June </w:t>
      </w:r>
      <w:r>
        <w:t>2016)</w:t>
      </w:r>
    </w:p>
    <w:p w14:paraId="2D54BA2D" w14:textId="6270B22D" w:rsidR="001A37DC" w:rsidRDefault="001A37DC" w:rsidP="00EF0DAA">
      <w:pPr>
        <w:rPr>
          <w:szCs w:val="20"/>
          <w:lang w:val="en-GB"/>
        </w:rPr>
      </w:pPr>
      <w:r>
        <w:rPr>
          <w:i/>
        </w:rPr>
        <w:t xml:space="preserve">Angel on Your Shoulder, </w:t>
      </w:r>
      <w:r>
        <w:rPr>
          <w:szCs w:val="20"/>
          <w:lang w:val="en-GB"/>
        </w:rPr>
        <w:t>Lifelong Learning Min-U at Indiana University (</w:t>
      </w:r>
      <w:r w:rsidR="00896281">
        <w:rPr>
          <w:szCs w:val="20"/>
          <w:lang w:val="en-GB"/>
        </w:rPr>
        <w:t xml:space="preserve">June </w:t>
      </w:r>
      <w:r>
        <w:rPr>
          <w:szCs w:val="20"/>
          <w:lang w:val="en-GB"/>
        </w:rPr>
        <w:t>2016)</w:t>
      </w:r>
    </w:p>
    <w:p w14:paraId="3166E071" w14:textId="3D6B8F99" w:rsidR="00896281" w:rsidRPr="001A37DC" w:rsidRDefault="00896281" w:rsidP="00EF0DAA">
      <w:r w:rsidRPr="00896281">
        <w:rPr>
          <w:rFonts w:ascii="Calibri" w:hAnsi="Calibri" w:cs="Calibri"/>
          <w:i/>
        </w:rPr>
        <w:t>Negotiations and Conflict Resolution</w:t>
      </w:r>
      <w:r>
        <w:rPr>
          <w:rFonts w:ascii="Calibri" w:hAnsi="Calibri" w:cs="Calibri"/>
        </w:rPr>
        <w:t>, IU-IDB Strategic Studies Fellows Program (June 2016)</w:t>
      </w:r>
    </w:p>
    <w:p w14:paraId="40DA4EC3" w14:textId="77777777" w:rsidR="00C65F55" w:rsidRPr="00C10FF7" w:rsidRDefault="00C65F55" w:rsidP="00EF0DAA">
      <w:r w:rsidRPr="00C65F55">
        <w:rPr>
          <w:i/>
        </w:rPr>
        <w:t>The Consumer As Sisyphus: Should We Be Happy With ‘Why Bother’ Consent?</w:t>
      </w:r>
      <w:r>
        <w:rPr>
          <w:i/>
        </w:rPr>
        <w:t>,</w:t>
      </w:r>
      <w:r>
        <w:t xml:space="preserve"> </w:t>
      </w:r>
      <w:r w:rsidRPr="00C65F55">
        <w:t>Southeastern Academ</w:t>
      </w:r>
      <w:r>
        <w:t>y of Legal Studies in Business, Conference Presentation, November 2015</w:t>
      </w:r>
    </w:p>
    <w:p w14:paraId="120C73FF" w14:textId="77777777" w:rsidR="008735E3" w:rsidRDefault="008735E3" w:rsidP="00EF0DAA">
      <w:pPr>
        <w:rPr>
          <w:i/>
        </w:rPr>
      </w:pPr>
      <w:r>
        <w:rPr>
          <w:i/>
        </w:rPr>
        <w:t xml:space="preserve">International Commercial Law- The Possibilities, </w:t>
      </w:r>
      <w:r w:rsidRPr="008735E3">
        <w:t>IU Pre-Law Fraternity, Phi Alpha Delta,</w:t>
      </w:r>
      <w:r>
        <w:t xml:space="preserve"> (November 2015)</w:t>
      </w:r>
    </w:p>
    <w:p w14:paraId="02CAB95C" w14:textId="77777777" w:rsidR="00C45138" w:rsidRDefault="00C45138" w:rsidP="00EF0DAA">
      <w:pPr>
        <w:rPr>
          <w:i/>
        </w:rPr>
      </w:pPr>
      <w:r w:rsidRPr="00C45138">
        <w:rPr>
          <w:i/>
        </w:rPr>
        <w:t>The Future Of Justice: Online Dispute Resolution</w:t>
      </w:r>
      <w:r>
        <w:t>,</w:t>
      </w:r>
      <w:r w:rsidRPr="00C45138">
        <w:rPr>
          <w:i/>
        </w:rPr>
        <w:t xml:space="preserve"> </w:t>
      </w:r>
      <w:r w:rsidRPr="00C45138">
        <w:t>CEWiT Faculty Salons</w:t>
      </w:r>
      <w:r>
        <w:t xml:space="preserve"> (October 2015)</w:t>
      </w:r>
    </w:p>
    <w:p w14:paraId="3635A8FB" w14:textId="77777777" w:rsidR="00EF0DAA" w:rsidRPr="00EF0DAA" w:rsidRDefault="00EF0DAA" w:rsidP="00EF0DAA">
      <w:r w:rsidRPr="00EF0DAA">
        <w:rPr>
          <w:i/>
        </w:rPr>
        <w:t>The Angel On Your Shoulder: Prompting Employees To Do The Right Thing Through The Use Of Wearables</w:t>
      </w:r>
      <w:r>
        <w:t xml:space="preserve"> </w:t>
      </w:r>
      <w:r>
        <w:rPr>
          <w:szCs w:val="20"/>
          <w:lang w:val="en-GB"/>
        </w:rPr>
        <w:t xml:space="preserve">(with </w:t>
      </w:r>
      <w:r w:rsidRPr="0086397E">
        <w:rPr>
          <w:szCs w:val="20"/>
          <w:lang w:val="en-GB"/>
        </w:rPr>
        <w:t>Scot</w:t>
      </w:r>
      <w:r>
        <w:rPr>
          <w:szCs w:val="20"/>
          <w:lang w:val="en-GB"/>
        </w:rPr>
        <w:t xml:space="preserve">t J. Shackelford) </w:t>
      </w:r>
      <w:r w:rsidRPr="0086397E">
        <w:rPr>
          <w:szCs w:val="20"/>
          <w:lang w:val="en-GB"/>
        </w:rPr>
        <w:t>Academy of Legal Studies in Business</w:t>
      </w:r>
      <w:r>
        <w:rPr>
          <w:szCs w:val="20"/>
          <w:lang w:val="en-GB"/>
        </w:rPr>
        <w:t xml:space="preserve"> Conference (Aug., 2015)</w:t>
      </w:r>
    </w:p>
    <w:p w14:paraId="43A0859E" w14:textId="77777777" w:rsidR="00EF0DAA" w:rsidRPr="00EF0DAA" w:rsidRDefault="00EF0DAA" w:rsidP="00EF0DAA">
      <w:r w:rsidRPr="00EF0DAA">
        <w:rPr>
          <w:i/>
        </w:rPr>
        <w:t>A Meeting Of The Minds: Online Dispute Resolution Regulations Should Be Opportunity Focused</w:t>
      </w:r>
      <w:r>
        <w:t xml:space="preserve"> </w:t>
      </w:r>
      <w:r w:rsidRPr="0086397E">
        <w:rPr>
          <w:szCs w:val="20"/>
          <w:lang w:val="en-GB"/>
        </w:rPr>
        <w:t>Academy of Legal Studies in Business</w:t>
      </w:r>
      <w:r>
        <w:rPr>
          <w:szCs w:val="20"/>
          <w:lang w:val="en-GB"/>
        </w:rPr>
        <w:t xml:space="preserve"> Conference (Aug., 2015)</w:t>
      </w:r>
    </w:p>
    <w:p w14:paraId="0032E67A" w14:textId="77777777" w:rsidR="003921A9" w:rsidRPr="003921A9" w:rsidRDefault="003921A9" w:rsidP="003921A9">
      <w:pPr>
        <w:jc w:val="both"/>
        <w:rPr>
          <w:szCs w:val="20"/>
          <w:lang w:val="en-GB"/>
        </w:rPr>
      </w:pPr>
      <w:r w:rsidRPr="003921A9">
        <w:rPr>
          <w:i/>
          <w:szCs w:val="20"/>
          <w:lang w:val="en-GB"/>
        </w:rPr>
        <w:t>ODR 2015</w:t>
      </w:r>
      <w:r>
        <w:rPr>
          <w:i/>
          <w:szCs w:val="20"/>
          <w:lang w:val="en-GB"/>
        </w:rPr>
        <w:t xml:space="preserve">: </w:t>
      </w:r>
      <w:r w:rsidRPr="003921A9">
        <w:rPr>
          <w:i/>
          <w:szCs w:val="20"/>
          <w:lang w:val="en-GB"/>
        </w:rPr>
        <w:t>Access, Efficiency &amp; Quality: Modern Challenges for the Bench, Bar &amp; Public</w:t>
      </w:r>
      <w:r>
        <w:rPr>
          <w:szCs w:val="20"/>
          <w:lang w:val="en-GB"/>
        </w:rPr>
        <w:t xml:space="preserve"> (June 2015)</w:t>
      </w:r>
    </w:p>
    <w:p w14:paraId="3BC09543" w14:textId="77777777" w:rsidR="00B811F9" w:rsidRDefault="00B811F9" w:rsidP="003921A9">
      <w:pPr>
        <w:jc w:val="both"/>
        <w:rPr>
          <w:i/>
          <w:szCs w:val="20"/>
          <w:lang w:val="en-GB"/>
        </w:rPr>
      </w:pPr>
      <w:r>
        <w:rPr>
          <w:i/>
          <w:szCs w:val="20"/>
          <w:lang w:val="en-GB"/>
        </w:rPr>
        <w:t xml:space="preserve">Cyberweek 2014, </w:t>
      </w:r>
      <w:r w:rsidRPr="00B811F9">
        <w:rPr>
          <w:i/>
          <w:szCs w:val="20"/>
          <w:lang w:val="en-GB"/>
        </w:rPr>
        <w:t>The National Center for Technology and Dispute Resolution</w:t>
      </w:r>
      <w:r>
        <w:rPr>
          <w:i/>
          <w:szCs w:val="20"/>
          <w:lang w:val="en-GB"/>
        </w:rPr>
        <w:t>, November 3-7 2014.</w:t>
      </w:r>
    </w:p>
    <w:p w14:paraId="662AF4FE" w14:textId="77777777" w:rsidR="0086397E" w:rsidRDefault="0086397E" w:rsidP="0086397E">
      <w:pPr>
        <w:jc w:val="both"/>
        <w:rPr>
          <w:szCs w:val="20"/>
          <w:lang w:val="en-GB"/>
        </w:rPr>
      </w:pPr>
      <w:r w:rsidRPr="00717A66">
        <w:rPr>
          <w:i/>
          <w:szCs w:val="20"/>
          <w:lang w:val="en-GB"/>
        </w:rPr>
        <w:t>The Dilemma of Private Justice Systems: Big Data Sources, the Cloud and Predictive Analytics</w:t>
      </w:r>
      <w:r>
        <w:rPr>
          <w:i/>
          <w:szCs w:val="20"/>
          <w:lang w:val="en-GB"/>
        </w:rPr>
        <w:t>,</w:t>
      </w:r>
      <w:r w:rsidRPr="00717A66">
        <w:rPr>
          <w:szCs w:val="20"/>
          <w:lang w:val="en-GB"/>
        </w:rPr>
        <w:t xml:space="preserve"> </w:t>
      </w:r>
      <w:r w:rsidRPr="0086397E">
        <w:rPr>
          <w:szCs w:val="20"/>
          <w:lang w:val="en-GB"/>
        </w:rPr>
        <w:t>Academy of Legal Studies in Business</w:t>
      </w:r>
      <w:r>
        <w:rPr>
          <w:szCs w:val="20"/>
          <w:lang w:val="en-GB"/>
        </w:rPr>
        <w:t xml:space="preserve"> Conference, </w:t>
      </w:r>
      <w:r w:rsidR="00BF0C07">
        <w:rPr>
          <w:szCs w:val="20"/>
          <w:lang w:val="en-GB"/>
        </w:rPr>
        <w:t xml:space="preserve">Refereed Selected </w:t>
      </w:r>
      <w:r>
        <w:rPr>
          <w:szCs w:val="20"/>
          <w:lang w:val="en-GB"/>
        </w:rPr>
        <w:t>Proceedings Publication</w:t>
      </w:r>
      <w:r w:rsidR="00BF0C07">
        <w:rPr>
          <w:szCs w:val="20"/>
          <w:lang w:val="en-GB"/>
        </w:rPr>
        <w:t xml:space="preserve"> (Aug., 2014)</w:t>
      </w:r>
    </w:p>
    <w:p w14:paraId="1905B1B5" w14:textId="77777777" w:rsidR="00BF0C07" w:rsidRDefault="0086397E" w:rsidP="0086397E">
      <w:pPr>
        <w:jc w:val="both"/>
        <w:rPr>
          <w:szCs w:val="20"/>
          <w:lang w:val="en-GB"/>
        </w:rPr>
      </w:pPr>
      <w:r w:rsidRPr="00717A66">
        <w:rPr>
          <w:i/>
          <w:szCs w:val="20"/>
          <w:lang w:val="en-GB"/>
        </w:rPr>
        <w:t>Solving Disputes Online in a Crowd Funding Environment</w:t>
      </w:r>
      <w:r>
        <w:rPr>
          <w:szCs w:val="20"/>
          <w:lang w:val="en-GB"/>
        </w:rPr>
        <w:t xml:space="preserve">, (with Abbey Stemler) </w:t>
      </w:r>
      <w:r w:rsidR="00BF0C07" w:rsidRPr="0086397E">
        <w:rPr>
          <w:szCs w:val="20"/>
          <w:lang w:val="en-GB"/>
        </w:rPr>
        <w:t>Academy of Legal Studies in Business</w:t>
      </w:r>
      <w:r w:rsidR="00BF0C07">
        <w:rPr>
          <w:szCs w:val="20"/>
          <w:lang w:val="en-GB"/>
        </w:rPr>
        <w:t xml:space="preserve"> Conference (Aug., 2014)</w:t>
      </w:r>
    </w:p>
    <w:p w14:paraId="0A7F22C8" w14:textId="77777777" w:rsidR="0086397E" w:rsidRPr="00717A66" w:rsidRDefault="0086397E" w:rsidP="0086397E">
      <w:pPr>
        <w:jc w:val="both"/>
        <w:rPr>
          <w:szCs w:val="20"/>
          <w:lang w:val="en-GB"/>
        </w:rPr>
      </w:pPr>
      <w:r w:rsidRPr="0086397E">
        <w:rPr>
          <w:i/>
          <w:szCs w:val="20"/>
          <w:lang w:val="en-GB"/>
        </w:rPr>
        <w:t>Text 12 34 56 SMITH to Vote for the Defendant: Social Media Voting Enters the Dispute Resolution Arena</w:t>
      </w:r>
      <w:r>
        <w:rPr>
          <w:szCs w:val="20"/>
          <w:lang w:val="en-GB"/>
        </w:rPr>
        <w:t xml:space="preserve"> (with </w:t>
      </w:r>
      <w:r w:rsidRPr="0086397E">
        <w:rPr>
          <w:szCs w:val="20"/>
          <w:lang w:val="en-GB"/>
        </w:rPr>
        <w:t>Scot</w:t>
      </w:r>
      <w:r>
        <w:rPr>
          <w:szCs w:val="20"/>
          <w:lang w:val="en-GB"/>
        </w:rPr>
        <w:t xml:space="preserve">t J. Shackelford) </w:t>
      </w:r>
      <w:r w:rsidR="00BF0C07" w:rsidRPr="0086397E">
        <w:rPr>
          <w:szCs w:val="20"/>
          <w:lang w:val="en-GB"/>
        </w:rPr>
        <w:t>Academy of Legal Studies in Business</w:t>
      </w:r>
      <w:r w:rsidR="00BF0C07">
        <w:rPr>
          <w:szCs w:val="20"/>
          <w:lang w:val="en-GB"/>
        </w:rPr>
        <w:t xml:space="preserve"> Conference (Aug., 2014)</w:t>
      </w:r>
    </w:p>
    <w:p w14:paraId="4A6604B5" w14:textId="77777777" w:rsidR="00717A66" w:rsidRDefault="00717A66" w:rsidP="00434536">
      <w:pPr>
        <w:rPr>
          <w:szCs w:val="20"/>
          <w:lang w:val="en-GB"/>
        </w:rPr>
      </w:pPr>
      <w:r w:rsidRPr="00717A66">
        <w:rPr>
          <w:i/>
          <w:szCs w:val="20"/>
          <w:lang w:val="en-GB"/>
        </w:rPr>
        <w:t xml:space="preserve">The Dilemma of Private Justice Systems: </w:t>
      </w:r>
      <w:r>
        <w:rPr>
          <w:i/>
          <w:szCs w:val="20"/>
          <w:lang w:val="en-GB"/>
        </w:rPr>
        <w:t xml:space="preserve"> </w:t>
      </w:r>
      <w:r w:rsidRPr="00717A66">
        <w:rPr>
          <w:i/>
          <w:szCs w:val="20"/>
          <w:lang w:val="en-GB"/>
        </w:rPr>
        <w:t>Big Data Sources, the Cloud and Predictive Analytics</w:t>
      </w:r>
      <w:r>
        <w:rPr>
          <w:i/>
          <w:szCs w:val="20"/>
          <w:lang w:val="en-GB"/>
        </w:rPr>
        <w:t>,</w:t>
      </w:r>
      <w:r w:rsidRPr="00717A66">
        <w:rPr>
          <w:szCs w:val="20"/>
          <w:lang w:val="en-GB"/>
        </w:rPr>
        <w:t xml:space="preserve"> Legal and Ethical Dimension</w:t>
      </w:r>
      <w:r>
        <w:rPr>
          <w:szCs w:val="20"/>
          <w:lang w:val="en-GB"/>
        </w:rPr>
        <w:t>s in Predictive Data Analytics C</w:t>
      </w:r>
      <w:r w:rsidRPr="00717A66">
        <w:rPr>
          <w:szCs w:val="20"/>
          <w:lang w:val="en-GB"/>
        </w:rPr>
        <w:t xml:space="preserve">olloquium </w:t>
      </w:r>
      <w:r>
        <w:rPr>
          <w:szCs w:val="20"/>
          <w:lang w:val="en-GB"/>
        </w:rPr>
        <w:t>(</w:t>
      </w:r>
      <w:r w:rsidRPr="00717A66">
        <w:rPr>
          <w:szCs w:val="20"/>
          <w:lang w:val="en-GB"/>
        </w:rPr>
        <w:t>Virginia Tech</w:t>
      </w:r>
      <w:r>
        <w:rPr>
          <w:szCs w:val="20"/>
          <w:lang w:val="en-GB"/>
        </w:rPr>
        <w:t>) (June 2014)</w:t>
      </w:r>
    </w:p>
    <w:p w14:paraId="46CF7A7B" w14:textId="09B803D2" w:rsidR="00717A66" w:rsidRDefault="00717A66" w:rsidP="00434536">
      <w:pPr>
        <w:rPr>
          <w:szCs w:val="20"/>
          <w:lang w:val="en-GB"/>
        </w:rPr>
      </w:pPr>
      <w:r w:rsidRPr="00717A66">
        <w:rPr>
          <w:i/>
          <w:szCs w:val="20"/>
          <w:lang w:val="en-GB"/>
        </w:rPr>
        <w:t>Technology, Ethics, and Access to Justice: Private Enterprises as Judge and Jury</w:t>
      </w:r>
      <w:r>
        <w:rPr>
          <w:szCs w:val="20"/>
          <w:lang w:val="en-GB"/>
        </w:rPr>
        <w:t xml:space="preserve">, Lifelong Learning Min-U at </w:t>
      </w:r>
      <w:r w:rsidR="001A37DC">
        <w:rPr>
          <w:szCs w:val="20"/>
          <w:lang w:val="en-GB"/>
        </w:rPr>
        <w:t>Indiana University, (</w:t>
      </w:r>
      <w:r>
        <w:rPr>
          <w:szCs w:val="20"/>
          <w:lang w:val="en-GB"/>
        </w:rPr>
        <w:t>June 2014)</w:t>
      </w:r>
    </w:p>
    <w:p w14:paraId="209A9BA6" w14:textId="77777777" w:rsidR="00BE59DF" w:rsidRDefault="00BE59DF" w:rsidP="00434536">
      <w:pPr>
        <w:rPr>
          <w:szCs w:val="20"/>
          <w:lang w:val="en-GB"/>
        </w:rPr>
      </w:pPr>
      <w:r w:rsidRPr="00BE59DF">
        <w:rPr>
          <w:i/>
          <w:szCs w:val="20"/>
          <w:lang w:val="en-GB"/>
        </w:rPr>
        <w:lastRenderedPageBreak/>
        <w:t xml:space="preserve">The Role of the Small Agricultural Enterprise in Reducing Food Scarcity: Will the Extension of the Cape Town Convention to Farming Equipment Make a Bit of Difference?" </w:t>
      </w:r>
      <w:r>
        <w:rPr>
          <w:szCs w:val="20"/>
          <w:lang w:val="en-GB"/>
        </w:rPr>
        <w:t xml:space="preserve">(with Abbey Stemler) </w:t>
      </w:r>
      <w:r w:rsidRPr="00BE59DF">
        <w:rPr>
          <w:szCs w:val="20"/>
          <w:lang w:val="en-GB"/>
        </w:rPr>
        <w:t xml:space="preserve"> 2014 Midwest Academy of Legal Studies in Business</w:t>
      </w:r>
      <w:r>
        <w:rPr>
          <w:szCs w:val="20"/>
          <w:lang w:val="en-GB"/>
        </w:rPr>
        <w:t xml:space="preserve"> (March 2014)</w:t>
      </w:r>
      <w:r w:rsidR="00456515">
        <w:rPr>
          <w:szCs w:val="20"/>
          <w:lang w:val="en-GB"/>
        </w:rPr>
        <w:t>.</w:t>
      </w:r>
    </w:p>
    <w:p w14:paraId="6651F669" w14:textId="77777777" w:rsidR="00456515" w:rsidRDefault="00456515" w:rsidP="00434536">
      <w:pPr>
        <w:rPr>
          <w:szCs w:val="20"/>
          <w:lang w:val="en-GB"/>
        </w:rPr>
      </w:pPr>
      <w:r w:rsidRPr="00456515">
        <w:rPr>
          <w:i/>
          <w:szCs w:val="20"/>
          <w:lang w:val="en-GB"/>
        </w:rPr>
        <w:t>The Future of Justice: How Technology is Improving Individuals’ Access to Justice</w:t>
      </w:r>
      <w:r>
        <w:rPr>
          <w:szCs w:val="20"/>
          <w:lang w:val="en-GB"/>
        </w:rPr>
        <w:t>,</w:t>
      </w:r>
      <w:r w:rsidRPr="00456515">
        <w:rPr>
          <w:szCs w:val="20"/>
          <w:lang w:val="en-GB"/>
        </w:rPr>
        <w:t xml:space="preserve"> </w:t>
      </w:r>
      <w:r>
        <w:t xml:space="preserve">Issues and Experts Series, </w:t>
      </w:r>
      <w:r w:rsidRPr="00456515">
        <w:t xml:space="preserve">Lifelong Learning at Indiana University </w:t>
      </w:r>
      <w:r>
        <w:rPr>
          <w:szCs w:val="20"/>
          <w:lang w:val="en-GB"/>
        </w:rPr>
        <w:t>(March 2014).</w:t>
      </w:r>
    </w:p>
    <w:p w14:paraId="71670271" w14:textId="77777777" w:rsidR="00456515" w:rsidRDefault="00456515" w:rsidP="00434536">
      <w:pPr>
        <w:rPr>
          <w:szCs w:val="20"/>
          <w:lang w:val="en-GB"/>
        </w:rPr>
      </w:pPr>
      <w:r w:rsidRPr="00456515">
        <w:rPr>
          <w:i/>
          <w:szCs w:val="20"/>
          <w:lang w:val="en-GB"/>
        </w:rPr>
        <w:t>Piracy in the Digital Age</w:t>
      </w:r>
      <w:r>
        <w:rPr>
          <w:szCs w:val="20"/>
          <w:lang w:val="en-GB"/>
        </w:rPr>
        <w:t xml:space="preserve">, </w:t>
      </w:r>
      <w:r w:rsidRPr="00456515">
        <w:rPr>
          <w:szCs w:val="20"/>
          <w:lang w:val="en-GB"/>
        </w:rPr>
        <w:t>Talking About Ethics</w:t>
      </w:r>
      <w:r>
        <w:rPr>
          <w:szCs w:val="20"/>
          <w:lang w:val="en-GB"/>
        </w:rPr>
        <w:t>, Ethics Over Tea,</w:t>
      </w:r>
      <w:r w:rsidRPr="00456515">
        <w:rPr>
          <w:szCs w:val="20"/>
          <w:lang w:val="en-GB"/>
        </w:rPr>
        <w:t xml:space="preserve"> co-sponsored by the Hutton Honors College, the Wells Scholars Program, and the Poynter Center for the Study of Ethics and American Institutions</w:t>
      </w:r>
      <w:r>
        <w:rPr>
          <w:szCs w:val="20"/>
          <w:lang w:val="en-GB"/>
        </w:rPr>
        <w:t xml:space="preserve"> at Indiana University (December 2013).</w:t>
      </w:r>
    </w:p>
    <w:p w14:paraId="17D5A343" w14:textId="77777777" w:rsidR="00F23534" w:rsidRPr="00F23534" w:rsidRDefault="00420BD8" w:rsidP="00434536">
      <w:pPr>
        <w:rPr>
          <w:szCs w:val="20"/>
          <w:lang w:val="en-GB"/>
        </w:rPr>
      </w:pPr>
      <w:r w:rsidRPr="00420BD8">
        <w:rPr>
          <w:i/>
          <w:szCs w:val="20"/>
          <w:lang w:val="en-GB"/>
        </w:rPr>
        <w:t>International Contract Farming and Its Role in Increased Food Production</w:t>
      </w:r>
      <w:r w:rsidRPr="00F23534">
        <w:rPr>
          <w:szCs w:val="20"/>
          <w:lang w:val="en-GB"/>
        </w:rPr>
        <w:t xml:space="preserve"> </w:t>
      </w:r>
      <w:r w:rsidR="00F23534">
        <w:rPr>
          <w:szCs w:val="20"/>
          <w:lang w:val="en-GB"/>
        </w:rPr>
        <w:t xml:space="preserve">(panel presentation with Henry Gabriel and Abbey Stemler) </w:t>
      </w:r>
      <w:r w:rsidR="00F23534" w:rsidRPr="00F23534">
        <w:rPr>
          <w:szCs w:val="20"/>
          <w:lang w:val="en-GB"/>
        </w:rPr>
        <w:t>2013 International Law Weekend-Midwest (September 2013)</w:t>
      </w:r>
      <w:r w:rsidR="00456515">
        <w:rPr>
          <w:szCs w:val="20"/>
          <w:lang w:val="en-GB"/>
        </w:rPr>
        <w:t>.</w:t>
      </w:r>
    </w:p>
    <w:p w14:paraId="79E4FEB4" w14:textId="77777777" w:rsidR="00F23534" w:rsidRPr="00F23534" w:rsidRDefault="00F23534" w:rsidP="00434536">
      <w:pPr>
        <w:rPr>
          <w:szCs w:val="20"/>
          <w:lang w:val="en-GB"/>
        </w:rPr>
      </w:pPr>
      <w:r w:rsidRPr="00F23534">
        <w:rPr>
          <w:i/>
          <w:szCs w:val="20"/>
          <w:lang w:val="en-GB"/>
        </w:rPr>
        <w:t>Pliers and Screwdrivers as Contributory Infringement Devices: Why Your Local Repair Shop Might Be a Copyright Infringer and What We Must Do To Stop the Crazines</w:t>
      </w:r>
      <w:r>
        <w:rPr>
          <w:i/>
          <w:szCs w:val="20"/>
          <w:lang w:val="en-GB"/>
        </w:rPr>
        <w:t xml:space="preserve">s, </w:t>
      </w:r>
      <w:r w:rsidRPr="00434536">
        <w:t>Academy of Leg</w:t>
      </w:r>
      <w:r>
        <w:t>al Studies in Business (August 2013).</w:t>
      </w:r>
    </w:p>
    <w:p w14:paraId="610C3686" w14:textId="77777777" w:rsidR="00C205EB" w:rsidRDefault="00C205EB" w:rsidP="00434536">
      <w:r w:rsidRPr="00C205EB">
        <w:rPr>
          <w:i/>
        </w:rPr>
        <w:t>The Future of Justice: How Technology is Improving Individuals’ Access to Justice</w:t>
      </w:r>
      <w:r>
        <w:t xml:space="preserve">, </w:t>
      </w:r>
      <w:r w:rsidRPr="00C205EB">
        <w:t xml:space="preserve">Indiana University’s Lifelong Learning Program </w:t>
      </w:r>
      <w:r>
        <w:t>‘</w:t>
      </w:r>
      <w:r w:rsidRPr="00C205EB">
        <w:t>Mini University</w:t>
      </w:r>
      <w:r>
        <w:t>’ (June 2013).</w:t>
      </w:r>
    </w:p>
    <w:p w14:paraId="2C94ABB1" w14:textId="77777777" w:rsidR="00C205EB" w:rsidRDefault="00C205EB" w:rsidP="008F70AC">
      <w:pPr>
        <w:jc w:val="both"/>
      </w:pPr>
      <w:r w:rsidRPr="00C205EB">
        <w:rPr>
          <w:i/>
        </w:rPr>
        <w:t>The Need for a Protocol to the Cape Town Convention on Matters Specific to Mining, Agricultural and Construction Equipment</w:t>
      </w:r>
      <w:r w:rsidR="008F70AC">
        <w:t>,</w:t>
      </w:r>
      <w:r w:rsidR="008F70AC" w:rsidRPr="008F70AC">
        <w:t xml:space="preserve"> ‘New Voices in Comparative Law,’ Younger Comparativists Committee of the American Society of Comparative Law, hosted at Indiana University R</w:t>
      </w:r>
      <w:r w:rsidR="008F70AC">
        <w:t>obert H. McKinney School of Law</w:t>
      </w:r>
      <w:r w:rsidR="008F70AC" w:rsidRPr="008F70AC">
        <w:t xml:space="preserve"> </w:t>
      </w:r>
      <w:r>
        <w:t>(April 2013).</w:t>
      </w:r>
    </w:p>
    <w:p w14:paraId="5E8B6630" w14:textId="77777777" w:rsidR="00C205EB" w:rsidRDefault="00C205EB" w:rsidP="00434536">
      <w:r w:rsidRPr="00C205EB">
        <w:rPr>
          <w:i/>
        </w:rPr>
        <w:t>Arbitration Agreements in the Clouds: The Pitfalls of Over-Reliance on Technology when Creating Arbitration Agreements</w:t>
      </w:r>
      <w:r>
        <w:t xml:space="preserve">, </w:t>
      </w:r>
      <w:r w:rsidRPr="00C205EB">
        <w:t>Midwest Academy of Legal Studies in Business</w:t>
      </w:r>
      <w:r>
        <w:t xml:space="preserve"> (March 2013).</w:t>
      </w:r>
    </w:p>
    <w:p w14:paraId="24DC24D1" w14:textId="77777777" w:rsidR="00C205EB" w:rsidRPr="00C205EB" w:rsidRDefault="00C205EB" w:rsidP="00434536">
      <w:r w:rsidRPr="00C205EB">
        <w:rPr>
          <w:i/>
        </w:rPr>
        <w:t>Yeah, But Did You See the Gorilla? Creating and Protecting an ‘Informed’ Consumer In Cross Border Online Dispute Resolution</w:t>
      </w:r>
      <w:r>
        <w:t xml:space="preserve">, </w:t>
      </w:r>
      <w:r w:rsidRPr="00C205EB">
        <w:t>Midwest Academy of Legal Studies in Business</w:t>
      </w:r>
      <w:r>
        <w:t xml:space="preserve"> (March 2013).</w:t>
      </w:r>
    </w:p>
    <w:p w14:paraId="2C7D368D" w14:textId="77777777" w:rsidR="00881D16" w:rsidRPr="00434536" w:rsidRDefault="00177C0C" w:rsidP="00434536">
      <w:r>
        <w:rPr>
          <w:i/>
        </w:rPr>
        <w:t xml:space="preserve">Dispute </w:t>
      </w:r>
      <w:r w:rsidR="00881D16" w:rsidRPr="00881D16">
        <w:rPr>
          <w:i/>
        </w:rPr>
        <w:t>Resolution in the Clouds:  Resolving Low Value Cross Border Transactions in the Online World</w:t>
      </w:r>
      <w:r w:rsidR="00434536">
        <w:rPr>
          <w:i/>
        </w:rPr>
        <w:t>,</w:t>
      </w:r>
      <w:r w:rsidR="00434536">
        <w:t xml:space="preserve"> </w:t>
      </w:r>
      <w:r w:rsidR="00434536" w:rsidRPr="00434536">
        <w:t>Academy of Leg</w:t>
      </w:r>
      <w:r w:rsidR="00434536">
        <w:t>al Studies in Business, Alternative Dispute Resolution</w:t>
      </w:r>
      <w:r w:rsidR="00434536" w:rsidRPr="00434536">
        <w:t xml:space="preserve"> Section Breakfast</w:t>
      </w:r>
      <w:r w:rsidR="00434536">
        <w:t xml:space="preserve">, </w:t>
      </w:r>
      <w:r w:rsidR="00434536" w:rsidRPr="00434536">
        <w:t>Guest S</w:t>
      </w:r>
      <w:r w:rsidR="00434536">
        <w:t>peaker (August 2012).</w:t>
      </w:r>
    </w:p>
    <w:p w14:paraId="5AA283C8" w14:textId="77777777" w:rsidR="00881D16" w:rsidRDefault="00881D16" w:rsidP="00656F58">
      <w:pPr>
        <w:pStyle w:val="NoSpacing"/>
      </w:pPr>
      <w:r w:rsidRPr="00881D16">
        <w:rPr>
          <w:i/>
        </w:rPr>
        <w:t>Intermediaries Precarious Balance within Europe: Oddly Placed Cooperative Burdens in the Online World</w:t>
      </w:r>
      <w:r w:rsidR="00434536">
        <w:t xml:space="preserve"> </w:t>
      </w:r>
      <w:r w:rsidR="00434536" w:rsidRPr="00434536">
        <w:t>Academy of Leg</w:t>
      </w:r>
      <w:r w:rsidR="00434536">
        <w:t xml:space="preserve">al Studies in Business, </w:t>
      </w:r>
      <w:r w:rsidR="00434536" w:rsidRPr="00434536">
        <w:t>Cyber</w:t>
      </w:r>
      <w:r w:rsidR="00434536">
        <w:t xml:space="preserve"> Law/ Internet Law Presentation (August 2012).</w:t>
      </w:r>
    </w:p>
    <w:p w14:paraId="27A67137" w14:textId="77777777" w:rsidR="001D73F8" w:rsidRDefault="001D73F8" w:rsidP="00656F58">
      <w:pPr>
        <w:pStyle w:val="NoSpacing"/>
      </w:pPr>
    </w:p>
    <w:p w14:paraId="3752117D" w14:textId="77777777" w:rsidR="001D73F8" w:rsidRDefault="009617B1" w:rsidP="00656F58">
      <w:pPr>
        <w:pStyle w:val="NoSpacing"/>
      </w:pPr>
      <w:r w:rsidRPr="009617B1">
        <w:rPr>
          <w:i/>
        </w:rPr>
        <w:t>Latest Challenges Facing t</w:t>
      </w:r>
      <w:r w:rsidR="001D73F8" w:rsidRPr="009617B1">
        <w:rPr>
          <w:i/>
        </w:rPr>
        <w:t>he International Business Lawyer</w:t>
      </w:r>
      <w:r w:rsidRPr="009617B1">
        <w:rPr>
          <w:i/>
        </w:rPr>
        <w:t>:</w:t>
      </w:r>
      <w:r w:rsidR="001D73F8" w:rsidRPr="009617B1">
        <w:rPr>
          <w:i/>
        </w:rPr>
        <w:t xml:space="preserve"> International Sales Transactions,</w:t>
      </w:r>
      <w:r w:rsidR="001D73F8">
        <w:t xml:space="preserve"> European Lawyer Conference, London (June 2010)</w:t>
      </w:r>
      <w:r>
        <w:t>.</w:t>
      </w:r>
    </w:p>
    <w:p w14:paraId="6275BF53" w14:textId="77777777" w:rsidR="009617B1" w:rsidRDefault="009617B1" w:rsidP="00656F58">
      <w:pPr>
        <w:pStyle w:val="NoSpacing"/>
      </w:pPr>
    </w:p>
    <w:p w14:paraId="5A39C7F7" w14:textId="77777777" w:rsidR="009617B1" w:rsidRDefault="009617B1" w:rsidP="00656F58">
      <w:pPr>
        <w:pStyle w:val="NoSpacing"/>
      </w:pPr>
      <w:r w:rsidRPr="009617B1">
        <w:rPr>
          <w:i/>
        </w:rPr>
        <w:t>International Legal Standards on Secured Transactions, Facilitation of Credit and Financial Crisis:  How may international standards assist the Law Reform in England</w:t>
      </w:r>
      <w:r w:rsidRPr="009617B1">
        <w:t xml:space="preserve">, </w:t>
      </w:r>
      <w:r>
        <w:t>World Bank/ Modern Law Review Conference (</w:t>
      </w:r>
      <w:r w:rsidRPr="009617B1">
        <w:t>May 2010</w:t>
      </w:r>
      <w:r>
        <w:t>).</w:t>
      </w:r>
    </w:p>
    <w:p w14:paraId="75B92F63" w14:textId="77777777" w:rsidR="0072019B" w:rsidRDefault="0072019B" w:rsidP="00656F58">
      <w:pPr>
        <w:pStyle w:val="NoSpacing"/>
      </w:pPr>
    </w:p>
    <w:p w14:paraId="5C5BCEF1" w14:textId="77777777" w:rsidR="0072019B" w:rsidRDefault="0072019B" w:rsidP="00656F58">
      <w:pPr>
        <w:pStyle w:val="NoSpacing"/>
      </w:pPr>
      <w:r w:rsidRPr="0072019B">
        <w:rPr>
          <w:i/>
        </w:rPr>
        <w:lastRenderedPageBreak/>
        <w:t>Comparing Business Environments In Europe, The US And Asia</w:t>
      </w:r>
      <w:r>
        <w:t>,</w:t>
      </w:r>
      <w:r w:rsidRPr="0072019B">
        <w:t xml:space="preserve"> </w:t>
      </w:r>
      <w:r>
        <w:t xml:space="preserve">European Studies Business and Law Seminar, </w:t>
      </w:r>
      <w:r w:rsidRPr="0072019B">
        <w:t>Committee of the Regions</w:t>
      </w:r>
      <w:r>
        <w:t xml:space="preserve">, </w:t>
      </w:r>
      <w:r w:rsidRPr="0072019B">
        <w:t xml:space="preserve">Brussels, </w:t>
      </w:r>
      <w:r>
        <w:t>(</w:t>
      </w:r>
      <w:r w:rsidRPr="0072019B">
        <w:t>February</w:t>
      </w:r>
      <w:r>
        <w:t xml:space="preserve"> 2010).</w:t>
      </w:r>
    </w:p>
    <w:p w14:paraId="491ED5A2" w14:textId="77777777" w:rsidR="009617B1" w:rsidRDefault="009617B1" w:rsidP="00656F58">
      <w:pPr>
        <w:pStyle w:val="NoSpacing"/>
      </w:pPr>
    </w:p>
    <w:p w14:paraId="3EF678C6" w14:textId="77777777" w:rsidR="009617B1" w:rsidRDefault="009617B1" w:rsidP="00656F58">
      <w:pPr>
        <w:pStyle w:val="NoSpacing"/>
      </w:pPr>
      <w:r w:rsidRPr="009617B1">
        <w:rPr>
          <w:i/>
        </w:rPr>
        <w:t>Development of the Modern International Secured Transactions Mechanism: Necessities, Issues and Limitations as the Modern System Emerges</w:t>
      </w:r>
      <w:r>
        <w:t xml:space="preserve">, </w:t>
      </w:r>
      <w:r w:rsidRPr="001D73F8">
        <w:t>Society of Legal Scholars</w:t>
      </w:r>
      <w:r>
        <w:t>,</w:t>
      </w:r>
      <w:r w:rsidRPr="009617B1">
        <w:t xml:space="preserve"> (</w:t>
      </w:r>
      <w:r>
        <w:t xml:space="preserve">September </w:t>
      </w:r>
      <w:r w:rsidRPr="009617B1">
        <w:t>2008)</w:t>
      </w:r>
      <w:r>
        <w:t>.</w:t>
      </w:r>
    </w:p>
    <w:p w14:paraId="1084245E" w14:textId="77777777" w:rsidR="009617B1" w:rsidRDefault="009617B1" w:rsidP="00656F58">
      <w:pPr>
        <w:pStyle w:val="NoSpacing"/>
      </w:pPr>
    </w:p>
    <w:p w14:paraId="3873D4DC" w14:textId="77777777" w:rsidR="009617B1" w:rsidRPr="00434536" w:rsidRDefault="009617B1" w:rsidP="009617B1">
      <w:pPr>
        <w:pStyle w:val="NoSpacing"/>
      </w:pPr>
      <w:r w:rsidRPr="009617B1">
        <w:rPr>
          <w:i/>
        </w:rPr>
        <w:t>Security over Intellectual Property and IP Secured Transaction</w:t>
      </w:r>
      <w:r>
        <w:t>, Oxford University, Financial Law Group, Keynote (October 2007).</w:t>
      </w:r>
    </w:p>
    <w:p w14:paraId="4EB9C3ED" w14:textId="77777777" w:rsidR="00881D16" w:rsidRDefault="00881D16" w:rsidP="00656F58">
      <w:pPr>
        <w:pStyle w:val="NoSpacing"/>
      </w:pPr>
    </w:p>
    <w:p w14:paraId="479E4A4B" w14:textId="77777777" w:rsidR="00A0377E" w:rsidRDefault="00A0377E" w:rsidP="00656F58">
      <w:pPr>
        <w:pStyle w:val="NoSpacing"/>
      </w:pPr>
      <w:r w:rsidRPr="00A0377E">
        <w:rPr>
          <w:i/>
        </w:rPr>
        <w:t xml:space="preserve">Intellectual Property as </w:t>
      </w:r>
      <w:r w:rsidRPr="003043DE">
        <w:rPr>
          <w:i/>
        </w:rPr>
        <w:t xml:space="preserve">Collateral in Secured Transactions: Collision of Divergent Approaches, </w:t>
      </w:r>
      <w:r w:rsidRPr="001D73F8">
        <w:t>Society of Legal Scholars,</w:t>
      </w:r>
      <w:r w:rsidRPr="003043DE">
        <w:t xml:space="preserve"> </w:t>
      </w:r>
      <w:r w:rsidR="001D73F8">
        <w:t xml:space="preserve">(September 2007). </w:t>
      </w:r>
      <w:r w:rsidRPr="003043DE">
        <w:t xml:space="preserve"> </w:t>
      </w:r>
    </w:p>
    <w:p w14:paraId="1E94E801" w14:textId="77777777" w:rsidR="009617B1" w:rsidRDefault="009617B1" w:rsidP="00656F58">
      <w:pPr>
        <w:pStyle w:val="NoSpacing"/>
      </w:pPr>
    </w:p>
    <w:p w14:paraId="51953026" w14:textId="77777777" w:rsidR="009617B1" w:rsidRDefault="009617B1" w:rsidP="009617B1">
      <w:pPr>
        <w:pStyle w:val="NoSpacing"/>
      </w:pPr>
      <w:r w:rsidRPr="009617B1">
        <w:rPr>
          <w:i/>
        </w:rPr>
        <w:t>Liabilities and Damages in International Commercial Agreements - Vienna Sales Convention, An Almost Global Sales Law</w:t>
      </w:r>
      <w:r>
        <w:t xml:space="preserve">, </w:t>
      </w:r>
      <w:r w:rsidRPr="009617B1">
        <w:t>Falconbury Institute</w:t>
      </w:r>
      <w:r>
        <w:t>, London (2008, 2007, 2006).</w:t>
      </w:r>
    </w:p>
    <w:p w14:paraId="63650E13" w14:textId="77777777" w:rsidR="009617B1" w:rsidRDefault="009617B1" w:rsidP="009617B1">
      <w:pPr>
        <w:pStyle w:val="NoSpacing"/>
      </w:pPr>
    </w:p>
    <w:p w14:paraId="36D9DACD" w14:textId="77777777" w:rsidR="009617B1" w:rsidRDefault="009617B1" w:rsidP="009617B1">
      <w:pPr>
        <w:pStyle w:val="NoSpacing"/>
      </w:pPr>
      <w:r w:rsidRPr="009617B1">
        <w:rPr>
          <w:i/>
        </w:rPr>
        <w:t>International Business Agreements- Drafting Contracts</w:t>
      </w:r>
      <w:r>
        <w:rPr>
          <w:i/>
        </w:rPr>
        <w:t xml:space="preserve"> f</w:t>
      </w:r>
      <w:r w:rsidRPr="009617B1">
        <w:rPr>
          <w:i/>
        </w:rPr>
        <w:t>or the International Sale of Goods</w:t>
      </w:r>
      <w:r>
        <w:t xml:space="preserve">, </w:t>
      </w:r>
      <w:r w:rsidRPr="009617B1">
        <w:t>Falconbury Institute</w:t>
      </w:r>
      <w:r>
        <w:t>, London (2006).</w:t>
      </w:r>
    </w:p>
    <w:p w14:paraId="5EABB387" w14:textId="77777777" w:rsidR="009617B1" w:rsidRDefault="009617B1" w:rsidP="009617B1">
      <w:pPr>
        <w:pStyle w:val="NoSpacing"/>
      </w:pPr>
    </w:p>
    <w:p w14:paraId="7C131FB3" w14:textId="77777777" w:rsidR="009617B1" w:rsidRDefault="009617B1" w:rsidP="009617B1">
      <w:pPr>
        <w:pStyle w:val="NoSpacing"/>
      </w:pPr>
      <w:r w:rsidRPr="009617B1">
        <w:rPr>
          <w:i/>
        </w:rPr>
        <w:t>Contract Law Update</w:t>
      </w:r>
      <w:r>
        <w:t xml:space="preserve">, </w:t>
      </w:r>
      <w:r w:rsidRPr="009617B1">
        <w:t>Falconbury Institute</w:t>
      </w:r>
      <w:r>
        <w:t>, London (2006).</w:t>
      </w:r>
    </w:p>
    <w:p w14:paraId="04B4182F" w14:textId="77777777" w:rsidR="009617B1" w:rsidRDefault="009617B1" w:rsidP="009617B1">
      <w:pPr>
        <w:pStyle w:val="NoSpacing"/>
      </w:pPr>
    </w:p>
    <w:p w14:paraId="0C1063D2" w14:textId="77777777" w:rsidR="009617B1" w:rsidRDefault="009617B1" w:rsidP="009617B1">
      <w:pPr>
        <w:pStyle w:val="NoSpacing"/>
      </w:pPr>
      <w:r w:rsidRPr="009617B1">
        <w:rPr>
          <w:i/>
        </w:rPr>
        <w:t>Legal Dimensions of International Sales and Services- Development of International Standards In Secured Transactions: Issues And Limitations As The Future System Emerges</w:t>
      </w:r>
      <w:r>
        <w:t xml:space="preserve">, </w:t>
      </w:r>
      <w:r w:rsidRPr="009617B1">
        <w:t>The Center for International Legal Studies</w:t>
      </w:r>
      <w:r>
        <w:t>, Salzburg (2006).</w:t>
      </w:r>
    </w:p>
    <w:p w14:paraId="6BD23139" w14:textId="77777777" w:rsidR="009617B1" w:rsidRDefault="009617B1" w:rsidP="009617B1">
      <w:pPr>
        <w:pStyle w:val="NoSpacing"/>
      </w:pPr>
    </w:p>
    <w:p w14:paraId="79B751E9" w14:textId="77777777" w:rsidR="009617B1" w:rsidRDefault="009617B1" w:rsidP="009617B1">
      <w:pPr>
        <w:pStyle w:val="NoSpacing"/>
      </w:pPr>
      <w:r w:rsidRPr="009617B1">
        <w:rPr>
          <w:i/>
        </w:rPr>
        <w:t>Cross Atlantic Legal Practice in a Time of Legal Change- Electronic Commerce</w:t>
      </w:r>
      <w:r>
        <w:t xml:space="preserve">, </w:t>
      </w:r>
      <w:r w:rsidR="0072019B">
        <w:t>American</w:t>
      </w:r>
      <w:r>
        <w:t xml:space="preserve"> Bar Association, London (2006).</w:t>
      </w:r>
    </w:p>
    <w:p w14:paraId="08CE61BE" w14:textId="77777777" w:rsidR="00EF0D9D" w:rsidRPr="003043DE" w:rsidRDefault="00EF0D9D" w:rsidP="00656F58">
      <w:pPr>
        <w:pStyle w:val="NoSpacing"/>
      </w:pPr>
    </w:p>
    <w:p w14:paraId="70886081" w14:textId="7715B1D5" w:rsidR="003043DE" w:rsidRDefault="00424E78" w:rsidP="00656F58">
      <w:pPr>
        <w:pStyle w:val="NoSpacing"/>
        <w:rPr>
          <w:b/>
          <w:u w:val="single"/>
        </w:rPr>
      </w:pPr>
      <w:r w:rsidRPr="00656F58">
        <w:rPr>
          <w:b/>
          <w:u w:val="single"/>
        </w:rPr>
        <w:t xml:space="preserve">SERVICE </w:t>
      </w:r>
    </w:p>
    <w:p w14:paraId="0453BB55" w14:textId="77777777" w:rsidR="006F3F93" w:rsidRDefault="006F3F93" w:rsidP="00656F58">
      <w:pPr>
        <w:pStyle w:val="NoSpacing"/>
        <w:rPr>
          <w:b/>
          <w:u w:val="single"/>
        </w:rPr>
      </w:pPr>
    </w:p>
    <w:p w14:paraId="16542CE5" w14:textId="12076293" w:rsidR="00754659" w:rsidRPr="002E3900" w:rsidRDefault="00754659" w:rsidP="006F3F93">
      <w:pPr>
        <w:pStyle w:val="NoSpacing"/>
        <w:numPr>
          <w:ilvl w:val="0"/>
          <w:numId w:val="1"/>
        </w:numPr>
        <w:rPr>
          <w:b/>
          <w:i/>
        </w:rPr>
      </w:pPr>
      <w:r w:rsidRPr="002E3900">
        <w:rPr>
          <w:b/>
          <w:i/>
        </w:rPr>
        <w:t>Department and the Kelley School</w:t>
      </w:r>
    </w:p>
    <w:p w14:paraId="1C9B48C6" w14:textId="405D5939" w:rsidR="00754659" w:rsidRDefault="00754659" w:rsidP="00754659">
      <w:pPr>
        <w:pStyle w:val="NoSpacing"/>
        <w:ind w:left="1440"/>
      </w:pPr>
    </w:p>
    <w:p w14:paraId="2F0F430E" w14:textId="6454D14B" w:rsidR="007162A0" w:rsidRDefault="007162A0" w:rsidP="007162A0">
      <w:pPr>
        <w:pStyle w:val="NoSpacing"/>
        <w:numPr>
          <w:ilvl w:val="0"/>
          <w:numId w:val="2"/>
        </w:numPr>
      </w:pPr>
      <w:r>
        <w:t>Committees/Task Force Members</w:t>
      </w:r>
    </w:p>
    <w:p w14:paraId="507BAF0C" w14:textId="77777777" w:rsidR="007162A0" w:rsidRDefault="007162A0" w:rsidP="00754659">
      <w:pPr>
        <w:pStyle w:val="NoSpacing"/>
      </w:pPr>
    </w:p>
    <w:p w14:paraId="191570EC" w14:textId="5C4B0B02" w:rsidR="002456AD" w:rsidRDefault="002456AD" w:rsidP="00754659">
      <w:pPr>
        <w:pStyle w:val="NoSpacing"/>
      </w:pPr>
      <w:r>
        <w:t>Kelley Academic Council Member- Bloomington Faculty Council Representative (2016-</w:t>
      </w:r>
      <w:r w:rsidR="00846C3B">
        <w:t>2019</w:t>
      </w:r>
      <w:r>
        <w:t>)</w:t>
      </w:r>
    </w:p>
    <w:p w14:paraId="5A6661F0" w14:textId="5A69E9E9" w:rsidR="00754659" w:rsidRDefault="00754659" w:rsidP="00754659">
      <w:pPr>
        <w:pStyle w:val="NoSpacing"/>
      </w:pPr>
      <w:r>
        <w:t xml:space="preserve">Committee Member- </w:t>
      </w:r>
      <w:r w:rsidRPr="008030A5">
        <w:t>AACSB Goals Discussions</w:t>
      </w:r>
      <w:r>
        <w:t xml:space="preserve">, Organizational Culture (2016- </w:t>
      </w:r>
      <w:r w:rsidR="00846C3B">
        <w:t>2019</w:t>
      </w:r>
      <w:r>
        <w:t>)</w:t>
      </w:r>
    </w:p>
    <w:p w14:paraId="1E2C2B44" w14:textId="0FDA3F44" w:rsidR="008B28F3" w:rsidRDefault="008B28F3" w:rsidP="00754659">
      <w:pPr>
        <w:pStyle w:val="NoSpacing"/>
      </w:pPr>
      <w:r>
        <w:t xml:space="preserve">Committee Member- Research Policy Committee (2016- </w:t>
      </w:r>
      <w:r w:rsidR="00846C3B">
        <w:t>2018</w:t>
      </w:r>
      <w:r>
        <w:t>)</w:t>
      </w:r>
    </w:p>
    <w:p w14:paraId="24C80C9B" w14:textId="157E384B" w:rsidR="00754659" w:rsidRDefault="00754659" w:rsidP="00754659">
      <w:pPr>
        <w:pStyle w:val="NoSpacing"/>
      </w:pPr>
      <w:r>
        <w:t>Committee Member- Graduate Accounting Programs</w:t>
      </w:r>
      <w:r w:rsidR="008B28F3">
        <w:t xml:space="preserve"> Policy Committee (2015- 2016</w:t>
      </w:r>
      <w:r>
        <w:t>)</w:t>
      </w:r>
    </w:p>
    <w:p w14:paraId="27D6AAE8" w14:textId="02200D63" w:rsidR="008B28F3" w:rsidRDefault="008B28F3" w:rsidP="008B28F3">
      <w:pPr>
        <w:pStyle w:val="NoSpacing"/>
      </w:pPr>
      <w:r>
        <w:t xml:space="preserve">Committee Member- </w:t>
      </w:r>
      <w:r w:rsidRPr="001F194E">
        <w:t xml:space="preserve">IU Center for International Business </w:t>
      </w:r>
      <w:r>
        <w:t>Education and Research (CIBER)/</w:t>
      </w:r>
      <w:r w:rsidRPr="001F194E">
        <w:t>Insti</w:t>
      </w:r>
      <w:r>
        <w:t xml:space="preserve">tute for </w:t>
      </w:r>
    </w:p>
    <w:p w14:paraId="6569D329" w14:textId="21F703F1" w:rsidR="008B28F3" w:rsidRDefault="008B28F3" w:rsidP="008B28F3">
      <w:pPr>
        <w:pStyle w:val="NoSpacing"/>
        <w:ind w:firstLine="720"/>
      </w:pPr>
      <w:r>
        <w:t xml:space="preserve">International Business </w:t>
      </w:r>
      <w:r w:rsidRPr="001F194E">
        <w:t>Advisory Committee</w:t>
      </w:r>
      <w:r>
        <w:t xml:space="preserve"> (2014-2016)</w:t>
      </w:r>
    </w:p>
    <w:p w14:paraId="663B4F27" w14:textId="77777777" w:rsidR="00754659" w:rsidRDefault="00754659" w:rsidP="00754659">
      <w:pPr>
        <w:pStyle w:val="NoSpacing"/>
      </w:pPr>
      <w:r>
        <w:t xml:space="preserve">Task Force Member </w:t>
      </w:r>
      <w:r w:rsidRPr="00762165">
        <w:t>Executive DBA program</w:t>
      </w:r>
      <w:r>
        <w:t xml:space="preserve"> (Summer 2013)</w:t>
      </w:r>
    </w:p>
    <w:p w14:paraId="0C58866E" w14:textId="77777777" w:rsidR="00754659" w:rsidRDefault="00754659" w:rsidP="00754659">
      <w:pPr>
        <w:pStyle w:val="NoSpacing"/>
      </w:pPr>
      <w:r>
        <w:t xml:space="preserve">Committee Member- </w:t>
      </w:r>
      <w:r w:rsidRPr="00FD60A8">
        <w:t>Global Foundations Core Advisory Committee</w:t>
      </w:r>
      <w:r>
        <w:t xml:space="preserve"> (2012-2015)</w:t>
      </w:r>
    </w:p>
    <w:p w14:paraId="0631C91B" w14:textId="77777777" w:rsidR="007162A0" w:rsidRDefault="007162A0" w:rsidP="00754659">
      <w:pPr>
        <w:pStyle w:val="NoSpacing"/>
      </w:pPr>
    </w:p>
    <w:p w14:paraId="3EFCC5DC" w14:textId="2F08111A" w:rsidR="007162A0" w:rsidRDefault="002E3900" w:rsidP="007162A0">
      <w:pPr>
        <w:pStyle w:val="NoSpacing"/>
        <w:numPr>
          <w:ilvl w:val="0"/>
          <w:numId w:val="2"/>
        </w:numPr>
      </w:pPr>
      <w:r>
        <w:t>Lead Designer/Organizer</w:t>
      </w:r>
    </w:p>
    <w:p w14:paraId="6384E5B0" w14:textId="77777777" w:rsidR="002E3900" w:rsidRDefault="002E3900" w:rsidP="007162A0">
      <w:pPr>
        <w:pStyle w:val="NoSpacing"/>
      </w:pPr>
    </w:p>
    <w:p w14:paraId="03E3AD4A" w14:textId="77777777" w:rsidR="007162A0" w:rsidRDefault="007162A0" w:rsidP="007162A0">
      <w:pPr>
        <w:pStyle w:val="NoSpacing"/>
      </w:pPr>
      <w:r>
        <w:t>Designer- Indiana University Online Dispute Resolution IU APP- Launch Aug. 2017</w:t>
      </w:r>
    </w:p>
    <w:p w14:paraId="01A92FBC" w14:textId="77777777" w:rsidR="002E3900" w:rsidRDefault="002E3900" w:rsidP="002E3900">
      <w:pPr>
        <w:pStyle w:val="NoSpacing"/>
        <w:rPr>
          <w:szCs w:val="20"/>
          <w:lang w:val="en-GB"/>
        </w:rPr>
      </w:pPr>
      <w:r>
        <w:t xml:space="preserve">Organizer- Conference Co-Host/Sponsor- </w:t>
      </w:r>
      <w:r w:rsidRPr="00717A66">
        <w:rPr>
          <w:szCs w:val="20"/>
          <w:lang w:val="en-GB"/>
        </w:rPr>
        <w:t>Legal and Ethical Dimension</w:t>
      </w:r>
      <w:r>
        <w:rPr>
          <w:szCs w:val="20"/>
          <w:lang w:val="en-GB"/>
        </w:rPr>
        <w:t xml:space="preserve">s in Predictive Data Analytics </w:t>
      </w:r>
    </w:p>
    <w:p w14:paraId="5298DE2B" w14:textId="77777777" w:rsidR="002E3900" w:rsidRDefault="002E3900" w:rsidP="002E3900">
      <w:pPr>
        <w:pStyle w:val="NoSpacing"/>
        <w:ind w:firstLine="720"/>
        <w:rPr>
          <w:szCs w:val="20"/>
          <w:lang w:val="en-GB"/>
        </w:rPr>
      </w:pPr>
      <w:r>
        <w:rPr>
          <w:szCs w:val="20"/>
          <w:lang w:val="en-GB"/>
        </w:rPr>
        <w:t>C</w:t>
      </w:r>
      <w:r w:rsidRPr="00717A66">
        <w:rPr>
          <w:szCs w:val="20"/>
          <w:lang w:val="en-GB"/>
        </w:rPr>
        <w:t>olloquium</w:t>
      </w:r>
      <w:r>
        <w:rPr>
          <w:szCs w:val="20"/>
          <w:lang w:val="en-GB"/>
        </w:rPr>
        <w:t xml:space="preserve"> (2016)</w:t>
      </w:r>
    </w:p>
    <w:p w14:paraId="2DEE1B25" w14:textId="77777777" w:rsidR="002E3900" w:rsidRDefault="002E3900" w:rsidP="002E3900">
      <w:pPr>
        <w:pStyle w:val="NoSpacing"/>
        <w:rPr>
          <w:szCs w:val="20"/>
          <w:lang w:val="en-GB"/>
        </w:rPr>
      </w:pPr>
      <w:r>
        <w:t xml:space="preserve">Organizer- Conference Co-Host/Sponsor- </w:t>
      </w:r>
      <w:r w:rsidRPr="00717A66">
        <w:rPr>
          <w:szCs w:val="20"/>
          <w:lang w:val="en-GB"/>
        </w:rPr>
        <w:t>Legal and Ethical Dimension</w:t>
      </w:r>
      <w:r>
        <w:rPr>
          <w:szCs w:val="20"/>
          <w:lang w:val="en-GB"/>
        </w:rPr>
        <w:t xml:space="preserve">s in Predictive Data Analytics </w:t>
      </w:r>
    </w:p>
    <w:p w14:paraId="48C44DEB" w14:textId="29B7EA90" w:rsidR="002E3900" w:rsidRDefault="002E3900" w:rsidP="002E3900">
      <w:pPr>
        <w:pStyle w:val="NoSpacing"/>
        <w:ind w:firstLine="720"/>
        <w:rPr>
          <w:szCs w:val="20"/>
          <w:lang w:val="en-GB"/>
        </w:rPr>
      </w:pPr>
      <w:r>
        <w:rPr>
          <w:szCs w:val="20"/>
          <w:lang w:val="en-GB"/>
        </w:rPr>
        <w:lastRenderedPageBreak/>
        <w:t>C</w:t>
      </w:r>
      <w:r w:rsidRPr="00717A66">
        <w:rPr>
          <w:szCs w:val="20"/>
          <w:lang w:val="en-GB"/>
        </w:rPr>
        <w:t>olloquium</w:t>
      </w:r>
      <w:r>
        <w:rPr>
          <w:szCs w:val="20"/>
          <w:lang w:val="en-GB"/>
        </w:rPr>
        <w:t xml:space="preserve"> (April 2015)</w:t>
      </w:r>
    </w:p>
    <w:p w14:paraId="45F5CC3E" w14:textId="77777777" w:rsidR="002E3900" w:rsidRDefault="002E3900" w:rsidP="007162A0">
      <w:pPr>
        <w:pStyle w:val="NoSpacing"/>
      </w:pPr>
    </w:p>
    <w:p w14:paraId="2EA286A8" w14:textId="77777777" w:rsidR="007162A0" w:rsidRDefault="007162A0" w:rsidP="007162A0">
      <w:pPr>
        <w:pStyle w:val="NoSpacing"/>
      </w:pPr>
    </w:p>
    <w:p w14:paraId="2C14B433" w14:textId="0188F15B" w:rsidR="007162A0" w:rsidRDefault="007162A0" w:rsidP="007162A0">
      <w:pPr>
        <w:pStyle w:val="NoSpacing"/>
        <w:numPr>
          <w:ilvl w:val="0"/>
          <w:numId w:val="2"/>
        </w:numPr>
      </w:pPr>
      <w:r>
        <w:t>Presentations</w:t>
      </w:r>
    </w:p>
    <w:p w14:paraId="08981B80" w14:textId="77777777" w:rsidR="002E3900" w:rsidRDefault="002E3900" w:rsidP="002E3900">
      <w:pPr>
        <w:pStyle w:val="NoSpacing"/>
      </w:pPr>
    </w:p>
    <w:p w14:paraId="229AE8F3" w14:textId="3D80931A" w:rsidR="002E3900" w:rsidRPr="002E3900" w:rsidRDefault="002E3900" w:rsidP="002E3900">
      <w:pPr>
        <w:pStyle w:val="NoSpacing"/>
        <w:rPr>
          <w:i/>
        </w:rPr>
      </w:pPr>
      <w:r>
        <w:t>MEET Kelley Program (2016)</w:t>
      </w:r>
      <w:r>
        <w:rPr>
          <w:i/>
        </w:rPr>
        <w:t xml:space="preserve">, Technology and Access to Justice Issues, </w:t>
      </w:r>
    </w:p>
    <w:p w14:paraId="7E9722DB" w14:textId="3E035BFF" w:rsidR="002E3900" w:rsidRPr="002E3900" w:rsidRDefault="002E3900" w:rsidP="002E3900">
      <w:pPr>
        <w:pStyle w:val="NoSpacing"/>
        <w:rPr>
          <w:i/>
        </w:rPr>
      </w:pPr>
      <w:r w:rsidRPr="009E62E0">
        <w:rPr>
          <w:szCs w:val="20"/>
          <w:lang w:val="en-GB"/>
        </w:rPr>
        <w:t>Civ</w:t>
      </w:r>
      <w:r>
        <w:rPr>
          <w:szCs w:val="20"/>
          <w:lang w:val="en-GB"/>
        </w:rPr>
        <w:t xml:space="preserve">ic Leadership Development (CLD) </w:t>
      </w:r>
      <w:r w:rsidRPr="009E62E0">
        <w:rPr>
          <w:szCs w:val="20"/>
          <w:lang w:val="en-GB"/>
        </w:rPr>
        <w:t xml:space="preserve">Volunteer Engagement </w:t>
      </w:r>
      <w:r>
        <w:rPr>
          <w:szCs w:val="20"/>
          <w:lang w:val="en-GB"/>
        </w:rPr>
        <w:t>–MCHA host</w:t>
      </w:r>
      <w:r w:rsidRPr="009E62E0">
        <w:rPr>
          <w:szCs w:val="20"/>
          <w:lang w:val="en-GB"/>
        </w:rPr>
        <w:t xml:space="preserve"> </w:t>
      </w:r>
      <w:r>
        <w:rPr>
          <w:szCs w:val="20"/>
          <w:lang w:val="en-GB"/>
        </w:rPr>
        <w:t>(April 2015)</w:t>
      </w:r>
    </w:p>
    <w:p w14:paraId="07212459" w14:textId="77777777" w:rsidR="002E3900" w:rsidRDefault="002E3900" w:rsidP="002E3900">
      <w:pPr>
        <w:pStyle w:val="NoSpacing"/>
        <w:rPr>
          <w:szCs w:val="20"/>
          <w:lang w:val="en-GB"/>
        </w:rPr>
      </w:pPr>
      <w:r w:rsidRPr="009E62E0">
        <w:rPr>
          <w:szCs w:val="20"/>
          <w:lang w:val="en-GB"/>
        </w:rPr>
        <w:t>Kelley Student Government Global Scholars Program</w:t>
      </w:r>
      <w:r>
        <w:rPr>
          <w:szCs w:val="20"/>
          <w:lang w:val="en-GB"/>
        </w:rPr>
        <w:t xml:space="preserve"> </w:t>
      </w:r>
      <w:r w:rsidRPr="009E62E0">
        <w:rPr>
          <w:szCs w:val="20"/>
          <w:lang w:val="en-GB"/>
        </w:rPr>
        <w:t>Internati</w:t>
      </w:r>
      <w:r>
        <w:rPr>
          <w:szCs w:val="20"/>
          <w:lang w:val="en-GB"/>
        </w:rPr>
        <w:t xml:space="preserve">onal Business Case Competition (April </w:t>
      </w:r>
    </w:p>
    <w:p w14:paraId="1D7C1651" w14:textId="77777777" w:rsidR="002E3900" w:rsidRDefault="002E3900" w:rsidP="002E3900">
      <w:pPr>
        <w:pStyle w:val="NoSpacing"/>
        <w:rPr>
          <w:szCs w:val="20"/>
          <w:lang w:val="en-GB"/>
        </w:rPr>
      </w:pPr>
      <w:r>
        <w:rPr>
          <w:szCs w:val="20"/>
          <w:lang w:val="en-GB"/>
        </w:rPr>
        <w:t>2015)</w:t>
      </w:r>
    </w:p>
    <w:p w14:paraId="70312D6F" w14:textId="77777777" w:rsidR="00754659" w:rsidRPr="00754659" w:rsidRDefault="00754659" w:rsidP="00754659">
      <w:pPr>
        <w:pStyle w:val="NoSpacing"/>
        <w:ind w:left="1440"/>
      </w:pPr>
    </w:p>
    <w:p w14:paraId="790053C9" w14:textId="1F763380" w:rsidR="00754659" w:rsidRPr="002E3900" w:rsidRDefault="00754659" w:rsidP="006F3F93">
      <w:pPr>
        <w:pStyle w:val="NoSpacing"/>
        <w:numPr>
          <w:ilvl w:val="0"/>
          <w:numId w:val="1"/>
        </w:numPr>
        <w:rPr>
          <w:b/>
          <w:i/>
        </w:rPr>
      </w:pPr>
      <w:r w:rsidRPr="002E3900">
        <w:rPr>
          <w:b/>
          <w:i/>
        </w:rPr>
        <w:t>Service to Indiana University</w:t>
      </w:r>
    </w:p>
    <w:p w14:paraId="4B5DFC2D" w14:textId="77777777" w:rsidR="00754659" w:rsidRDefault="00754659" w:rsidP="00754659">
      <w:pPr>
        <w:pStyle w:val="NoSpacing"/>
        <w:rPr>
          <w:i/>
        </w:rPr>
      </w:pPr>
    </w:p>
    <w:p w14:paraId="778C2C07" w14:textId="7828649D" w:rsidR="007162A0" w:rsidRDefault="007162A0" w:rsidP="007162A0">
      <w:pPr>
        <w:pStyle w:val="NoSpacing"/>
        <w:numPr>
          <w:ilvl w:val="0"/>
          <w:numId w:val="3"/>
        </w:numPr>
      </w:pPr>
      <w:r>
        <w:t>Committees/Task Force Members</w:t>
      </w:r>
    </w:p>
    <w:p w14:paraId="5781EE5F" w14:textId="77777777" w:rsidR="007162A0" w:rsidRDefault="007162A0" w:rsidP="007162A0">
      <w:pPr>
        <w:pStyle w:val="NoSpacing"/>
      </w:pPr>
    </w:p>
    <w:p w14:paraId="47EC30B3" w14:textId="45F22C4F" w:rsidR="007162A0" w:rsidRDefault="007162A0" w:rsidP="007162A0">
      <w:pPr>
        <w:pStyle w:val="NoSpacing"/>
      </w:pPr>
      <w:r>
        <w:t>Bloomington</w:t>
      </w:r>
      <w:r w:rsidR="00671678">
        <w:t xml:space="preserve"> Faculty Council, (2016- Current</w:t>
      </w:r>
      <w:r>
        <w:t>)</w:t>
      </w:r>
    </w:p>
    <w:p w14:paraId="2814114F" w14:textId="146C6FC5" w:rsidR="00846C3B" w:rsidRDefault="00846C3B" w:rsidP="007162A0">
      <w:pPr>
        <w:pStyle w:val="NoSpacing"/>
      </w:pPr>
      <w:r>
        <w:tab/>
        <w:t>Task Force CHAIR, Data Governance Policy (2019- Current)</w:t>
      </w:r>
    </w:p>
    <w:p w14:paraId="769AB1B5" w14:textId="5B88BEFF" w:rsidR="00846C3B" w:rsidRDefault="00846C3B" w:rsidP="00846C3B">
      <w:pPr>
        <w:pStyle w:val="NoSpacing"/>
        <w:ind w:firstLine="720"/>
      </w:pPr>
      <w:r>
        <w:t>Co-Chair Technology Policy committee (2019- current)</w:t>
      </w:r>
    </w:p>
    <w:p w14:paraId="315C0FD5" w14:textId="4BB41630" w:rsidR="00132C0E" w:rsidRDefault="00132C0E" w:rsidP="001A6FE2">
      <w:pPr>
        <w:pStyle w:val="NoSpacing"/>
        <w:ind w:left="720"/>
      </w:pPr>
      <w:r>
        <w:t>Co-Chair Research Policy Committee (2019- Current)</w:t>
      </w:r>
    </w:p>
    <w:p w14:paraId="3AA9D43F" w14:textId="587C3DCF" w:rsidR="00507FDD" w:rsidRDefault="00507FDD" w:rsidP="001A6FE2">
      <w:pPr>
        <w:pStyle w:val="NoSpacing"/>
        <w:ind w:left="720"/>
      </w:pPr>
      <w:r w:rsidRPr="00507FDD">
        <w:t xml:space="preserve">Technology </w:t>
      </w:r>
      <w:r>
        <w:t>Policies Committee for (2018-Current)</w:t>
      </w:r>
    </w:p>
    <w:p w14:paraId="7473490B" w14:textId="2040442A" w:rsidR="001A6FE2" w:rsidRDefault="001A6FE2" w:rsidP="001A6FE2">
      <w:pPr>
        <w:pStyle w:val="NoSpacing"/>
        <w:ind w:left="720"/>
      </w:pPr>
      <w:r w:rsidRPr="001A6FE2">
        <w:t>Constitution and Rules Committee</w:t>
      </w:r>
      <w:r>
        <w:t xml:space="preserve"> and Creation, Reorganization, Elimination and Merger C</w:t>
      </w:r>
      <w:r w:rsidR="00507FDD">
        <w:t>ommittee Representative (2015-2017</w:t>
      </w:r>
      <w:r>
        <w:t>)</w:t>
      </w:r>
    </w:p>
    <w:p w14:paraId="18C2BCF4" w14:textId="57731180" w:rsidR="002456AD" w:rsidRDefault="002456AD" w:rsidP="002456AD">
      <w:pPr>
        <w:pStyle w:val="NoSpacing"/>
        <w:ind w:left="720"/>
      </w:pPr>
      <w:r>
        <w:t xml:space="preserve">Executive Committee- Creation, Reorganization, Elimination and Merger Committee Representative </w:t>
      </w:r>
      <w:r w:rsidR="001A6FE2">
        <w:t>(2017)</w:t>
      </w:r>
    </w:p>
    <w:p w14:paraId="3231933D" w14:textId="411D368E" w:rsidR="008B28F3" w:rsidRDefault="002456AD" w:rsidP="002456AD">
      <w:pPr>
        <w:pStyle w:val="NoSpacing"/>
        <w:ind w:firstLine="720"/>
      </w:pPr>
      <w:r>
        <w:t>Committee Chair</w:t>
      </w:r>
      <w:r w:rsidR="00754659">
        <w:t>- Creation, Reorganization, Elimination and Merger Committee (2016-2018)</w:t>
      </w:r>
    </w:p>
    <w:p w14:paraId="60BBCFEB" w14:textId="39B77A42" w:rsidR="00671678" w:rsidRDefault="00671678" w:rsidP="00671678">
      <w:pPr>
        <w:pStyle w:val="NoSpacing"/>
      </w:pPr>
      <w:r>
        <w:t>Adviser- Alpha Phi Omega (Service Fraternity) (2018- Current)</w:t>
      </w:r>
    </w:p>
    <w:p w14:paraId="367E4EDF" w14:textId="77777777" w:rsidR="00754659" w:rsidRDefault="00754659" w:rsidP="00754659">
      <w:pPr>
        <w:pStyle w:val="NoSpacing"/>
      </w:pPr>
      <w:r>
        <w:t xml:space="preserve">Member, </w:t>
      </w:r>
      <w:r w:rsidRPr="0086397E">
        <w:t>Virtual Life Ethics Interdisciplinary Project</w:t>
      </w:r>
      <w:r>
        <w:t xml:space="preserve">, </w:t>
      </w:r>
      <w:r w:rsidRPr="0086397E">
        <w:t>Poynter Center</w:t>
      </w:r>
      <w:r>
        <w:t xml:space="preserve"> (2014- 2016)</w:t>
      </w:r>
    </w:p>
    <w:p w14:paraId="6CD732C9" w14:textId="77777777" w:rsidR="007162A0" w:rsidRDefault="007162A0" w:rsidP="00754659">
      <w:pPr>
        <w:pStyle w:val="NoSpacing"/>
      </w:pPr>
    </w:p>
    <w:p w14:paraId="39F33ADA" w14:textId="760DDF00" w:rsidR="002E3900" w:rsidRDefault="007162A0" w:rsidP="002E3900">
      <w:pPr>
        <w:pStyle w:val="NoSpacing"/>
        <w:numPr>
          <w:ilvl w:val="0"/>
          <w:numId w:val="3"/>
        </w:numPr>
      </w:pPr>
      <w:r>
        <w:t>Presentations</w:t>
      </w:r>
    </w:p>
    <w:p w14:paraId="0D30FD5D" w14:textId="77777777" w:rsidR="002E3900" w:rsidRDefault="002E3900" w:rsidP="002E3900">
      <w:pPr>
        <w:pStyle w:val="NoSpacing"/>
      </w:pPr>
    </w:p>
    <w:p w14:paraId="59FB9133" w14:textId="004CF24A" w:rsidR="00507FDD" w:rsidRDefault="00507FDD" w:rsidP="002E3900">
      <w:pPr>
        <w:pStyle w:val="NoSpacing"/>
      </w:pPr>
      <w:r>
        <w:t xml:space="preserve">Mini University Presenter (2018) </w:t>
      </w:r>
      <w:r w:rsidRPr="00507FDD">
        <w:rPr>
          <w:i/>
        </w:rPr>
        <w:t>It's 10 p.m.  Do You Know Where Your Data Are?</w:t>
      </w:r>
    </w:p>
    <w:p w14:paraId="5CC70CD3" w14:textId="77777777" w:rsidR="00507FDD" w:rsidRDefault="00507FDD" w:rsidP="002E3900">
      <w:pPr>
        <w:pStyle w:val="NoSpacing"/>
      </w:pPr>
      <w:r>
        <w:t xml:space="preserve">Mini University Presenter June 2017) </w:t>
      </w:r>
      <w:r w:rsidRPr="00507FDD">
        <w:t xml:space="preserve">Building a Better HAL 9000: Algorithms, the Market and The Need </w:t>
      </w:r>
    </w:p>
    <w:p w14:paraId="35A30315" w14:textId="5B43D384" w:rsidR="00507FDD" w:rsidRDefault="00507FDD" w:rsidP="00507FDD">
      <w:pPr>
        <w:pStyle w:val="NoSpacing"/>
        <w:ind w:firstLine="720"/>
      </w:pPr>
      <w:r w:rsidRPr="00507FDD">
        <w:t>to Prevent The Further Engraining of Bias</w:t>
      </w:r>
    </w:p>
    <w:p w14:paraId="78BD29D1" w14:textId="49BA1C03" w:rsidR="002E3900" w:rsidRDefault="00507FDD" w:rsidP="002E3900">
      <w:pPr>
        <w:pStyle w:val="NoSpacing"/>
        <w:rPr>
          <w:rFonts w:ascii="Calibri" w:hAnsi="Calibri"/>
          <w:bCs/>
          <w:i/>
        </w:rPr>
      </w:pPr>
      <w:r>
        <w:t xml:space="preserve">Mini University Presenter </w:t>
      </w:r>
      <w:r w:rsidR="002E3900">
        <w:t xml:space="preserve">(June 2016) </w:t>
      </w:r>
      <w:r w:rsidR="002E3900" w:rsidRPr="00C10FF7">
        <w:rPr>
          <w:i/>
        </w:rPr>
        <w:t>“</w:t>
      </w:r>
      <w:r w:rsidR="002E3900" w:rsidRPr="00C10FF7">
        <w:rPr>
          <w:rFonts w:ascii="Calibri" w:hAnsi="Calibri"/>
          <w:bCs/>
          <w:i/>
        </w:rPr>
        <w:t xml:space="preserve">The Angel on Your Shoulder:  Prompting Individuals </w:t>
      </w:r>
    </w:p>
    <w:p w14:paraId="0BFA34BC" w14:textId="77777777" w:rsidR="002E3900" w:rsidRDefault="002E3900" w:rsidP="002E3900">
      <w:pPr>
        <w:pStyle w:val="NoSpacing"/>
        <w:ind w:firstLine="720"/>
        <w:rPr>
          <w:i/>
        </w:rPr>
      </w:pPr>
      <w:r w:rsidRPr="00C10FF7">
        <w:rPr>
          <w:rFonts w:ascii="Calibri" w:hAnsi="Calibri"/>
          <w:bCs/>
          <w:i/>
        </w:rPr>
        <w:t>to Do the Right Thing Through the Use of Wearables</w:t>
      </w:r>
      <w:r w:rsidRPr="00215542">
        <w:rPr>
          <w:i/>
        </w:rPr>
        <w:t>”</w:t>
      </w:r>
    </w:p>
    <w:p w14:paraId="18C5C2E0" w14:textId="77777777" w:rsidR="002E3900" w:rsidRDefault="002E3900" w:rsidP="002E3900">
      <w:pPr>
        <w:pStyle w:val="NoSpacing"/>
        <w:rPr>
          <w:i/>
        </w:rPr>
      </w:pPr>
      <w:r>
        <w:t xml:space="preserve">Mini University Presenter (June 2015) </w:t>
      </w:r>
      <w:r w:rsidRPr="00215542">
        <w:rPr>
          <w:i/>
        </w:rPr>
        <w:t xml:space="preserve">“When Baby-Steps Just Won’t Work:  Small Farmers are Our Best </w:t>
      </w:r>
    </w:p>
    <w:p w14:paraId="75D1D627" w14:textId="77777777" w:rsidR="002E3900" w:rsidRDefault="002E3900" w:rsidP="002E3900">
      <w:pPr>
        <w:pStyle w:val="NoSpacing"/>
        <w:ind w:firstLine="720"/>
        <w:rPr>
          <w:i/>
        </w:rPr>
      </w:pPr>
      <w:r w:rsidRPr="00215542">
        <w:rPr>
          <w:i/>
        </w:rPr>
        <w:t>Hope”</w:t>
      </w:r>
    </w:p>
    <w:p w14:paraId="047812F2" w14:textId="77777777" w:rsidR="002E3900" w:rsidRPr="0086397E" w:rsidRDefault="002E3900" w:rsidP="002E3900">
      <w:pPr>
        <w:pStyle w:val="NoSpacing"/>
        <w:rPr>
          <w:i/>
        </w:rPr>
      </w:pPr>
      <w:r>
        <w:t xml:space="preserve">Mini University Presenter (June 2014) </w:t>
      </w:r>
      <w:r w:rsidRPr="0086397E">
        <w:rPr>
          <w:i/>
        </w:rPr>
        <w:t xml:space="preserve">Technology, Ethics and Access to Justice: Private Enterprises as </w:t>
      </w:r>
    </w:p>
    <w:p w14:paraId="0D7B7149" w14:textId="77777777" w:rsidR="002E3900" w:rsidRPr="0086397E" w:rsidRDefault="002E3900" w:rsidP="002E3900">
      <w:pPr>
        <w:pStyle w:val="NoSpacing"/>
        <w:ind w:firstLine="720"/>
        <w:rPr>
          <w:i/>
        </w:rPr>
      </w:pPr>
      <w:r w:rsidRPr="0086397E">
        <w:rPr>
          <w:i/>
        </w:rPr>
        <w:t>Judge and Jury</w:t>
      </w:r>
    </w:p>
    <w:p w14:paraId="53B5BDCC" w14:textId="77777777" w:rsidR="002E3900" w:rsidRDefault="002E3900" w:rsidP="002E3900">
      <w:pPr>
        <w:pStyle w:val="NoSpacing"/>
        <w:rPr>
          <w:i/>
          <w:szCs w:val="20"/>
          <w:lang w:val="en-GB"/>
        </w:rPr>
      </w:pPr>
      <w:r>
        <w:t xml:space="preserve">Issues and Experts Series, Lifelong Learning at Indiana University, </w:t>
      </w:r>
      <w:r w:rsidRPr="00456515">
        <w:rPr>
          <w:i/>
          <w:szCs w:val="20"/>
          <w:lang w:val="en-GB"/>
        </w:rPr>
        <w:t xml:space="preserve">The Future of Justice: How Technology </w:t>
      </w:r>
    </w:p>
    <w:p w14:paraId="7E3F2637" w14:textId="77777777" w:rsidR="002E3900" w:rsidRDefault="002E3900" w:rsidP="002E3900">
      <w:pPr>
        <w:pStyle w:val="NoSpacing"/>
        <w:ind w:firstLine="720"/>
      </w:pPr>
      <w:r w:rsidRPr="00456515">
        <w:rPr>
          <w:i/>
          <w:szCs w:val="20"/>
          <w:lang w:val="en-GB"/>
        </w:rPr>
        <w:t>is Improving Individuals’ Access to Justice</w:t>
      </w:r>
      <w:r>
        <w:t xml:space="preserve"> (March 2014).</w:t>
      </w:r>
    </w:p>
    <w:p w14:paraId="32854EAE" w14:textId="77777777" w:rsidR="002E3900" w:rsidRDefault="002E3900" w:rsidP="002E3900">
      <w:pPr>
        <w:pStyle w:val="NoSpacing"/>
      </w:pPr>
      <w:r>
        <w:t xml:space="preserve">Mini University Presenter (June 2013) </w:t>
      </w:r>
      <w:r w:rsidRPr="004834B0">
        <w:t xml:space="preserve">The Future of Justice: How Technology is Improving Individuals’ </w:t>
      </w:r>
    </w:p>
    <w:p w14:paraId="3F283DE1" w14:textId="77777777" w:rsidR="002E3900" w:rsidRDefault="002E3900" w:rsidP="002E3900">
      <w:pPr>
        <w:pStyle w:val="NoSpacing"/>
        <w:ind w:firstLine="720"/>
      </w:pPr>
      <w:r w:rsidRPr="004834B0">
        <w:t>Access to Justice</w:t>
      </w:r>
    </w:p>
    <w:p w14:paraId="22913DB2" w14:textId="38F8ACCE" w:rsidR="002E3900" w:rsidRPr="00754659" w:rsidRDefault="002E3900" w:rsidP="002E3900">
      <w:pPr>
        <w:pStyle w:val="NoSpacing"/>
      </w:pPr>
    </w:p>
    <w:p w14:paraId="14A27CFC" w14:textId="77777777" w:rsidR="00754659" w:rsidRDefault="00754659" w:rsidP="00754659">
      <w:pPr>
        <w:pStyle w:val="NoSpacing"/>
        <w:ind w:left="1440"/>
        <w:rPr>
          <w:i/>
        </w:rPr>
      </w:pPr>
    </w:p>
    <w:p w14:paraId="28CFFBF9" w14:textId="77777777" w:rsidR="00754659" w:rsidRPr="002E3900" w:rsidRDefault="00754659" w:rsidP="006F3F93">
      <w:pPr>
        <w:pStyle w:val="NoSpacing"/>
        <w:numPr>
          <w:ilvl w:val="0"/>
          <w:numId w:val="1"/>
        </w:numPr>
        <w:rPr>
          <w:b/>
          <w:i/>
        </w:rPr>
      </w:pPr>
      <w:r w:rsidRPr="002E3900">
        <w:rPr>
          <w:b/>
          <w:i/>
        </w:rPr>
        <w:t>Service to the Students</w:t>
      </w:r>
    </w:p>
    <w:p w14:paraId="6FA0254F" w14:textId="77777777" w:rsidR="00754659" w:rsidRDefault="00754659" w:rsidP="00754659">
      <w:pPr>
        <w:pStyle w:val="NoSpacing"/>
      </w:pPr>
    </w:p>
    <w:p w14:paraId="16C43B83" w14:textId="58500226" w:rsidR="007162A0" w:rsidRDefault="007162A0" w:rsidP="007162A0">
      <w:pPr>
        <w:pStyle w:val="NoSpacing"/>
        <w:numPr>
          <w:ilvl w:val="0"/>
          <w:numId w:val="4"/>
        </w:numPr>
      </w:pPr>
      <w:r>
        <w:t>Organizer</w:t>
      </w:r>
    </w:p>
    <w:p w14:paraId="25AC3D88" w14:textId="77777777" w:rsidR="007162A0" w:rsidRDefault="007162A0" w:rsidP="00754659">
      <w:pPr>
        <w:pStyle w:val="NoSpacing"/>
      </w:pPr>
    </w:p>
    <w:p w14:paraId="33BEA01B" w14:textId="7611450E" w:rsidR="00AC165A" w:rsidRDefault="00AC165A" w:rsidP="00754659">
      <w:pPr>
        <w:pStyle w:val="NoSpacing"/>
      </w:pPr>
      <w:r>
        <w:lastRenderedPageBreak/>
        <w:t>Faculty Adviser- Alpha Phi Omega (2018- Current)</w:t>
      </w:r>
    </w:p>
    <w:p w14:paraId="1B3A1978" w14:textId="77777777" w:rsidR="00754659" w:rsidRDefault="00754659" w:rsidP="00754659">
      <w:pPr>
        <w:pStyle w:val="NoSpacing"/>
      </w:pPr>
      <w:r>
        <w:t>Arbitrator and Faculty Organizer</w:t>
      </w:r>
      <w:r w:rsidRPr="005F6DF9">
        <w:t xml:space="preserve"> </w:t>
      </w:r>
      <w:r>
        <w:t xml:space="preserve">Maurer School of Law, International Commercial Arbitration Moot </w:t>
      </w:r>
    </w:p>
    <w:p w14:paraId="1EEFD4DB" w14:textId="77777777" w:rsidR="00754659" w:rsidRDefault="00754659" w:rsidP="00754659">
      <w:pPr>
        <w:pStyle w:val="NoSpacing"/>
        <w:ind w:firstLine="720"/>
      </w:pPr>
      <w:r>
        <w:t>(2015- Current)</w:t>
      </w:r>
    </w:p>
    <w:p w14:paraId="1CDF06F7" w14:textId="2A9E4B01" w:rsidR="00AC165A" w:rsidRDefault="00AC165A" w:rsidP="00AC165A">
      <w:pPr>
        <w:pStyle w:val="NoSpacing"/>
      </w:pPr>
      <w:r w:rsidRPr="00451294">
        <w:t>Hutton Honors College</w:t>
      </w:r>
      <w:r>
        <w:t xml:space="preserve"> Resident Fellow (2015- 2017)</w:t>
      </w:r>
    </w:p>
    <w:p w14:paraId="1FA8B173" w14:textId="77777777" w:rsidR="007162A0" w:rsidRDefault="007162A0" w:rsidP="007162A0">
      <w:pPr>
        <w:pStyle w:val="NoSpacing"/>
      </w:pPr>
      <w:r>
        <w:t>Women’s Law Caucus Sponsor- (2013 and 2014)</w:t>
      </w:r>
    </w:p>
    <w:p w14:paraId="386A7342" w14:textId="77777777" w:rsidR="007162A0" w:rsidRDefault="007162A0" w:rsidP="007162A0">
      <w:pPr>
        <w:pStyle w:val="NoSpacing"/>
      </w:pPr>
      <w:r>
        <w:t xml:space="preserve">Co-Faculty Advisor </w:t>
      </w:r>
      <w:r w:rsidRPr="003D5717">
        <w:t xml:space="preserve">Phi </w:t>
      </w:r>
      <w:proofErr w:type="spellStart"/>
      <w:r w:rsidRPr="003D5717">
        <w:t>Eta</w:t>
      </w:r>
      <w:proofErr w:type="spellEnd"/>
      <w:r w:rsidRPr="003D5717">
        <w:t xml:space="preserve"> Sigma</w:t>
      </w:r>
      <w:r>
        <w:t xml:space="preserve"> (Honor Society) (2014)</w:t>
      </w:r>
    </w:p>
    <w:p w14:paraId="0125BBF7" w14:textId="750A3C75" w:rsidR="007162A0" w:rsidRPr="00162ABB" w:rsidRDefault="007162A0" w:rsidP="00162ABB">
      <w:pPr>
        <w:pStyle w:val="NoSpacing"/>
        <w:rPr>
          <w:color w:val="000000"/>
        </w:rPr>
      </w:pPr>
      <w:r>
        <w:rPr>
          <w:color w:val="000000"/>
        </w:rPr>
        <w:t xml:space="preserve">Faculty Mentor, the University Division Academic Advising Office Undergraduate Mentor Program </w:t>
      </w:r>
      <w:r>
        <w:t>(2011)</w:t>
      </w:r>
    </w:p>
    <w:p w14:paraId="106F4127" w14:textId="77777777" w:rsidR="007162A0" w:rsidRDefault="007162A0" w:rsidP="00754659">
      <w:pPr>
        <w:pStyle w:val="NoSpacing"/>
      </w:pPr>
    </w:p>
    <w:p w14:paraId="17232460" w14:textId="419F1344" w:rsidR="007162A0" w:rsidRDefault="007162A0" w:rsidP="007162A0">
      <w:pPr>
        <w:pStyle w:val="NoSpacing"/>
        <w:numPr>
          <w:ilvl w:val="0"/>
          <w:numId w:val="4"/>
        </w:numPr>
      </w:pPr>
      <w:r>
        <w:t>Volunteer</w:t>
      </w:r>
    </w:p>
    <w:p w14:paraId="0E32E6DF" w14:textId="77777777" w:rsidR="002E3900" w:rsidRDefault="002E3900" w:rsidP="00754659">
      <w:pPr>
        <w:pStyle w:val="NoSpacing"/>
      </w:pPr>
    </w:p>
    <w:p w14:paraId="71C59B3D" w14:textId="77777777" w:rsidR="00754659" w:rsidRDefault="00754659" w:rsidP="00754659">
      <w:pPr>
        <w:pStyle w:val="NoSpacing"/>
      </w:pPr>
      <w:r>
        <w:t xml:space="preserve">Judge, </w:t>
      </w:r>
      <w:r w:rsidRPr="006E6A20">
        <w:t>Kelley Honors Case Competition</w:t>
      </w:r>
      <w:r>
        <w:t xml:space="preserve"> (2016--)</w:t>
      </w:r>
    </w:p>
    <w:p w14:paraId="44E17084" w14:textId="77777777" w:rsidR="00754659" w:rsidRDefault="00754659" w:rsidP="00754659">
      <w:pPr>
        <w:pStyle w:val="NoSpacing"/>
      </w:pPr>
      <w:r>
        <w:t>Judge, Maurer School of Law, Moot Court Competition, (2011- Current)</w:t>
      </w:r>
    </w:p>
    <w:p w14:paraId="17A64D73" w14:textId="77777777" w:rsidR="00754659" w:rsidRDefault="00754659" w:rsidP="00754659">
      <w:pPr>
        <w:pStyle w:val="NoSpacing"/>
      </w:pPr>
      <w:r>
        <w:t>Judge, Kelley School of Business, Ethics Competition, March 2012, 2014</w:t>
      </w:r>
    </w:p>
    <w:p w14:paraId="2FB3B033" w14:textId="77777777" w:rsidR="007162A0" w:rsidRDefault="007162A0" w:rsidP="00754659">
      <w:pPr>
        <w:pStyle w:val="NoSpacing"/>
      </w:pPr>
    </w:p>
    <w:p w14:paraId="003DE21F" w14:textId="2675FF7C" w:rsidR="007162A0" w:rsidRDefault="007162A0" w:rsidP="007162A0">
      <w:pPr>
        <w:pStyle w:val="NoSpacing"/>
        <w:numPr>
          <w:ilvl w:val="0"/>
          <w:numId w:val="4"/>
        </w:numPr>
      </w:pPr>
      <w:r>
        <w:t>Presenter</w:t>
      </w:r>
    </w:p>
    <w:p w14:paraId="51CFAD89" w14:textId="77777777" w:rsidR="002E3900" w:rsidRDefault="002E3900" w:rsidP="002E3900">
      <w:pPr>
        <w:pStyle w:val="NoSpacing"/>
      </w:pPr>
    </w:p>
    <w:p w14:paraId="7DD42818" w14:textId="77777777" w:rsidR="002E3900" w:rsidRDefault="002E3900" w:rsidP="002E3900">
      <w:pPr>
        <w:pStyle w:val="NoSpacing"/>
        <w:rPr>
          <w:szCs w:val="20"/>
          <w:lang w:val="en-GB"/>
        </w:rPr>
      </w:pPr>
      <w:r w:rsidRPr="009E62E0">
        <w:rPr>
          <w:szCs w:val="20"/>
          <w:lang w:val="en-GB"/>
        </w:rPr>
        <w:t>Civ</w:t>
      </w:r>
      <w:r>
        <w:rPr>
          <w:szCs w:val="20"/>
          <w:lang w:val="en-GB"/>
        </w:rPr>
        <w:t xml:space="preserve">ic Leadership Development (CLD) </w:t>
      </w:r>
      <w:r w:rsidRPr="009E62E0">
        <w:rPr>
          <w:szCs w:val="20"/>
          <w:lang w:val="en-GB"/>
        </w:rPr>
        <w:t xml:space="preserve">Volunteer Engagement </w:t>
      </w:r>
      <w:r>
        <w:rPr>
          <w:szCs w:val="20"/>
          <w:lang w:val="en-GB"/>
        </w:rPr>
        <w:t>–MCHA host</w:t>
      </w:r>
      <w:r w:rsidRPr="009E62E0">
        <w:rPr>
          <w:szCs w:val="20"/>
          <w:lang w:val="en-GB"/>
        </w:rPr>
        <w:t xml:space="preserve"> </w:t>
      </w:r>
      <w:r>
        <w:rPr>
          <w:szCs w:val="20"/>
          <w:lang w:val="en-GB"/>
        </w:rPr>
        <w:t>(April 2015)</w:t>
      </w:r>
    </w:p>
    <w:p w14:paraId="4F13141C" w14:textId="77777777" w:rsidR="002E3900" w:rsidRDefault="002E3900" w:rsidP="002E3900">
      <w:pPr>
        <w:pStyle w:val="NoSpacing"/>
      </w:pPr>
      <w:r>
        <w:t xml:space="preserve">Key Note Speaker - Indiana University Supreme Court Conference, Technology in the Justice System, </w:t>
      </w:r>
    </w:p>
    <w:p w14:paraId="29F74586" w14:textId="77777777" w:rsidR="002E3900" w:rsidRPr="00215542" w:rsidRDefault="002E3900" w:rsidP="002E3900">
      <w:pPr>
        <w:pStyle w:val="NoSpacing"/>
        <w:ind w:firstLine="720"/>
      </w:pPr>
      <w:r>
        <w:t>(February 2015)</w:t>
      </w:r>
    </w:p>
    <w:p w14:paraId="742717DF" w14:textId="77777777" w:rsidR="002E3900" w:rsidRDefault="002E3900" w:rsidP="002E3900">
      <w:pPr>
        <w:pStyle w:val="NoSpacing"/>
      </w:pPr>
      <w:r>
        <w:t xml:space="preserve">Talking About Ethics, Ethics Over Tea, </w:t>
      </w:r>
      <w:r w:rsidRPr="00456515">
        <w:t xml:space="preserve">Piracy in the Digital Age </w:t>
      </w:r>
      <w:r>
        <w:t>(December 2013).</w:t>
      </w:r>
    </w:p>
    <w:p w14:paraId="2A4E4F42" w14:textId="77777777" w:rsidR="002E3900" w:rsidRDefault="002E3900" w:rsidP="002E3900">
      <w:pPr>
        <w:pStyle w:val="NoSpacing"/>
      </w:pPr>
      <w:r w:rsidRPr="00420BD8">
        <w:t>Young Women’s</w:t>
      </w:r>
      <w:r>
        <w:t>’</w:t>
      </w:r>
      <w:r w:rsidRPr="00420BD8">
        <w:t xml:space="preserve"> Institute</w:t>
      </w:r>
      <w:r>
        <w:t xml:space="preserve"> </w:t>
      </w:r>
      <w:r w:rsidRPr="00A10E7D">
        <w:t xml:space="preserve">Online Snooping: Cyber-speech, Data management and the online world </w:t>
      </w:r>
    </w:p>
    <w:p w14:paraId="19436CC6" w14:textId="09D0E983" w:rsidR="002E3900" w:rsidRDefault="002E3900" w:rsidP="002E3900">
      <w:pPr>
        <w:pStyle w:val="NoSpacing"/>
        <w:ind w:firstLine="720"/>
      </w:pPr>
      <w:r>
        <w:t>(June 2013)</w:t>
      </w:r>
    </w:p>
    <w:p w14:paraId="2E9AFD97" w14:textId="77777777" w:rsidR="00CA0C50" w:rsidRDefault="00CA0C50" w:rsidP="002E3900">
      <w:pPr>
        <w:pStyle w:val="NoSpacing"/>
        <w:ind w:firstLine="720"/>
      </w:pPr>
    </w:p>
    <w:p w14:paraId="77283C01" w14:textId="0AFF49C6" w:rsidR="00CA0C50" w:rsidRDefault="00CA0C50" w:rsidP="002E3900">
      <w:pPr>
        <w:pStyle w:val="NoSpacing"/>
        <w:ind w:firstLine="720"/>
      </w:pPr>
      <w:r>
        <w:tab/>
        <w:t>4. Supervisor</w:t>
      </w:r>
    </w:p>
    <w:p w14:paraId="7EBDE214" w14:textId="77777777" w:rsidR="00CA0C50" w:rsidRDefault="00CA0C50" w:rsidP="002E3900">
      <w:pPr>
        <w:pStyle w:val="NoSpacing"/>
        <w:ind w:firstLine="720"/>
      </w:pPr>
    </w:p>
    <w:p w14:paraId="50694537" w14:textId="049F80BF" w:rsidR="00CA0C50" w:rsidRDefault="00CA0C50" w:rsidP="00A94858">
      <w:pPr>
        <w:pStyle w:val="NoSpacing"/>
        <w:numPr>
          <w:ilvl w:val="0"/>
          <w:numId w:val="5"/>
        </w:numPr>
      </w:pPr>
      <w:r>
        <w:t xml:space="preserve">Hilda </w:t>
      </w:r>
      <w:r w:rsidRPr="00CA0C50">
        <w:t xml:space="preserve">Hadan, </w:t>
      </w:r>
      <w:r>
        <w:t xml:space="preserve">PhD Committee, supervisor </w:t>
      </w:r>
      <w:r w:rsidRPr="00CA0C50">
        <w:t xml:space="preserve">BUS-L 590 Independent Study </w:t>
      </w:r>
      <w:r>
        <w:t>(Law) (2019-Current)</w:t>
      </w:r>
    </w:p>
    <w:p w14:paraId="4D34EA42" w14:textId="02E8310E" w:rsidR="00754659" w:rsidRDefault="00A94858" w:rsidP="00A94858">
      <w:pPr>
        <w:pStyle w:val="NoSpacing"/>
        <w:numPr>
          <w:ilvl w:val="0"/>
          <w:numId w:val="5"/>
        </w:numPr>
      </w:pPr>
      <w:r>
        <w:t xml:space="preserve">Presley </w:t>
      </w:r>
      <w:proofErr w:type="spellStart"/>
      <w:r>
        <w:t>Batchelor</w:t>
      </w:r>
      <w:proofErr w:type="spellEnd"/>
      <w:r>
        <w:t xml:space="preserve">, </w:t>
      </w:r>
      <w:r w:rsidRPr="00A94858">
        <w:t>Trockman Microfinance Project</w:t>
      </w:r>
      <w:r>
        <w:t>, Independent Study, (2019)</w:t>
      </w:r>
    </w:p>
    <w:p w14:paraId="12332954" w14:textId="20AEA601" w:rsidR="00A94858" w:rsidRDefault="00A94858" w:rsidP="00A94858">
      <w:pPr>
        <w:pStyle w:val="NoSpacing"/>
        <w:numPr>
          <w:ilvl w:val="0"/>
          <w:numId w:val="5"/>
        </w:numPr>
      </w:pPr>
      <w:r>
        <w:t xml:space="preserve">Nathaniel </w:t>
      </w:r>
      <w:proofErr w:type="spellStart"/>
      <w:r>
        <w:t>Gossmann</w:t>
      </w:r>
      <w:proofErr w:type="spellEnd"/>
      <w:r>
        <w:t xml:space="preserve">, </w:t>
      </w:r>
      <w:r w:rsidRPr="00A94858">
        <w:t>Trockman Microfinance Project</w:t>
      </w:r>
      <w:r>
        <w:t>, Independent Study, (2019)</w:t>
      </w:r>
    </w:p>
    <w:p w14:paraId="32FC3499" w14:textId="67232584" w:rsidR="00A94858" w:rsidRDefault="00A94858" w:rsidP="00A94858">
      <w:pPr>
        <w:pStyle w:val="NoSpacing"/>
        <w:numPr>
          <w:ilvl w:val="0"/>
          <w:numId w:val="5"/>
        </w:numPr>
      </w:pPr>
      <w:r>
        <w:t xml:space="preserve">Srishti Goyal, </w:t>
      </w:r>
      <w:r w:rsidRPr="00A94858">
        <w:t>Trockman Microfinance Project</w:t>
      </w:r>
      <w:r>
        <w:t>, Independent Study, (2019)</w:t>
      </w:r>
    </w:p>
    <w:p w14:paraId="4DFDB52C" w14:textId="4A632FCA" w:rsidR="00A94858" w:rsidRDefault="00A94858" w:rsidP="00A94858">
      <w:pPr>
        <w:pStyle w:val="NoSpacing"/>
        <w:numPr>
          <w:ilvl w:val="0"/>
          <w:numId w:val="5"/>
        </w:numPr>
      </w:pPr>
      <w:r>
        <w:t xml:space="preserve">Andrew </w:t>
      </w:r>
      <w:proofErr w:type="spellStart"/>
      <w:r>
        <w:t>Gudat</w:t>
      </w:r>
      <w:proofErr w:type="spellEnd"/>
      <w:r>
        <w:t xml:space="preserve">- </w:t>
      </w:r>
      <w:r w:rsidRPr="00A94858">
        <w:t>Trockman Microfinance Project</w:t>
      </w:r>
      <w:r>
        <w:t>, Independent Study, (2019)</w:t>
      </w:r>
    </w:p>
    <w:p w14:paraId="76E7EBBA" w14:textId="5A2D355E" w:rsidR="00A94858" w:rsidRDefault="00A94858" w:rsidP="00A94858">
      <w:pPr>
        <w:pStyle w:val="NoSpacing"/>
        <w:numPr>
          <w:ilvl w:val="0"/>
          <w:numId w:val="5"/>
        </w:numPr>
      </w:pPr>
      <w:proofErr w:type="spellStart"/>
      <w:r>
        <w:t>YooJin</w:t>
      </w:r>
      <w:proofErr w:type="spellEnd"/>
      <w:r>
        <w:t xml:space="preserve"> </w:t>
      </w:r>
      <w:proofErr w:type="spellStart"/>
      <w:r>
        <w:t>Heo</w:t>
      </w:r>
      <w:proofErr w:type="spellEnd"/>
      <w:r>
        <w:t xml:space="preserve"> - </w:t>
      </w:r>
      <w:r w:rsidRPr="00A94858">
        <w:t>Trockman Microfinance Project</w:t>
      </w:r>
      <w:r>
        <w:t>, Independent Study, (2019)</w:t>
      </w:r>
    </w:p>
    <w:p w14:paraId="0919E7EF" w14:textId="136540F3" w:rsidR="00A94858" w:rsidRDefault="00A94858" w:rsidP="00A94858">
      <w:pPr>
        <w:pStyle w:val="NoSpacing"/>
        <w:numPr>
          <w:ilvl w:val="0"/>
          <w:numId w:val="5"/>
        </w:numPr>
      </w:pPr>
      <w:r>
        <w:t>Jason Lin</w:t>
      </w:r>
      <w:r w:rsidRPr="00A94858">
        <w:t xml:space="preserve"> </w:t>
      </w:r>
      <w:r>
        <w:t xml:space="preserve">- </w:t>
      </w:r>
      <w:r w:rsidRPr="00A94858">
        <w:t>Trockman Microfinance Project</w:t>
      </w:r>
      <w:r>
        <w:t>, Independent Study, (2019)</w:t>
      </w:r>
    </w:p>
    <w:p w14:paraId="72B458FC" w14:textId="2E797009" w:rsidR="00A94858" w:rsidRDefault="00A94858" w:rsidP="00A94858">
      <w:pPr>
        <w:pStyle w:val="NoSpacing"/>
        <w:numPr>
          <w:ilvl w:val="0"/>
          <w:numId w:val="5"/>
        </w:numPr>
      </w:pPr>
      <w:r>
        <w:t xml:space="preserve">Audrey Rich - </w:t>
      </w:r>
      <w:r w:rsidRPr="00A94858">
        <w:t>Trockman Microfinance Project</w:t>
      </w:r>
      <w:r>
        <w:t>, Independent Study, (2019)</w:t>
      </w:r>
    </w:p>
    <w:p w14:paraId="79EBD29C" w14:textId="407293BB" w:rsidR="00A94858" w:rsidRDefault="00A94858" w:rsidP="00A94858">
      <w:pPr>
        <w:pStyle w:val="NoSpacing"/>
        <w:numPr>
          <w:ilvl w:val="0"/>
          <w:numId w:val="5"/>
        </w:numPr>
      </w:pPr>
      <w:r>
        <w:t xml:space="preserve">Brooke Ryan- </w:t>
      </w:r>
      <w:r w:rsidRPr="00A94858">
        <w:t>Trockman Microfinance Project</w:t>
      </w:r>
      <w:r>
        <w:t>, Independent Study, (2019)</w:t>
      </w:r>
    </w:p>
    <w:p w14:paraId="069A49D9" w14:textId="60CDE174" w:rsidR="00082DB7" w:rsidRDefault="00082DB7" w:rsidP="00A94858">
      <w:pPr>
        <w:pStyle w:val="NoSpacing"/>
        <w:numPr>
          <w:ilvl w:val="0"/>
          <w:numId w:val="5"/>
        </w:numPr>
      </w:pPr>
      <w:r w:rsidRPr="00082DB7">
        <w:t xml:space="preserve">Jake Merritt </w:t>
      </w:r>
      <w:r w:rsidR="00173C73">
        <w:t>Block Chain in Land Registries and Accounting, Independent Study (2019)</w:t>
      </w:r>
    </w:p>
    <w:p w14:paraId="554F1C58" w14:textId="53E886C2" w:rsidR="00173C73" w:rsidRDefault="00173C73" w:rsidP="00A94858">
      <w:pPr>
        <w:pStyle w:val="NoSpacing"/>
        <w:numPr>
          <w:ilvl w:val="0"/>
          <w:numId w:val="5"/>
        </w:numPr>
      </w:pPr>
      <w:r w:rsidRPr="00173C73">
        <w:t>Dakota Michael Coates</w:t>
      </w:r>
      <w:r>
        <w:t>, Independent Study (2019).</w:t>
      </w:r>
    </w:p>
    <w:p w14:paraId="1A869765" w14:textId="1F0DA017" w:rsidR="00E27AB2" w:rsidRDefault="00E27AB2" w:rsidP="00A94858">
      <w:pPr>
        <w:pStyle w:val="NoSpacing"/>
        <w:numPr>
          <w:ilvl w:val="0"/>
          <w:numId w:val="5"/>
        </w:numPr>
      </w:pPr>
      <w:r w:rsidRPr="00E27AB2">
        <w:t>Nathan Manworren-  “Why You Should Care About The Target Data Breach”</w:t>
      </w:r>
      <w:r>
        <w:t xml:space="preserve"> Honors Thesis (2017)</w:t>
      </w:r>
    </w:p>
    <w:p w14:paraId="4A77EC35" w14:textId="66BC0FE6" w:rsidR="00173C73" w:rsidRDefault="00173C73" w:rsidP="00A94858">
      <w:pPr>
        <w:pStyle w:val="NoSpacing"/>
        <w:numPr>
          <w:ilvl w:val="0"/>
          <w:numId w:val="5"/>
        </w:numPr>
      </w:pPr>
      <w:r w:rsidRPr="00173C73">
        <w:t>Xiao</w:t>
      </w:r>
      <w:r>
        <w:t xml:space="preserve"> Ma, </w:t>
      </w:r>
      <w:r w:rsidR="00C366FB">
        <w:t>Independent</w:t>
      </w:r>
      <w:r>
        <w:t xml:space="preserve"> Study Arbitration (Law)(2017)</w:t>
      </w:r>
    </w:p>
    <w:p w14:paraId="1207244B" w14:textId="4B9DF666" w:rsidR="00173C73" w:rsidRDefault="00173C73" w:rsidP="00A94858">
      <w:pPr>
        <w:pStyle w:val="NoSpacing"/>
        <w:numPr>
          <w:ilvl w:val="0"/>
          <w:numId w:val="5"/>
        </w:numPr>
      </w:pPr>
      <w:r w:rsidRPr="00173C73">
        <w:t xml:space="preserve">Monica </w:t>
      </w:r>
      <w:proofErr w:type="spellStart"/>
      <w:r w:rsidRPr="00173C73">
        <w:t>Seunghyun</w:t>
      </w:r>
      <w:proofErr w:type="spellEnd"/>
      <w:r>
        <w:t xml:space="preserve"> Lee, </w:t>
      </w:r>
      <w:r w:rsidR="00C366FB">
        <w:t>Independent</w:t>
      </w:r>
      <w:r>
        <w:t xml:space="preserve"> Study  Finance (Law)(2016).</w:t>
      </w:r>
    </w:p>
    <w:p w14:paraId="06027D87" w14:textId="5FF10D00" w:rsidR="00813F52" w:rsidRDefault="00813F52" w:rsidP="00A94858">
      <w:pPr>
        <w:pStyle w:val="NoSpacing"/>
        <w:numPr>
          <w:ilvl w:val="0"/>
          <w:numId w:val="5"/>
        </w:numPr>
      </w:pPr>
      <w:r w:rsidRPr="00813F52">
        <w:t xml:space="preserve">Brad </w:t>
      </w:r>
      <w:proofErr w:type="spellStart"/>
      <w:r w:rsidRPr="00813F52">
        <w:t>Tenenholtz</w:t>
      </w:r>
      <w:proofErr w:type="spellEnd"/>
      <w:r>
        <w:t xml:space="preserve"> Independent Study (2016)</w:t>
      </w:r>
    </w:p>
    <w:p w14:paraId="3D8C99A8" w14:textId="23D0BBF1" w:rsidR="00813F52" w:rsidRDefault="00813F52" w:rsidP="00A94858">
      <w:pPr>
        <w:pStyle w:val="NoSpacing"/>
        <w:numPr>
          <w:ilvl w:val="0"/>
          <w:numId w:val="5"/>
        </w:numPr>
      </w:pPr>
      <w:r>
        <w:t xml:space="preserve">Adam Garrett </w:t>
      </w:r>
      <w:r w:rsidRPr="00813F52">
        <w:t xml:space="preserve">Grossman, </w:t>
      </w:r>
      <w:r>
        <w:t>Independent Study (2016)</w:t>
      </w:r>
    </w:p>
    <w:p w14:paraId="19C6BFE2" w14:textId="53D6FC04" w:rsidR="00B40327" w:rsidRDefault="00B40327" w:rsidP="00A94858">
      <w:pPr>
        <w:pStyle w:val="NoSpacing"/>
        <w:numPr>
          <w:ilvl w:val="0"/>
          <w:numId w:val="5"/>
        </w:numPr>
      </w:pPr>
      <w:r w:rsidRPr="00B40327">
        <w:t>Cristina</w:t>
      </w:r>
      <w:r>
        <w:t xml:space="preserve"> Lee Independent Study (Law) 2015.</w:t>
      </w:r>
    </w:p>
    <w:p w14:paraId="4BBAAD94" w14:textId="0BC6ADAB" w:rsidR="00A94858" w:rsidRPr="00754659" w:rsidRDefault="00A94858" w:rsidP="00A94858">
      <w:pPr>
        <w:pStyle w:val="NoSpacing"/>
        <w:ind w:left="720"/>
      </w:pPr>
    </w:p>
    <w:p w14:paraId="47293852" w14:textId="7FF1F819" w:rsidR="00754659" w:rsidRDefault="00754659" w:rsidP="00754659">
      <w:pPr>
        <w:pStyle w:val="NoSpacing"/>
        <w:ind w:left="1440"/>
        <w:rPr>
          <w:i/>
        </w:rPr>
      </w:pPr>
    </w:p>
    <w:p w14:paraId="4580D1E6" w14:textId="77777777" w:rsidR="00754659" w:rsidRPr="002E3900" w:rsidRDefault="00754659" w:rsidP="006F3F93">
      <w:pPr>
        <w:pStyle w:val="NoSpacing"/>
        <w:numPr>
          <w:ilvl w:val="0"/>
          <w:numId w:val="1"/>
        </w:numPr>
        <w:rPr>
          <w:b/>
          <w:i/>
        </w:rPr>
      </w:pPr>
      <w:r w:rsidRPr="002E3900">
        <w:rPr>
          <w:b/>
          <w:i/>
        </w:rPr>
        <w:t>Service to the Profession</w:t>
      </w:r>
    </w:p>
    <w:p w14:paraId="6DC4352B" w14:textId="77777777" w:rsidR="00754659" w:rsidRDefault="00754659" w:rsidP="00754659">
      <w:pPr>
        <w:pStyle w:val="NoSpacing"/>
      </w:pPr>
    </w:p>
    <w:p w14:paraId="1CB7D508" w14:textId="77777777" w:rsidR="004B1666" w:rsidRPr="009139B5" w:rsidRDefault="004B1666" w:rsidP="004B1666">
      <w:pPr>
        <w:pStyle w:val="NoSpacing"/>
      </w:pPr>
      <w:r w:rsidRPr="00C9606D">
        <w:lastRenderedPageBreak/>
        <w:t>United Nations Commission</w:t>
      </w:r>
      <w:r>
        <w:t xml:space="preserve"> o</w:t>
      </w:r>
      <w:r w:rsidRPr="00C9606D">
        <w:t>n International Trade Law</w:t>
      </w:r>
      <w:r>
        <w:t>- National Correspondent, U</w:t>
      </w:r>
      <w:r w:rsidRPr="002D19A2">
        <w:t xml:space="preserve">nited </w:t>
      </w:r>
      <w:r>
        <w:t xml:space="preserve">Nations Model </w:t>
      </w:r>
    </w:p>
    <w:p w14:paraId="6DA2E1A8" w14:textId="3116B2ED" w:rsidR="004B1666" w:rsidRDefault="004B1666" w:rsidP="004B1666">
      <w:pPr>
        <w:pStyle w:val="NoSpacing"/>
        <w:ind w:firstLine="720"/>
      </w:pPr>
      <w:r>
        <w:t>Law o</w:t>
      </w:r>
      <w:r w:rsidRPr="002D19A2">
        <w:t>n Electronic Commerce</w:t>
      </w:r>
      <w:r>
        <w:t xml:space="preserve"> (2017-2022)</w:t>
      </w:r>
    </w:p>
    <w:p w14:paraId="5057B171" w14:textId="77777777" w:rsidR="00754659" w:rsidRDefault="00754659" w:rsidP="00754659">
      <w:pPr>
        <w:pStyle w:val="NoSpacing"/>
      </w:pPr>
      <w:r>
        <w:t>C</w:t>
      </w:r>
      <w:r w:rsidRPr="003D09B5">
        <w:t xml:space="preserve">o- Director </w:t>
      </w:r>
      <w:r>
        <w:t>Big Data C</w:t>
      </w:r>
      <w:r w:rsidRPr="003D09B5">
        <w:t>ommittee Working Group Contracting and Data</w:t>
      </w:r>
      <w:r>
        <w:t xml:space="preserve"> Science</w:t>
      </w:r>
    </w:p>
    <w:p w14:paraId="1F3892E4" w14:textId="019A2C5E" w:rsidR="00AC165A" w:rsidRDefault="00AC165A" w:rsidP="00754659">
      <w:pPr>
        <w:pStyle w:val="NoSpacing"/>
      </w:pPr>
      <w:r>
        <w:t xml:space="preserve">Involved International Associations Artificial Intelligence and the Law </w:t>
      </w:r>
    </w:p>
    <w:p w14:paraId="4F3F2C5E" w14:textId="5867FA83" w:rsidR="00754659" w:rsidRDefault="00754659" w:rsidP="00754659">
      <w:pPr>
        <w:pStyle w:val="NoSpacing"/>
      </w:pPr>
      <w:r>
        <w:t xml:space="preserve">Involved in: </w:t>
      </w:r>
      <w:r w:rsidRPr="00424E78">
        <w:t>ABA Cyberspace International Trade</w:t>
      </w:r>
      <w:r>
        <w:t xml:space="preserve">, </w:t>
      </w:r>
      <w:r w:rsidRPr="00656F58">
        <w:t>Intern</w:t>
      </w:r>
      <w:r>
        <w:t>ational Commercial Transaction</w:t>
      </w:r>
    </w:p>
    <w:p w14:paraId="4595F6B4" w14:textId="77777777" w:rsidR="00754659" w:rsidRDefault="00754659" w:rsidP="00754659">
      <w:pPr>
        <w:pStyle w:val="NoSpacing"/>
      </w:pPr>
      <w:r>
        <w:tab/>
        <w:t>Member, New York Bar Association (2011- Current)</w:t>
      </w:r>
    </w:p>
    <w:p w14:paraId="25262817" w14:textId="77777777" w:rsidR="00754659" w:rsidRDefault="00754659" w:rsidP="00754659">
      <w:pPr>
        <w:pStyle w:val="NoSpacing"/>
      </w:pPr>
      <w:r>
        <w:t>Involved in:</w:t>
      </w:r>
      <w:r w:rsidRPr="00424E78">
        <w:t xml:space="preserve"> Int'l Contract &amp; Commercial Law Committee</w:t>
      </w:r>
      <w:r>
        <w:t xml:space="preserve"> and Sci-Tech Committee </w:t>
      </w:r>
    </w:p>
    <w:p w14:paraId="43DCC5E2" w14:textId="77777777" w:rsidR="00754659" w:rsidRDefault="00754659" w:rsidP="00754659">
      <w:pPr>
        <w:pStyle w:val="NoSpacing"/>
      </w:pPr>
      <w:r>
        <w:t>Member- Society of Legal Scholars (2007- Current)</w:t>
      </w:r>
    </w:p>
    <w:p w14:paraId="07A04C8A" w14:textId="77777777" w:rsidR="00754659" w:rsidRDefault="00754659" w:rsidP="00754659">
      <w:pPr>
        <w:pStyle w:val="NoSpacing"/>
      </w:pPr>
      <w:r>
        <w:t xml:space="preserve">Member- </w:t>
      </w:r>
      <w:r w:rsidRPr="005614F0">
        <w:t>Academy of Legal Studies in Business</w:t>
      </w:r>
      <w:r>
        <w:t xml:space="preserve"> (2011- Current)</w:t>
      </w:r>
    </w:p>
    <w:p w14:paraId="2BA51104" w14:textId="77777777" w:rsidR="00754659" w:rsidRDefault="00754659" w:rsidP="00754659">
      <w:pPr>
        <w:pStyle w:val="NoSpacing"/>
      </w:pPr>
      <w:r>
        <w:t xml:space="preserve">Member- </w:t>
      </w:r>
      <w:r w:rsidRPr="00562D19">
        <w:t>The Academy of International Business (AIB)</w:t>
      </w:r>
      <w:r>
        <w:t xml:space="preserve"> (2012-Current)</w:t>
      </w:r>
    </w:p>
    <w:p w14:paraId="768A99D8" w14:textId="77777777" w:rsidR="00754659" w:rsidRDefault="00754659" w:rsidP="00754659">
      <w:pPr>
        <w:pStyle w:val="NoSpacing"/>
      </w:pPr>
      <w:r>
        <w:t xml:space="preserve">Member and Contributor, </w:t>
      </w:r>
      <w:r w:rsidRPr="000C06FF">
        <w:t>Internet Bar Organization</w:t>
      </w:r>
      <w:r>
        <w:t xml:space="preserve"> (2011- Current)</w:t>
      </w:r>
    </w:p>
    <w:p w14:paraId="3E3CFA0A" w14:textId="77777777" w:rsidR="00754659" w:rsidRDefault="00754659" w:rsidP="00754659">
      <w:pPr>
        <w:pStyle w:val="NoSpacing"/>
      </w:pPr>
      <w:r>
        <w:t xml:space="preserve">Observer and Participant, </w:t>
      </w:r>
      <w:r w:rsidRPr="000741F4">
        <w:t xml:space="preserve">United Nations Commission on International Trade Law (UNCITRAL) </w:t>
      </w:r>
      <w:r>
        <w:t xml:space="preserve">Non-Governmental Observer, </w:t>
      </w:r>
      <w:r w:rsidRPr="000741F4">
        <w:t>Working Group on Online Dispute Resolution (ODR)</w:t>
      </w:r>
      <w:r>
        <w:t xml:space="preserve"> (2012- </w:t>
      </w:r>
    </w:p>
    <w:p w14:paraId="4451342A" w14:textId="77777777" w:rsidR="00754659" w:rsidRDefault="00754659" w:rsidP="004B1666">
      <w:pPr>
        <w:pStyle w:val="NoSpacing"/>
        <w:ind w:firstLine="720"/>
      </w:pPr>
      <w:r>
        <w:t>Current)</w:t>
      </w:r>
    </w:p>
    <w:p w14:paraId="7A4B03A0" w14:textId="77777777" w:rsidR="00754659" w:rsidRPr="00252627" w:rsidRDefault="00754659" w:rsidP="00754659">
      <w:pPr>
        <w:pStyle w:val="NoSpacing"/>
        <w:rPr>
          <w:rFonts w:cstheme="minorHAnsi"/>
        </w:rPr>
      </w:pPr>
      <w:r>
        <w:t xml:space="preserve">Member - American Bar </w:t>
      </w:r>
      <w:r w:rsidRPr="00252627">
        <w:rPr>
          <w:rFonts w:cstheme="minorHAnsi"/>
        </w:rPr>
        <w:t>Association Task Force on Big Data (2014-Current)</w:t>
      </w:r>
    </w:p>
    <w:p w14:paraId="2AD6FF32" w14:textId="77777777" w:rsidR="00754659" w:rsidRDefault="00754659" w:rsidP="00754659">
      <w:pPr>
        <w:pStyle w:val="NoSpacing"/>
        <w:rPr>
          <w:rFonts w:cstheme="minorHAnsi"/>
          <w:color w:val="000000"/>
        </w:rPr>
      </w:pPr>
      <w:r w:rsidRPr="00252627">
        <w:rPr>
          <w:rFonts w:cstheme="minorHAnsi"/>
        </w:rPr>
        <w:t>Founding Member- American Bar Association (</w:t>
      </w:r>
      <w:r w:rsidRPr="00252627">
        <w:rPr>
          <w:rFonts w:cstheme="minorHAnsi"/>
          <w:color w:val="000000"/>
        </w:rPr>
        <w:t xml:space="preserve">Information Security Committee and the Big Data </w:t>
      </w:r>
    </w:p>
    <w:p w14:paraId="1508F490" w14:textId="77777777" w:rsidR="00754659" w:rsidRDefault="00754659" w:rsidP="00754659">
      <w:pPr>
        <w:pStyle w:val="NoSpacing"/>
        <w:ind w:left="1440"/>
        <w:rPr>
          <w:rFonts w:cstheme="minorHAnsi"/>
        </w:rPr>
      </w:pPr>
      <w:r w:rsidRPr="00252627">
        <w:rPr>
          <w:rFonts w:cstheme="minorHAnsi"/>
          <w:color w:val="000000"/>
        </w:rPr>
        <w:t xml:space="preserve">Committee) </w:t>
      </w:r>
      <w:r w:rsidRPr="00252627">
        <w:rPr>
          <w:rFonts w:cstheme="minorHAnsi"/>
        </w:rPr>
        <w:t>Joint Working Group: Big Data and Information Security Committees</w:t>
      </w:r>
      <w:r>
        <w:rPr>
          <w:rFonts w:cstheme="minorHAnsi"/>
        </w:rPr>
        <w:t xml:space="preserve"> (2015- Current) </w:t>
      </w:r>
    </w:p>
    <w:p w14:paraId="139AF229" w14:textId="77777777" w:rsidR="00754659" w:rsidRDefault="00754659" w:rsidP="00754659">
      <w:pPr>
        <w:pStyle w:val="NoSpacing"/>
        <w:rPr>
          <w:rFonts w:cstheme="minorHAnsi"/>
        </w:rPr>
      </w:pPr>
      <w:r>
        <w:rPr>
          <w:rFonts w:cstheme="minorHAnsi"/>
        </w:rPr>
        <w:t xml:space="preserve">Member, American Bar Association, Response Committee examining the Federal Trade </w:t>
      </w:r>
    </w:p>
    <w:p w14:paraId="1E8F65AC" w14:textId="24BE47AC" w:rsidR="00754659" w:rsidRPr="00162ABB" w:rsidRDefault="00754659" w:rsidP="00162ABB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Commission Report on Big Data (2016- Current) </w:t>
      </w:r>
    </w:p>
    <w:p w14:paraId="7E3C49D4" w14:textId="77777777" w:rsidR="00754659" w:rsidRDefault="00754659" w:rsidP="00754659">
      <w:pPr>
        <w:pStyle w:val="NoSpacing"/>
        <w:ind w:left="1440"/>
        <w:rPr>
          <w:i/>
        </w:rPr>
      </w:pPr>
    </w:p>
    <w:p w14:paraId="33A65120" w14:textId="7B52AE25" w:rsidR="00754659" w:rsidRPr="002E3900" w:rsidRDefault="00754659" w:rsidP="006F3F93">
      <w:pPr>
        <w:pStyle w:val="NoSpacing"/>
        <w:numPr>
          <w:ilvl w:val="0"/>
          <w:numId w:val="1"/>
        </w:numPr>
        <w:rPr>
          <w:b/>
          <w:i/>
        </w:rPr>
      </w:pPr>
      <w:r w:rsidRPr="002E3900">
        <w:rPr>
          <w:b/>
          <w:i/>
        </w:rPr>
        <w:t>Community Service</w:t>
      </w:r>
    </w:p>
    <w:p w14:paraId="6838A063" w14:textId="77777777" w:rsidR="00754659" w:rsidRDefault="00754659" w:rsidP="00754659">
      <w:pPr>
        <w:pStyle w:val="NoSpacing"/>
      </w:pPr>
    </w:p>
    <w:p w14:paraId="43BE930D" w14:textId="2D3BBFC4" w:rsidR="00754659" w:rsidRDefault="00754659" w:rsidP="00754659">
      <w:pPr>
        <w:pStyle w:val="NoSpacing"/>
      </w:pPr>
      <w:r>
        <w:t>Court Appointed Special Advocate for Children (CASA) (2014- current)</w:t>
      </w:r>
    </w:p>
    <w:p w14:paraId="70AD1D6C" w14:textId="4E95B7F2" w:rsidR="00A56087" w:rsidRDefault="00A56087" w:rsidP="00754659">
      <w:pPr>
        <w:pStyle w:val="NoSpacing"/>
        <w:ind w:firstLine="720"/>
      </w:pPr>
      <w:r>
        <w:t>Kids for CASA faculty advisor IU (2018- Current)</w:t>
      </w:r>
    </w:p>
    <w:p w14:paraId="011C2D6C" w14:textId="44D669FE" w:rsidR="00754659" w:rsidRDefault="00754659" w:rsidP="00754659">
      <w:pPr>
        <w:pStyle w:val="NoSpacing"/>
        <w:ind w:firstLine="720"/>
      </w:pPr>
      <w:r>
        <w:t xml:space="preserve">Monroe County CASA nomination as an outstanding community volunteer- ACTIVATE on </w:t>
      </w:r>
    </w:p>
    <w:p w14:paraId="31073797" w14:textId="77777777" w:rsidR="00754659" w:rsidRDefault="00754659" w:rsidP="00754659">
      <w:pPr>
        <w:pStyle w:val="NoSpacing"/>
        <w:ind w:firstLine="720"/>
      </w:pPr>
      <w:r>
        <w:t>WFHB Community Radio.</w:t>
      </w:r>
    </w:p>
    <w:p w14:paraId="7CEC6DE6" w14:textId="77777777" w:rsidR="00754659" w:rsidRDefault="00754659" w:rsidP="00754659">
      <w:pPr>
        <w:pStyle w:val="NoSpacing"/>
        <w:ind w:firstLine="720"/>
      </w:pPr>
      <w:r>
        <w:t>Monroe County CASA of the Month (July 2014)</w:t>
      </w:r>
    </w:p>
    <w:p w14:paraId="1541184A" w14:textId="77777777" w:rsidR="00754659" w:rsidRDefault="00754659" w:rsidP="00754659">
      <w:pPr>
        <w:pStyle w:val="NoSpacing"/>
      </w:pPr>
      <w:r>
        <w:t>Board of Directors-</w:t>
      </w:r>
      <w:r w:rsidRPr="001702DF">
        <w:t>Monroe County Humane Association</w:t>
      </w:r>
      <w:r>
        <w:t xml:space="preserve"> (2013- 2016)</w:t>
      </w:r>
    </w:p>
    <w:p w14:paraId="7D4D972F" w14:textId="77777777" w:rsidR="00754659" w:rsidRDefault="00754659" w:rsidP="00754659">
      <w:pPr>
        <w:pStyle w:val="NoSpacing"/>
        <w:ind w:firstLine="720"/>
      </w:pPr>
      <w:r>
        <w:t xml:space="preserve">Volunteer- </w:t>
      </w:r>
      <w:r w:rsidRPr="001702DF">
        <w:t>Monroe County Humane Association</w:t>
      </w:r>
      <w:r>
        <w:t xml:space="preserve"> (2013- current) </w:t>
      </w:r>
    </w:p>
    <w:p w14:paraId="1361CDC9" w14:textId="77777777" w:rsidR="00424E78" w:rsidRPr="002E3900" w:rsidRDefault="00424E78" w:rsidP="00656F58">
      <w:pPr>
        <w:pStyle w:val="NoSpacing"/>
        <w:rPr>
          <w:rFonts w:cstheme="minorHAnsi"/>
        </w:rPr>
      </w:pPr>
    </w:p>
    <w:p w14:paraId="078961AF" w14:textId="77777777" w:rsidR="001702DF" w:rsidRDefault="001702DF" w:rsidP="00656F58">
      <w:pPr>
        <w:pStyle w:val="NoSpacing"/>
        <w:ind w:left="720"/>
      </w:pPr>
    </w:p>
    <w:sectPr w:rsidR="001702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7280" w14:textId="77777777" w:rsidR="00B23476" w:rsidRDefault="00B23476" w:rsidP="00FB1B43">
      <w:pPr>
        <w:spacing w:after="0" w:line="240" w:lineRule="auto"/>
      </w:pPr>
      <w:r>
        <w:separator/>
      </w:r>
    </w:p>
  </w:endnote>
  <w:endnote w:type="continuationSeparator" w:id="0">
    <w:p w14:paraId="3E0D658A" w14:textId="77777777" w:rsidR="00B23476" w:rsidRDefault="00B23476" w:rsidP="00FB1B43">
      <w:pPr>
        <w:spacing w:after="0" w:line="240" w:lineRule="auto"/>
      </w:pPr>
      <w:r>
        <w:continuationSeparator/>
      </w:r>
    </w:p>
  </w:endnote>
  <w:endnote w:type="continuationNotice" w:id="1">
    <w:p w14:paraId="6606EB12" w14:textId="77777777" w:rsidR="00B23476" w:rsidRDefault="00B234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051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242962" w14:textId="77777777" w:rsidR="008447B0" w:rsidRDefault="008447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5464ED" w14:textId="77777777" w:rsidR="008447B0" w:rsidRDefault="00844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8725" w14:textId="77777777" w:rsidR="00B23476" w:rsidRDefault="00B23476" w:rsidP="00FB1B43">
      <w:pPr>
        <w:spacing w:after="0" w:line="240" w:lineRule="auto"/>
      </w:pPr>
      <w:r>
        <w:separator/>
      </w:r>
    </w:p>
  </w:footnote>
  <w:footnote w:type="continuationSeparator" w:id="0">
    <w:p w14:paraId="31D684E7" w14:textId="77777777" w:rsidR="00B23476" w:rsidRDefault="00B23476" w:rsidP="00FB1B43">
      <w:pPr>
        <w:spacing w:after="0" w:line="240" w:lineRule="auto"/>
      </w:pPr>
      <w:r>
        <w:continuationSeparator/>
      </w:r>
    </w:p>
  </w:footnote>
  <w:footnote w:type="continuationNotice" w:id="1">
    <w:p w14:paraId="01F6FA0B" w14:textId="77777777" w:rsidR="00B23476" w:rsidRDefault="00B234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3AD2"/>
    <w:multiLevelType w:val="hybridMultilevel"/>
    <w:tmpl w:val="B95C9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E66"/>
    <w:multiLevelType w:val="hybridMultilevel"/>
    <w:tmpl w:val="FF64381A"/>
    <w:lvl w:ilvl="0" w:tplc="0AD4EB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BE7053"/>
    <w:multiLevelType w:val="hybridMultilevel"/>
    <w:tmpl w:val="F56C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2934"/>
    <w:multiLevelType w:val="hybridMultilevel"/>
    <w:tmpl w:val="06F656FC"/>
    <w:lvl w:ilvl="0" w:tplc="75C81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A40EAF"/>
    <w:multiLevelType w:val="hybridMultilevel"/>
    <w:tmpl w:val="B906C10E"/>
    <w:lvl w:ilvl="0" w:tplc="C6180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C1514F"/>
    <w:multiLevelType w:val="hybridMultilevel"/>
    <w:tmpl w:val="3C60AED4"/>
    <w:lvl w:ilvl="0" w:tplc="3EE68BAE">
      <w:start w:val="1"/>
      <w:numFmt w:val="upperLetter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EF"/>
    <w:rsid w:val="000021F1"/>
    <w:rsid w:val="0000400E"/>
    <w:rsid w:val="00004DEC"/>
    <w:rsid w:val="00005ACA"/>
    <w:rsid w:val="000163E2"/>
    <w:rsid w:val="00020FE2"/>
    <w:rsid w:val="00030D04"/>
    <w:rsid w:val="000350F9"/>
    <w:rsid w:val="000429E2"/>
    <w:rsid w:val="0004687C"/>
    <w:rsid w:val="00046EA9"/>
    <w:rsid w:val="00052A38"/>
    <w:rsid w:val="00056E65"/>
    <w:rsid w:val="00062756"/>
    <w:rsid w:val="00070F5E"/>
    <w:rsid w:val="000741F4"/>
    <w:rsid w:val="0008053F"/>
    <w:rsid w:val="00081EAD"/>
    <w:rsid w:val="00082DB7"/>
    <w:rsid w:val="0008602D"/>
    <w:rsid w:val="000B5AD7"/>
    <w:rsid w:val="000B5C91"/>
    <w:rsid w:val="000C06FF"/>
    <w:rsid w:val="000C1BD6"/>
    <w:rsid w:val="000C27B5"/>
    <w:rsid w:val="000C4944"/>
    <w:rsid w:val="000D7541"/>
    <w:rsid w:val="000E1A54"/>
    <w:rsid w:val="000E3FF6"/>
    <w:rsid w:val="00111B23"/>
    <w:rsid w:val="00114639"/>
    <w:rsid w:val="00114BE3"/>
    <w:rsid w:val="00124267"/>
    <w:rsid w:val="0012580A"/>
    <w:rsid w:val="00132C0E"/>
    <w:rsid w:val="0014155D"/>
    <w:rsid w:val="001415CB"/>
    <w:rsid w:val="0014423B"/>
    <w:rsid w:val="00145CEE"/>
    <w:rsid w:val="00152E91"/>
    <w:rsid w:val="00162ABB"/>
    <w:rsid w:val="001635BF"/>
    <w:rsid w:val="00164D33"/>
    <w:rsid w:val="001702DF"/>
    <w:rsid w:val="00173C73"/>
    <w:rsid w:val="00176E8E"/>
    <w:rsid w:val="00177503"/>
    <w:rsid w:val="00177C0C"/>
    <w:rsid w:val="00177C53"/>
    <w:rsid w:val="00184343"/>
    <w:rsid w:val="001903CF"/>
    <w:rsid w:val="00192581"/>
    <w:rsid w:val="00193E95"/>
    <w:rsid w:val="001A37DC"/>
    <w:rsid w:val="001A5C6C"/>
    <w:rsid w:val="001A6FE2"/>
    <w:rsid w:val="001B373A"/>
    <w:rsid w:val="001B4EC5"/>
    <w:rsid w:val="001C073C"/>
    <w:rsid w:val="001C524B"/>
    <w:rsid w:val="001C7F45"/>
    <w:rsid w:val="001D0FB9"/>
    <w:rsid w:val="001D73F8"/>
    <w:rsid w:val="001E0728"/>
    <w:rsid w:val="001E6423"/>
    <w:rsid w:val="001E693D"/>
    <w:rsid w:val="001E7692"/>
    <w:rsid w:val="001F194E"/>
    <w:rsid w:val="001F40C9"/>
    <w:rsid w:val="00205E9B"/>
    <w:rsid w:val="002145FB"/>
    <w:rsid w:val="00215542"/>
    <w:rsid w:val="00220325"/>
    <w:rsid w:val="002424E4"/>
    <w:rsid w:val="002456AD"/>
    <w:rsid w:val="00251188"/>
    <w:rsid w:val="00252627"/>
    <w:rsid w:val="00253997"/>
    <w:rsid w:val="00257450"/>
    <w:rsid w:val="002641E8"/>
    <w:rsid w:val="002642C3"/>
    <w:rsid w:val="00271CFF"/>
    <w:rsid w:val="002747F1"/>
    <w:rsid w:val="00280300"/>
    <w:rsid w:val="00294AD0"/>
    <w:rsid w:val="00294C12"/>
    <w:rsid w:val="002A1690"/>
    <w:rsid w:val="002A6533"/>
    <w:rsid w:val="002C12E8"/>
    <w:rsid w:val="002D19A2"/>
    <w:rsid w:val="002D7831"/>
    <w:rsid w:val="002E199E"/>
    <w:rsid w:val="002E1FF7"/>
    <w:rsid w:val="002E3900"/>
    <w:rsid w:val="002E68F1"/>
    <w:rsid w:val="002F4676"/>
    <w:rsid w:val="00300271"/>
    <w:rsid w:val="003043DE"/>
    <w:rsid w:val="00311C25"/>
    <w:rsid w:val="0031524F"/>
    <w:rsid w:val="003164CA"/>
    <w:rsid w:val="00317906"/>
    <w:rsid w:val="00317D1A"/>
    <w:rsid w:val="0034369D"/>
    <w:rsid w:val="0035343E"/>
    <w:rsid w:val="00355179"/>
    <w:rsid w:val="003640AB"/>
    <w:rsid w:val="00366EE2"/>
    <w:rsid w:val="00373F37"/>
    <w:rsid w:val="00383A8F"/>
    <w:rsid w:val="00385084"/>
    <w:rsid w:val="00385D15"/>
    <w:rsid w:val="003878D8"/>
    <w:rsid w:val="00391DE5"/>
    <w:rsid w:val="003921A9"/>
    <w:rsid w:val="00393BBC"/>
    <w:rsid w:val="00394815"/>
    <w:rsid w:val="00394DB0"/>
    <w:rsid w:val="003A1E03"/>
    <w:rsid w:val="003A5CAD"/>
    <w:rsid w:val="003B152D"/>
    <w:rsid w:val="003B1A15"/>
    <w:rsid w:val="003C5D4B"/>
    <w:rsid w:val="003D075A"/>
    <w:rsid w:val="003D09B5"/>
    <w:rsid w:val="003D5717"/>
    <w:rsid w:val="003E38CE"/>
    <w:rsid w:val="003E3B46"/>
    <w:rsid w:val="003E3F18"/>
    <w:rsid w:val="003F36B5"/>
    <w:rsid w:val="003F559F"/>
    <w:rsid w:val="003F5CCB"/>
    <w:rsid w:val="003F6E9C"/>
    <w:rsid w:val="004002C5"/>
    <w:rsid w:val="004023E5"/>
    <w:rsid w:val="00413D10"/>
    <w:rsid w:val="004176BE"/>
    <w:rsid w:val="00420BD8"/>
    <w:rsid w:val="00424E78"/>
    <w:rsid w:val="00427CB6"/>
    <w:rsid w:val="004322B6"/>
    <w:rsid w:val="004331D5"/>
    <w:rsid w:val="00434536"/>
    <w:rsid w:val="004461AC"/>
    <w:rsid w:val="0045116E"/>
    <w:rsid w:val="00451294"/>
    <w:rsid w:val="0045215A"/>
    <w:rsid w:val="00453A72"/>
    <w:rsid w:val="00456515"/>
    <w:rsid w:val="00456815"/>
    <w:rsid w:val="00462332"/>
    <w:rsid w:val="00463770"/>
    <w:rsid w:val="00463EE3"/>
    <w:rsid w:val="0046548B"/>
    <w:rsid w:val="0046678C"/>
    <w:rsid w:val="00466F7B"/>
    <w:rsid w:val="0048147D"/>
    <w:rsid w:val="00483325"/>
    <w:rsid w:val="004834B0"/>
    <w:rsid w:val="00485459"/>
    <w:rsid w:val="00485EA5"/>
    <w:rsid w:val="004871DB"/>
    <w:rsid w:val="0049176C"/>
    <w:rsid w:val="004934B8"/>
    <w:rsid w:val="004947AA"/>
    <w:rsid w:val="00494FBD"/>
    <w:rsid w:val="004B1666"/>
    <w:rsid w:val="004B390D"/>
    <w:rsid w:val="004C33AF"/>
    <w:rsid w:val="004C6AE3"/>
    <w:rsid w:val="004D4B1C"/>
    <w:rsid w:val="004D721E"/>
    <w:rsid w:val="004F7C09"/>
    <w:rsid w:val="00500FA9"/>
    <w:rsid w:val="00507FDD"/>
    <w:rsid w:val="0051251D"/>
    <w:rsid w:val="00514AF6"/>
    <w:rsid w:val="00516F26"/>
    <w:rsid w:val="00525A0B"/>
    <w:rsid w:val="005278E0"/>
    <w:rsid w:val="00541469"/>
    <w:rsid w:val="005426D8"/>
    <w:rsid w:val="0054545E"/>
    <w:rsid w:val="005507BA"/>
    <w:rsid w:val="00550FAB"/>
    <w:rsid w:val="00556112"/>
    <w:rsid w:val="00560B09"/>
    <w:rsid w:val="005614F0"/>
    <w:rsid w:val="00562246"/>
    <w:rsid w:val="00562D19"/>
    <w:rsid w:val="00567755"/>
    <w:rsid w:val="00573D5A"/>
    <w:rsid w:val="00580C9C"/>
    <w:rsid w:val="00596358"/>
    <w:rsid w:val="005D0047"/>
    <w:rsid w:val="005D1AE9"/>
    <w:rsid w:val="005E0C33"/>
    <w:rsid w:val="005E14BD"/>
    <w:rsid w:val="005E63D6"/>
    <w:rsid w:val="005F6DF9"/>
    <w:rsid w:val="00602CE6"/>
    <w:rsid w:val="006030A3"/>
    <w:rsid w:val="0060748A"/>
    <w:rsid w:val="006172A4"/>
    <w:rsid w:val="006246C3"/>
    <w:rsid w:val="006301DA"/>
    <w:rsid w:val="00633F93"/>
    <w:rsid w:val="00634AC8"/>
    <w:rsid w:val="00640AC5"/>
    <w:rsid w:val="00642A69"/>
    <w:rsid w:val="006465D5"/>
    <w:rsid w:val="00652C92"/>
    <w:rsid w:val="00654605"/>
    <w:rsid w:val="00656F58"/>
    <w:rsid w:val="006661E5"/>
    <w:rsid w:val="00671678"/>
    <w:rsid w:val="006927EF"/>
    <w:rsid w:val="00693C04"/>
    <w:rsid w:val="006A1B87"/>
    <w:rsid w:val="006A1C58"/>
    <w:rsid w:val="006A3F54"/>
    <w:rsid w:val="006B299F"/>
    <w:rsid w:val="006B52B8"/>
    <w:rsid w:val="006C0873"/>
    <w:rsid w:val="006C16CF"/>
    <w:rsid w:val="006C3CFF"/>
    <w:rsid w:val="006D0F1F"/>
    <w:rsid w:val="006D6086"/>
    <w:rsid w:val="006D687F"/>
    <w:rsid w:val="006E6A20"/>
    <w:rsid w:val="006E7006"/>
    <w:rsid w:val="006F3F93"/>
    <w:rsid w:val="007061A7"/>
    <w:rsid w:val="00712E1B"/>
    <w:rsid w:val="0071624A"/>
    <w:rsid w:val="007162A0"/>
    <w:rsid w:val="00717A66"/>
    <w:rsid w:val="0072019B"/>
    <w:rsid w:val="00722AB2"/>
    <w:rsid w:val="00724400"/>
    <w:rsid w:val="00732971"/>
    <w:rsid w:val="00733664"/>
    <w:rsid w:val="00737388"/>
    <w:rsid w:val="007418E7"/>
    <w:rsid w:val="00744430"/>
    <w:rsid w:val="0074640B"/>
    <w:rsid w:val="00754659"/>
    <w:rsid w:val="0075556D"/>
    <w:rsid w:val="00756755"/>
    <w:rsid w:val="00761297"/>
    <w:rsid w:val="00762165"/>
    <w:rsid w:val="007704E0"/>
    <w:rsid w:val="00772C9A"/>
    <w:rsid w:val="00776116"/>
    <w:rsid w:val="0077637A"/>
    <w:rsid w:val="00786F85"/>
    <w:rsid w:val="007949B5"/>
    <w:rsid w:val="00795D54"/>
    <w:rsid w:val="00795E37"/>
    <w:rsid w:val="007A1D08"/>
    <w:rsid w:val="007A3CF4"/>
    <w:rsid w:val="007B1145"/>
    <w:rsid w:val="007B1D28"/>
    <w:rsid w:val="007B1DAE"/>
    <w:rsid w:val="007B2023"/>
    <w:rsid w:val="007B50E3"/>
    <w:rsid w:val="007B5D2A"/>
    <w:rsid w:val="007D44FE"/>
    <w:rsid w:val="007D77F9"/>
    <w:rsid w:val="007E1ECD"/>
    <w:rsid w:val="007E4156"/>
    <w:rsid w:val="007F01B0"/>
    <w:rsid w:val="00800DBE"/>
    <w:rsid w:val="008030A5"/>
    <w:rsid w:val="00806E70"/>
    <w:rsid w:val="00807588"/>
    <w:rsid w:val="008105EF"/>
    <w:rsid w:val="00813F52"/>
    <w:rsid w:val="00820408"/>
    <w:rsid w:val="00825145"/>
    <w:rsid w:val="008268F3"/>
    <w:rsid w:val="00835671"/>
    <w:rsid w:val="00841BE8"/>
    <w:rsid w:val="008447B0"/>
    <w:rsid w:val="00846C3B"/>
    <w:rsid w:val="00860450"/>
    <w:rsid w:val="0086063E"/>
    <w:rsid w:val="0086397E"/>
    <w:rsid w:val="0086592F"/>
    <w:rsid w:val="008735E3"/>
    <w:rsid w:val="008803D1"/>
    <w:rsid w:val="00881D16"/>
    <w:rsid w:val="00896281"/>
    <w:rsid w:val="008A5767"/>
    <w:rsid w:val="008B28F3"/>
    <w:rsid w:val="008C3FAB"/>
    <w:rsid w:val="008C5FE7"/>
    <w:rsid w:val="008C6B8C"/>
    <w:rsid w:val="008C6D37"/>
    <w:rsid w:val="008C799F"/>
    <w:rsid w:val="008D09D9"/>
    <w:rsid w:val="008D3340"/>
    <w:rsid w:val="008E66A7"/>
    <w:rsid w:val="008F1D71"/>
    <w:rsid w:val="008F2014"/>
    <w:rsid w:val="008F6397"/>
    <w:rsid w:val="008F70AC"/>
    <w:rsid w:val="0090174B"/>
    <w:rsid w:val="009049FB"/>
    <w:rsid w:val="00904C8C"/>
    <w:rsid w:val="0091008F"/>
    <w:rsid w:val="009139B5"/>
    <w:rsid w:val="00915E08"/>
    <w:rsid w:val="00925BE2"/>
    <w:rsid w:val="00933A4E"/>
    <w:rsid w:val="0094362F"/>
    <w:rsid w:val="00946A1B"/>
    <w:rsid w:val="00947023"/>
    <w:rsid w:val="009517CF"/>
    <w:rsid w:val="009617B1"/>
    <w:rsid w:val="009637C6"/>
    <w:rsid w:val="00976122"/>
    <w:rsid w:val="00992515"/>
    <w:rsid w:val="00996BB8"/>
    <w:rsid w:val="009B0DE6"/>
    <w:rsid w:val="009B214A"/>
    <w:rsid w:val="009B27C2"/>
    <w:rsid w:val="009B73ED"/>
    <w:rsid w:val="009C50CD"/>
    <w:rsid w:val="009C7FDB"/>
    <w:rsid w:val="009D1B71"/>
    <w:rsid w:val="009D79FD"/>
    <w:rsid w:val="009E1E45"/>
    <w:rsid w:val="009E2B15"/>
    <w:rsid w:val="009E3F63"/>
    <w:rsid w:val="009E487A"/>
    <w:rsid w:val="009E62E0"/>
    <w:rsid w:val="009E6EC6"/>
    <w:rsid w:val="009F4AEC"/>
    <w:rsid w:val="00A012D8"/>
    <w:rsid w:val="00A0377E"/>
    <w:rsid w:val="00A065EC"/>
    <w:rsid w:val="00A0739A"/>
    <w:rsid w:val="00A10E7D"/>
    <w:rsid w:val="00A147C5"/>
    <w:rsid w:val="00A17FE0"/>
    <w:rsid w:val="00A20B89"/>
    <w:rsid w:val="00A31191"/>
    <w:rsid w:val="00A31F96"/>
    <w:rsid w:val="00A31FB0"/>
    <w:rsid w:val="00A326EA"/>
    <w:rsid w:val="00A36A0E"/>
    <w:rsid w:val="00A40AE5"/>
    <w:rsid w:val="00A43742"/>
    <w:rsid w:val="00A5530F"/>
    <w:rsid w:val="00A56087"/>
    <w:rsid w:val="00A64617"/>
    <w:rsid w:val="00A64F88"/>
    <w:rsid w:val="00A75B4C"/>
    <w:rsid w:val="00A75D69"/>
    <w:rsid w:val="00A77A6D"/>
    <w:rsid w:val="00A77D61"/>
    <w:rsid w:val="00A8051A"/>
    <w:rsid w:val="00A8181C"/>
    <w:rsid w:val="00A84D8D"/>
    <w:rsid w:val="00A85872"/>
    <w:rsid w:val="00A94858"/>
    <w:rsid w:val="00A94FEC"/>
    <w:rsid w:val="00A97312"/>
    <w:rsid w:val="00AA0555"/>
    <w:rsid w:val="00AA1206"/>
    <w:rsid w:val="00AA1885"/>
    <w:rsid w:val="00AA2435"/>
    <w:rsid w:val="00AA2675"/>
    <w:rsid w:val="00AA44A3"/>
    <w:rsid w:val="00AA5F95"/>
    <w:rsid w:val="00AB028C"/>
    <w:rsid w:val="00AB1577"/>
    <w:rsid w:val="00AB5E0A"/>
    <w:rsid w:val="00AC165A"/>
    <w:rsid w:val="00AC2EBE"/>
    <w:rsid w:val="00AC5CB7"/>
    <w:rsid w:val="00AE265C"/>
    <w:rsid w:val="00AE6280"/>
    <w:rsid w:val="00AF0C2B"/>
    <w:rsid w:val="00AF40C0"/>
    <w:rsid w:val="00AF4F69"/>
    <w:rsid w:val="00AF639B"/>
    <w:rsid w:val="00B07AB9"/>
    <w:rsid w:val="00B12DF8"/>
    <w:rsid w:val="00B17B21"/>
    <w:rsid w:val="00B20587"/>
    <w:rsid w:val="00B23476"/>
    <w:rsid w:val="00B31FED"/>
    <w:rsid w:val="00B33B81"/>
    <w:rsid w:val="00B34674"/>
    <w:rsid w:val="00B365A7"/>
    <w:rsid w:val="00B37397"/>
    <w:rsid w:val="00B40327"/>
    <w:rsid w:val="00B44F5C"/>
    <w:rsid w:val="00B55F00"/>
    <w:rsid w:val="00B57915"/>
    <w:rsid w:val="00B61C37"/>
    <w:rsid w:val="00B623D7"/>
    <w:rsid w:val="00B648BC"/>
    <w:rsid w:val="00B76A0F"/>
    <w:rsid w:val="00B77B8F"/>
    <w:rsid w:val="00B811F9"/>
    <w:rsid w:val="00B81238"/>
    <w:rsid w:val="00B835A0"/>
    <w:rsid w:val="00BA4EB1"/>
    <w:rsid w:val="00BA70C5"/>
    <w:rsid w:val="00BB4FE3"/>
    <w:rsid w:val="00BC4F46"/>
    <w:rsid w:val="00BD1EE5"/>
    <w:rsid w:val="00BD601D"/>
    <w:rsid w:val="00BE084D"/>
    <w:rsid w:val="00BE2533"/>
    <w:rsid w:val="00BE59DF"/>
    <w:rsid w:val="00BF061B"/>
    <w:rsid w:val="00BF0C07"/>
    <w:rsid w:val="00BF19ED"/>
    <w:rsid w:val="00C10FF7"/>
    <w:rsid w:val="00C160E3"/>
    <w:rsid w:val="00C205EB"/>
    <w:rsid w:val="00C30958"/>
    <w:rsid w:val="00C3580A"/>
    <w:rsid w:val="00C35BE3"/>
    <w:rsid w:val="00C366FB"/>
    <w:rsid w:val="00C4237E"/>
    <w:rsid w:val="00C42485"/>
    <w:rsid w:val="00C45138"/>
    <w:rsid w:val="00C4641C"/>
    <w:rsid w:val="00C65F55"/>
    <w:rsid w:val="00C800E6"/>
    <w:rsid w:val="00C9606D"/>
    <w:rsid w:val="00CA0C50"/>
    <w:rsid w:val="00CA161F"/>
    <w:rsid w:val="00CA17F6"/>
    <w:rsid w:val="00CA4B57"/>
    <w:rsid w:val="00CA4D63"/>
    <w:rsid w:val="00CA79D6"/>
    <w:rsid w:val="00CA7B99"/>
    <w:rsid w:val="00CB1C8E"/>
    <w:rsid w:val="00CB29C7"/>
    <w:rsid w:val="00CB3928"/>
    <w:rsid w:val="00CC1A36"/>
    <w:rsid w:val="00CC68B3"/>
    <w:rsid w:val="00CD22C7"/>
    <w:rsid w:val="00CD290B"/>
    <w:rsid w:val="00CD3985"/>
    <w:rsid w:val="00CD55B5"/>
    <w:rsid w:val="00CE100A"/>
    <w:rsid w:val="00CE1E8A"/>
    <w:rsid w:val="00CE4275"/>
    <w:rsid w:val="00CE5D6B"/>
    <w:rsid w:val="00CE5E59"/>
    <w:rsid w:val="00CF2A99"/>
    <w:rsid w:val="00D0205B"/>
    <w:rsid w:val="00D0244F"/>
    <w:rsid w:val="00D11C9D"/>
    <w:rsid w:val="00D179D8"/>
    <w:rsid w:val="00D22002"/>
    <w:rsid w:val="00D230FF"/>
    <w:rsid w:val="00D30DF1"/>
    <w:rsid w:val="00D334DC"/>
    <w:rsid w:val="00D36648"/>
    <w:rsid w:val="00D37127"/>
    <w:rsid w:val="00D63EBE"/>
    <w:rsid w:val="00D75616"/>
    <w:rsid w:val="00D76949"/>
    <w:rsid w:val="00D812CE"/>
    <w:rsid w:val="00D87123"/>
    <w:rsid w:val="00DA17DB"/>
    <w:rsid w:val="00DA5AA1"/>
    <w:rsid w:val="00DB027B"/>
    <w:rsid w:val="00DB109C"/>
    <w:rsid w:val="00DB140E"/>
    <w:rsid w:val="00DB2A13"/>
    <w:rsid w:val="00DB4AE1"/>
    <w:rsid w:val="00DC5C80"/>
    <w:rsid w:val="00DD60D2"/>
    <w:rsid w:val="00DD6F63"/>
    <w:rsid w:val="00DE258B"/>
    <w:rsid w:val="00DE4D71"/>
    <w:rsid w:val="00DF42F8"/>
    <w:rsid w:val="00DF4E28"/>
    <w:rsid w:val="00DF5A94"/>
    <w:rsid w:val="00E042F2"/>
    <w:rsid w:val="00E049F2"/>
    <w:rsid w:val="00E179B8"/>
    <w:rsid w:val="00E17B31"/>
    <w:rsid w:val="00E256FB"/>
    <w:rsid w:val="00E26C11"/>
    <w:rsid w:val="00E27AB2"/>
    <w:rsid w:val="00E309A4"/>
    <w:rsid w:val="00E312C4"/>
    <w:rsid w:val="00E374B5"/>
    <w:rsid w:val="00E4214A"/>
    <w:rsid w:val="00E45E50"/>
    <w:rsid w:val="00E47B23"/>
    <w:rsid w:val="00E52E69"/>
    <w:rsid w:val="00E6035C"/>
    <w:rsid w:val="00E62458"/>
    <w:rsid w:val="00E82E8B"/>
    <w:rsid w:val="00E87609"/>
    <w:rsid w:val="00E9190E"/>
    <w:rsid w:val="00EA4D02"/>
    <w:rsid w:val="00EA7811"/>
    <w:rsid w:val="00EB342B"/>
    <w:rsid w:val="00EB60DE"/>
    <w:rsid w:val="00EC052D"/>
    <w:rsid w:val="00EC2822"/>
    <w:rsid w:val="00EC3CAD"/>
    <w:rsid w:val="00ED0855"/>
    <w:rsid w:val="00ED33D7"/>
    <w:rsid w:val="00ED34D2"/>
    <w:rsid w:val="00EE6B39"/>
    <w:rsid w:val="00EF0D9D"/>
    <w:rsid w:val="00EF0DAA"/>
    <w:rsid w:val="00EF1E24"/>
    <w:rsid w:val="00EF2C2A"/>
    <w:rsid w:val="00EF6FC3"/>
    <w:rsid w:val="00EF7A11"/>
    <w:rsid w:val="00EF7C00"/>
    <w:rsid w:val="00F13D07"/>
    <w:rsid w:val="00F14329"/>
    <w:rsid w:val="00F22334"/>
    <w:rsid w:val="00F23534"/>
    <w:rsid w:val="00F373F0"/>
    <w:rsid w:val="00F40994"/>
    <w:rsid w:val="00F43A10"/>
    <w:rsid w:val="00F43B68"/>
    <w:rsid w:val="00F4459F"/>
    <w:rsid w:val="00F45514"/>
    <w:rsid w:val="00F47DB0"/>
    <w:rsid w:val="00F618A4"/>
    <w:rsid w:val="00F627D4"/>
    <w:rsid w:val="00F6451A"/>
    <w:rsid w:val="00F65128"/>
    <w:rsid w:val="00F7041F"/>
    <w:rsid w:val="00F7047E"/>
    <w:rsid w:val="00F7621A"/>
    <w:rsid w:val="00F81D63"/>
    <w:rsid w:val="00F84D98"/>
    <w:rsid w:val="00FB1B43"/>
    <w:rsid w:val="00FB2B8D"/>
    <w:rsid w:val="00FD015A"/>
    <w:rsid w:val="00FD071F"/>
    <w:rsid w:val="00FD60A8"/>
    <w:rsid w:val="00FE0584"/>
    <w:rsid w:val="00FE3297"/>
    <w:rsid w:val="00FE4DF2"/>
    <w:rsid w:val="00FE6EFA"/>
    <w:rsid w:val="00FE7CBB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6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60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word">
    <w:name w:val="searchword"/>
    <w:basedOn w:val="DefaultParagraphFont"/>
    <w:rsid w:val="00A0377E"/>
    <w:rPr>
      <w:shd w:val="clear" w:color="auto" w:fill="FFFF00"/>
    </w:rPr>
  </w:style>
  <w:style w:type="paragraph" w:styleId="NoSpacing">
    <w:name w:val="No Spacing"/>
    <w:uiPriority w:val="1"/>
    <w:qFormat/>
    <w:rsid w:val="00E17B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398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1B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B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B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D04"/>
  </w:style>
  <w:style w:type="paragraph" w:styleId="Footer">
    <w:name w:val="footer"/>
    <w:basedOn w:val="Normal"/>
    <w:link w:val="FooterChar"/>
    <w:uiPriority w:val="99"/>
    <w:unhideWhenUsed/>
    <w:rsid w:val="0003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04"/>
  </w:style>
  <w:style w:type="paragraph" w:styleId="BalloonText">
    <w:name w:val="Balloon Text"/>
    <w:basedOn w:val="Normal"/>
    <w:link w:val="BalloonTextChar"/>
    <w:uiPriority w:val="99"/>
    <w:semiHidden/>
    <w:unhideWhenUsed/>
    <w:rsid w:val="00D0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9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606D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C9606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9606D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A97312"/>
  </w:style>
  <w:style w:type="character" w:styleId="UnresolvedMention">
    <w:name w:val="Unresolved Mention"/>
    <w:basedOn w:val="DefaultParagraphFont"/>
    <w:uiPriority w:val="99"/>
    <w:rsid w:val="0012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l.org/benchbook/saleofgood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graymo@indian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heconversation.com/us-takes-tentative-steps-towards-opening-up-government-data-111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co/ncWNPV5I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5853</Words>
  <Characters>33364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39139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Angie</dc:creator>
  <cp:keywords/>
  <dc:description/>
  <cp:lastModifiedBy>Angie Raymond</cp:lastModifiedBy>
  <cp:revision>16</cp:revision>
  <cp:lastPrinted>2014-10-14T06:59:00Z</cp:lastPrinted>
  <dcterms:created xsi:type="dcterms:W3CDTF">2020-03-31T15:08:00Z</dcterms:created>
  <dcterms:modified xsi:type="dcterms:W3CDTF">2020-05-17T11:37:00Z</dcterms:modified>
</cp:coreProperties>
</file>