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EDF4" w14:textId="77777777" w:rsidR="00454410" w:rsidRDefault="00DE41E7">
      <w:pPr>
        <w:tabs>
          <w:tab w:val="center" w:pos="4680"/>
        </w:tabs>
        <w:jc w:val="both"/>
        <w:rPr>
          <w:b/>
          <w:sz w:val="28"/>
        </w:rPr>
      </w:pPr>
      <w:r>
        <w:rPr>
          <w:b/>
          <w:sz w:val="28"/>
        </w:rPr>
        <w:tab/>
      </w:r>
      <w:r w:rsidR="00454410">
        <w:rPr>
          <w:b/>
          <w:sz w:val="28"/>
        </w:rPr>
        <w:t>Scott B. Smart</w:t>
      </w:r>
    </w:p>
    <w:p w14:paraId="4D035CD1" w14:textId="77777777" w:rsidR="00454410" w:rsidRDefault="00454410">
      <w:pPr>
        <w:jc w:val="both"/>
      </w:pPr>
      <w:r>
        <w:t>Department of Finance</w:t>
      </w:r>
      <w:r>
        <w:tab/>
      </w:r>
      <w:r>
        <w:tab/>
      </w:r>
      <w:r>
        <w:tab/>
      </w:r>
      <w:r w:rsidR="001F708F">
        <w:tab/>
      </w:r>
      <w:r w:rsidR="002362F8">
        <w:tab/>
      </w:r>
      <w:r w:rsidR="002362F8">
        <w:tab/>
      </w:r>
      <w:r w:rsidR="00556E41">
        <w:t>2537 E. Summer Creek Dr.</w:t>
      </w:r>
    </w:p>
    <w:p w14:paraId="150C9A17" w14:textId="77777777" w:rsidR="00454410" w:rsidRDefault="00454410">
      <w:pPr>
        <w:jc w:val="both"/>
      </w:pPr>
      <w:r>
        <w:t>1309 E. 10th St.</w:t>
      </w:r>
      <w:r>
        <w:tab/>
      </w:r>
      <w:r>
        <w:tab/>
      </w:r>
      <w:r>
        <w:tab/>
      </w:r>
      <w:r>
        <w:tab/>
      </w:r>
      <w:r>
        <w:tab/>
      </w:r>
      <w:r>
        <w:tab/>
      </w:r>
      <w:r w:rsidR="002362F8">
        <w:tab/>
      </w:r>
      <w:r>
        <w:t>Bloomington, IN 47401</w:t>
      </w:r>
    </w:p>
    <w:p w14:paraId="1F8027DE" w14:textId="77777777" w:rsidR="00454410" w:rsidRDefault="00454410">
      <w:pPr>
        <w:jc w:val="both"/>
      </w:pPr>
      <w:r>
        <w:t>Bloomington, IN 47405-1701</w:t>
      </w:r>
      <w:r>
        <w:tab/>
      </w:r>
      <w:r>
        <w:tab/>
      </w:r>
      <w:r w:rsidR="00AB3678">
        <w:tab/>
      </w:r>
      <w:r w:rsidR="002362F8">
        <w:tab/>
      </w:r>
      <w:r w:rsidR="002362F8">
        <w:tab/>
      </w:r>
      <w:r w:rsidR="00660937">
        <w:tab/>
      </w:r>
      <w:r w:rsidR="00556E41">
        <w:t>812-824</w:t>
      </w:r>
      <w:r>
        <w:t>-0510</w:t>
      </w:r>
    </w:p>
    <w:p w14:paraId="12863C61" w14:textId="77777777" w:rsidR="00454410" w:rsidRDefault="00454410">
      <w:pPr>
        <w:jc w:val="both"/>
      </w:pPr>
      <w:r>
        <w:t>812-855-3401</w:t>
      </w:r>
      <w:r>
        <w:tab/>
      </w:r>
      <w:r>
        <w:tab/>
      </w:r>
      <w:r>
        <w:tab/>
      </w:r>
      <w:r>
        <w:tab/>
      </w:r>
      <w:r>
        <w:tab/>
      </w:r>
      <w:r>
        <w:tab/>
      </w:r>
      <w:r>
        <w:tab/>
      </w:r>
      <w:r w:rsidR="002362F8">
        <w:tab/>
      </w:r>
      <w:r w:rsidR="00506B53">
        <w:t>ssmart@indiana.edu</w:t>
      </w:r>
    </w:p>
    <w:p w14:paraId="42C708B7" w14:textId="77777777" w:rsidR="00454410" w:rsidRDefault="00454410">
      <w:pPr>
        <w:jc w:val="both"/>
      </w:pPr>
    </w:p>
    <w:p w14:paraId="68A62626" w14:textId="77777777" w:rsidR="00454410" w:rsidRDefault="00D0116D">
      <w:pPr>
        <w:jc w:val="both"/>
        <w:rPr>
          <w:b/>
        </w:rPr>
      </w:pPr>
      <w:r>
        <w:rPr>
          <w:b/>
        </w:rPr>
        <w:t>Academic Positions Held</w:t>
      </w:r>
    </w:p>
    <w:p w14:paraId="49127F8F" w14:textId="77777777" w:rsidR="00454410" w:rsidRDefault="00454410">
      <w:pPr>
        <w:ind w:left="720" w:right="720"/>
        <w:jc w:val="both"/>
      </w:pPr>
    </w:p>
    <w:p w14:paraId="65B45F2C" w14:textId="573C1FF9" w:rsidR="00716208" w:rsidRDefault="00716208">
      <w:pPr>
        <w:ind w:left="720" w:right="720"/>
        <w:jc w:val="both"/>
      </w:pPr>
      <w:r>
        <w:t xml:space="preserve">Associate Chair of the MBA Program, Kelley School of Business, </w:t>
      </w:r>
      <w:proofErr w:type="gramStart"/>
      <w:r>
        <w:t>August</w:t>
      </w:r>
      <w:proofErr w:type="gramEnd"/>
      <w:r>
        <w:t xml:space="preserve"> 2012-present.</w:t>
      </w:r>
    </w:p>
    <w:p w14:paraId="38A372C4" w14:textId="7176A4D6" w:rsidR="00A9641B" w:rsidRDefault="00A9641B">
      <w:pPr>
        <w:ind w:left="720" w:right="720"/>
        <w:jc w:val="both"/>
      </w:pPr>
    </w:p>
    <w:p w14:paraId="6F9EAB90" w14:textId="036CD43E" w:rsidR="00A9641B" w:rsidRDefault="00A9641B">
      <w:pPr>
        <w:ind w:left="720" w:right="720"/>
        <w:jc w:val="both"/>
      </w:pPr>
      <w:r>
        <w:t>Visiting Professor, Stanford University</w:t>
      </w:r>
      <w:r w:rsidR="000A326A">
        <w:t>,</w:t>
      </w:r>
      <w:r>
        <w:t xml:space="preserve"> Stanford Institute for Economic Policy Research, Winter Quarter 2016.</w:t>
      </w:r>
    </w:p>
    <w:p w14:paraId="53B40D19" w14:textId="77777777" w:rsidR="00716208" w:rsidRDefault="00716208">
      <w:pPr>
        <w:ind w:left="720" w:right="720"/>
        <w:jc w:val="both"/>
      </w:pPr>
    </w:p>
    <w:p w14:paraId="3D676A6C" w14:textId="6AA34C72" w:rsidR="00454410" w:rsidRDefault="000A326A">
      <w:pPr>
        <w:ind w:left="720" w:right="720"/>
        <w:jc w:val="both"/>
      </w:pPr>
      <w:r>
        <w:t>Clinical</w:t>
      </w:r>
      <w:r w:rsidR="00454410">
        <w:t xml:space="preserve"> Professor of Finance</w:t>
      </w:r>
      <w:r w:rsidR="00D0116D">
        <w:t xml:space="preserve"> and</w:t>
      </w:r>
      <w:r w:rsidR="00F07DFB">
        <w:t xml:space="preserve"> Whirlpool</w:t>
      </w:r>
      <w:r w:rsidR="00150A38">
        <w:t xml:space="preserve"> Finance Faculty Fellow</w:t>
      </w:r>
      <w:r w:rsidR="00E075D4">
        <w:t xml:space="preserve">, </w:t>
      </w:r>
      <w:r w:rsidR="00454410">
        <w:t>Kelley School of Business, Indiana University</w:t>
      </w:r>
      <w:r w:rsidR="00D0116D">
        <w:t>, 1997-present</w:t>
      </w:r>
      <w:r w:rsidR="00454410">
        <w:t xml:space="preserve">. </w:t>
      </w:r>
    </w:p>
    <w:p w14:paraId="436A921E" w14:textId="77777777" w:rsidR="00D0116D" w:rsidRDefault="00D0116D">
      <w:pPr>
        <w:ind w:left="720" w:right="720"/>
        <w:jc w:val="both"/>
      </w:pPr>
    </w:p>
    <w:p w14:paraId="6A745D6A" w14:textId="77777777" w:rsidR="00D0116D" w:rsidRDefault="00D0116D">
      <w:pPr>
        <w:ind w:left="720" w:right="720"/>
        <w:jc w:val="both"/>
      </w:pPr>
      <w:r>
        <w:t>Visiting Professor, University o</w:t>
      </w:r>
      <w:r w:rsidR="00183C78">
        <w:t xml:space="preserve">f </w:t>
      </w:r>
      <w:proofErr w:type="spellStart"/>
      <w:r w:rsidR="00183C78">
        <w:t>Otago</w:t>
      </w:r>
      <w:proofErr w:type="spellEnd"/>
      <w:r w:rsidR="00183C78">
        <w:t>, Dunedin, New Zealand, s</w:t>
      </w:r>
      <w:r>
        <w:t>pring</w:t>
      </w:r>
      <w:r w:rsidR="00183C78">
        <w:t>,</w:t>
      </w:r>
      <w:r>
        <w:t xml:space="preserve"> 2007.</w:t>
      </w:r>
    </w:p>
    <w:p w14:paraId="0D30A784" w14:textId="77777777" w:rsidR="007601CF" w:rsidRDefault="007601CF">
      <w:pPr>
        <w:ind w:left="720" w:right="720"/>
        <w:jc w:val="both"/>
      </w:pPr>
    </w:p>
    <w:p w14:paraId="1E973E09" w14:textId="67666FD8" w:rsidR="007601CF" w:rsidRDefault="00714C4D">
      <w:pPr>
        <w:ind w:left="720" w:right="720"/>
        <w:jc w:val="both"/>
      </w:pPr>
      <w:proofErr w:type="gramStart"/>
      <w:r>
        <w:t>Director, Strategic</w:t>
      </w:r>
      <w:r w:rsidR="000A326A">
        <w:t xml:space="preserve"> Finance Academy, 2005-201</w:t>
      </w:r>
      <w:r w:rsidR="00A9641B">
        <w:t>6</w:t>
      </w:r>
      <w:r w:rsidR="007601CF">
        <w:t>.</w:t>
      </w:r>
      <w:proofErr w:type="gramEnd"/>
    </w:p>
    <w:p w14:paraId="2B3392E6" w14:textId="77777777" w:rsidR="00A7132A" w:rsidRDefault="00A7132A">
      <w:pPr>
        <w:ind w:left="720" w:right="720"/>
        <w:jc w:val="both"/>
      </w:pPr>
    </w:p>
    <w:p w14:paraId="74973ACC" w14:textId="56D086D6" w:rsidR="00A7132A" w:rsidRDefault="00A7132A">
      <w:pPr>
        <w:ind w:left="720" w:right="720"/>
        <w:jc w:val="both"/>
      </w:pPr>
      <w:r>
        <w:t>Visiting Scholar, In</w:t>
      </w:r>
      <w:r w:rsidR="000A326A">
        <w:t>tel Corporation, May</w:t>
      </w:r>
      <w:r>
        <w:t xml:space="preserve">-December, 1999.  </w:t>
      </w:r>
    </w:p>
    <w:p w14:paraId="68B79B9E" w14:textId="4F38D30A" w:rsidR="00454410" w:rsidRDefault="00714C4D" w:rsidP="00714C4D">
      <w:pPr>
        <w:tabs>
          <w:tab w:val="left" w:pos="5275"/>
        </w:tabs>
        <w:ind w:left="720" w:right="720"/>
        <w:jc w:val="both"/>
      </w:pPr>
      <w:r>
        <w:tab/>
      </w:r>
    </w:p>
    <w:p w14:paraId="66D9F1CF" w14:textId="77777777" w:rsidR="00454410" w:rsidRDefault="00454410">
      <w:pPr>
        <w:ind w:left="720" w:right="720"/>
        <w:jc w:val="both"/>
      </w:pPr>
      <w:r>
        <w:t>Assistant Professor of Finance, Indiana University, 1990-1996.</w:t>
      </w:r>
    </w:p>
    <w:p w14:paraId="521E843D" w14:textId="77777777" w:rsidR="00454410" w:rsidRDefault="00454410">
      <w:pPr>
        <w:ind w:left="720" w:right="720"/>
        <w:jc w:val="both"/>
      </w:pPr>
    </w:p>
    <w:p w14:paraId="77C40388" w14:textId="77777777" w:rsidR="00454410" w:rsidRDefault="00454410">
      <w:pPr>
        <w:ind w:right="1440"/>
        <w:jc w:val="both"/>
      </w:pPr>
      <w:r>
        <w:rPr>
          <w:b/>
        </w:rPr>
        <w:t>Research Publications</w:t>
      </w:r>
    </w:p>
    <w:p w14:paraId="35C85D69" w14:textId="77777777" w:rsidR="00454410" w:rsidRDefault="00454410">
      <w:pPr>
        <w:ind w:right="1440"/>
        <w:jc w:val="both"/>
      </w:pPr>
    </w:p>
    <w:p w14:paraId="48EC462B" w14:textId="4723601C" w:rsidR="00714C4D" w:rsidRPr="00714C4D" w:rsidRDefault="00714C4D" w:rsidP="0050558E">
      <w:pPr>
        <w:ind w:left="720" w:right="720"/>
        <w:jc w:val="both"/>
      </w:pPr>
      <w:r>
        <w:t xml:space="preserve">“Conservatism and International IPO Underpricing,” with Thomas </w:t>
      </w:r>
      <w:proofErr w:type="spellStart"/>
      <w:r>
        <w:t>Boulton</w:t>
      </w:r>
      <w:proofErr w:type="spellEnd"/>
      <w:r>
        <w:t xml:space="preserve"> and </w:t>
      </w:r>
      <w:r w:rsidRPr="00714C4D">
        <w:t xml:space="preserve">Chad </w:t>
      </w:r>
      <w:proofErr w:type="spellStart"/>
      <w:r w:rsidRPr="00714C4D">
        <w:t>Zuter</w:t>
      </w:r>
      <w:proofErr w:type="spellEnd"/>
      <w:r w:rsidRPr="00714C4D">
        <w:t xml:space="preserve">, </w:t>
      </w:r>
      <w:r w:rsidRPr="00EF4CC9">
        <w:rPr>
          <w:i/>
        </w:rPr>
        <w:t>Journal of International Business Studies</w:t>
      </w:r>
      <w:r w:rsidRPr="00714C4D">
        <w:t xml:space="preserve">, </w:t>
      </w:r>
      <w:r w:rsidR="000A326A">
        <w:t>August 2017</w:t>
      </w:r>
      <w:r w:rsidRPr="00714C4D">
        <w:t>.</w:t>
      </w:r>
    </w:p>
    <w:p w14:paraId="2B4CB15F" w14:textId="77777777" w:rsidR="00714C4D" w:rsidRDefault="00714C4D" w:rsidP="0050558E">
      <w:pPr>
        <w:ind w:left="720" w:right="720"/>
        <w:jc w:val="both"/>
      </w:pPr>
    </w:p>
    <w:p w14:paraId="2C1E81E7" w14:textId="77777777" w:rsidR="00D16819" w:rsidRDefault="00D16819" w:rsidP="0050558E">
      <w:pPr>
        <w:ind w:left="720" w:right="720"/>
        <w:jc w:val="both"/>
      </w:pPr>
      <w:r>
        <w:t xml:space="preserve">“Determining the Financial Cost of Scholarly Book Publishing,” with Charles Watkinson, Gary Dunham, and Nicholas Fitzgerald, </w:t>
      </w:r>
      <w:r w:rsidRPr="00D16819">
        <w:rPr>
          <w:i/>
        </w:rPr>
        <w:t>Journal of Electronic Publishing</w:t>
      </w:r>
      <w:r>
        <w:t>, Summer 2016.</w:t>
      </w:r>
    </w:p>
    <w:p w14:paraId="6A34E258" w14:textId="77777777" w:rsidR="00D16819" w:rsidRDefault="00D16819" w:rsidP="0050558E">
      <w:pPr>
        <w:ind w:left="720" w:right="720"/>
        <w:jc w:val="both"/>
      </w:pPr>
    </w:p>
    <w:p w14:paraId="62B4594A" w14:textId="0835873E" w:rsidR="0087211D" w:rsidRPr="00CB7F9C" w:rsidRDefault="00EF4CC9" w:rsidP="0050558E">
      <w:pPr>
        <w:ind w:left="720" w:right="720"/>
        <w:jc w:val="both"/>
      </w:pPr>
      <w:r>
        <w:t>“The Impact of Institutional Quality on Initial Public O</w:t>
      </w:r>
      <w:r w:rsidR="0087211D" w:rsidRPr="00CB7F9C">
        <w:t xml:space="preserve">fferings,” with Don </w:t>
      </w:r>
      <w:proofErr w:type="spellStart"/>
      <w:r w:rsidR="0087211D" w:rsidRPr="00CB7F9C">
        <w:t>Autore</w:t>
      </w:r>
      <w:proofErr w:type="spellEnd"/>
      <w:r w:rsidR="0087211D" w:rsidRPr="00CB7F9C">
        <w:t xml:space="preserve">, Thomas </w:t>
      </w:r>
      <w:proofErr w:type="spellStart"/>
      <w:r w:rsidR="0087211D" w:rsidRPr="00CB7F9C">
        <w:t>Boulton</w:t>
      </w:r>
      <w:proofErr w:type="spellEnd"/>
      <w:r w:rsidR="0087211D" w:rsidRPr="00CB7F9C">
        <w:t xml:space="preserve">, and Chad </w:t>
      </w:r>
      <w:proofErr w:type="spellStart"/>
      <w:r w:rsidR="0087211D" w:rsidRPr="00CB7F9C">
        <w:t>Zutter</w:t>
      </w:r>
      <w:proofErr w:type="spellEnd"/>
      <w:r w:rsidR="0087211D" w:rsidRPr="00CB7F9C">
        <w:t xml:space="preserve">, </w:t>
      </w:r>
      <w:r w:rsidR="0087211D" w:rsidRPr="00CB7F9C">
        <w:rPr>
          <w:i/>
        </w:rPr>
        <w:t>Journal of Economics and Business</w:t>
      </w:r>
      <w:r w:rsidR="0087211D" w:rsidRPr="00CB7F9C">
        <w:t>, May/June 2014.</w:t>
      </w:r>
    </w:p>
    <w:p w14:paraId="3BD2450C" w14:textId="77777777" w:rsidR="0087211D" w:rsidRPr="00CB7F9C" w:rsidRDefault="0087211D" w:rsidP="0050558E">
      <w:pPr>
        <w:ind w:left="720" w:right="720"/>
        <w:jc w:val="both"/>
      </w:pPr>
    </w:p>
    <w:p w14:paraId="0CAFBD0C" w14:textId="77777777" w:rsidR="001B7ED3" w:rsidRDefault="001B7ED3" w:rsidP="0050558E">
      <w:pPr>
        <w:ind w:left="720" w:right="720"/>
        <w:jc w:val="both"/>
      </w:pPr>
      <w:r w:rsidRPr="00CB7F9C">
        <w:t xml:space="preserve">“Industrial Diversification and the Underpricing of Initial Public Offerings,” with Thomas </w:t>
      </w:r>
      <w:proofErr w:type="spellStart"/>
      <w:r w:rsidRPr="00CB7F9C">
        <w:t>Boulton</w:t>
      </w:r>
      <w:proofErr w:type="spellEnd"/>
      <w:r w:rsidRPr="00CB7F9C">
        <w:t xml:space="preserve"> and Chad </w:t>
      </w:r>
      <w:proofErr w:type="spellStart"/>
      <w:r w:rsidRPr="00CB7F9C">
        <w:t>Zutter</w:t>
      </w:r>
      <w:proofErr w:type="spellEnd"/>
      <w:r w:rsidRPr="00CB7F9C">
        <w:t xml:space="preserve">, </w:t>
      </w:r>
      <w:r w:rsidRPr="00CB7F9C">
        <w:rPr>
          <w:i/>
        </w:rPr>
        <w:t>Financial Management</w:t>
      </w:r>
      <w:r w:rsidRPr="00CB7F9C">
        <w:t xml:space="preserve">, </w:t>
      </w:r>
      <w:r w:rsidR="0011264A" w:rsidRPr="00CB7F9C">
        <w:t>Fall 2013.</w:t>
      </w:r>
    </w:p>
    <w:p w14:paraId="4CF4271C" w14:textId="77777777" w:rsidR="001B7ED3" w:rsidRDefault="001B7ED3" w:rsidP="0050558E">
      <w:pPr>
        <w:ind w:left="720" w:right="720"/>
        <w:jc w:val="both"/>
      </w:pPr>
    </w:p>
    <w:p w14:paraId="4D8D4E63" w14:textId="77777777" w:rsidR="00F76011" w:rsidRDefault="0087211D" w:rsidP="0050558E">
      <w:pPr>
        <w:ind w:left="720" w:right="720"/>
        <w:jc w:val="both"/>
      </w:pPr>
      <w:r>
        <w:t xml:space="preserve"> </w:t>
      </w:r>
      <w:r w:rsidR="00F76011">
        <w:t>“Stock Price Effects of Mandatory Excha</w:t>
      </w:r>
      <w:r w:rsidR="00973E9F">
        <w:t>n</w:t>
      </w:r>
      <w:r w:rsidR="00F76011">
        <w:t xml:space="preserve">geable Debt,” with Anna </w:t>
      </w:r>
      <w:proofErr w:type="spellStart"/>
      <w:r w:rsidR="00F76011">
        <w:t>Danielova</w:t>
      </w:r>
      <w:proofErr w:type="spellEnd"/>
      <w:r w:rsidR="00F76011">
        <w:t xml:space="preserve">, </w:t>
      </w:r>
      <w:r w:rsidR="00F76011" w:rsidRPr="00F76011">
        <w:rPr>
          <w:i/>
        </w:rPr>
        <w:t>International Advances in Economic Research</w:t>
      </w:r>
      <w:r w:rsidR="00925A34">
        <w:t>, February 2012.</w:t>
      </w:r>
    </w:p>
    <w:p w14:paraId="4105176A" w14:textId="77777777" w:rsidR="00F76011" w:rsidRDefault="00F76011" w:rsidP="0050558E">
      <w:pPr>
        <w:ind w:left="720" w:right="720"/>
        <w:jc w:val="both"/>
      </w:pPr>
    </w:p>
    <w:p w14:paraId="7B60031D" w14:textId="77777777" w:rsidR="00BB25F1" w:rsidRDefault="00BB25F1" w:rsidP="0050558E">
      <w:pPr>
        <w:ind w:left="720" w:right="720"/>
        <w:jc w:val="both"/>
      </w:pPr>
      <w:r>
        <w:t xml:space="preserve">“Earnings Quality and International IPO Underpricing,” with Thomas </w:t>
      </w:r>
      <w:proofErr w:type="spellStart"/>
      <w:r>
        <w:t>Boulton</w:t>
      </w:r>
      <w:proofErr w:type="spellEnd"/>
      <w:r>
        <w:t xml:space="preserve"> and Chad </w:t>
      </w:r>
      <w:proofErr w:type="spellStart"/>
      <w:r>
        <w:t>Zutter</w:t>
      </w:r>
      <w:proofErr w:type="spellEnd"/>
      <w:r>
        <w:t xml:space="preserve">, </w:t>
      </w:r>
      <w:r w:rsidRPr="00BB25F1">
        <w:rPr>
          <w:i/>
        </w:rPr>
        <w:t>The Accounting Review</w:t>
      </w:r>
      <w:r w:rsidR="008B3DA6">
        <w:t xml:space="preserve">, March 2011. Featured by the </w:t>
      </w:r>
      <w:r w:rsidR="008B3DA6" w:rsidRPr="008B3DA6">
        <w:rPr>
          <w:i/>
        </w:rPr>
        <w:t>Harvard Law School Forum on Corporate Governance and Financial Regulation</w:t>
      </w:r>
      <w:r w:rsidR="008B3DA6">
        <w:t>, Dec. 27, 2010.</w:t>
      </w:r>
    </w:p>
    <w:p w14:paraId="2D6465EC" w14:textId="77777777" w:rsidR="00BB25F1" w:rsidRDefault="00BB25F1" w:rsidP="0050558E">
      <w:pPr>
        <w:ind w:left="720" w:right="720"/>
        <w:jc w:val="both"/>
      </w:pPr>
    </w:p>
    <w:p w14:paraId="7FA6E845" w14:textId="77777777" w:rsidR="0050558E" w:rsidRDefault="00976AC5" w:rsidP="0050558E">
      <w:pPr>
        <w:ind w:left="720" w:right="720"/>
        <w:jc w:val="both"/>
      </w:pPr>
      <w:r>
        <w:lastRenderedPageBreak/>
        <w:t>“Acquisition Activity and IPO Underpricing</w:t>
      </w:r>
      <w:r w:rsidR="0050558E">
        <w:t xml:space="preserve">,” with Thomas </w:t>
      </w:r>
      <w:proofErr w:type="spellStart"/>
      <w:r w:rsidR="0050558E">
        <w:t>Boulton</w:t>
      </w:r>
      <w:proofErr w:type="spellEnd"/>
      <w:r w:rsidR="0050558E">
        <w:t xml:space="preserve"> and Chad </w:t>
      </w:r>
      <w:proofErr w:type="spellStart"/>
      <w:r w:rsidR="0050558E">
        <w:t>Zutter</w:t>
      </w:r>
      <w:proofErr w:type="spellEnd"/>
      <w:r w:rsidR="0050558E">
        <w:t xml:space="preserve">, </w:t>
      </w:r>
      <w:r w:rsidR="0050558E" w:rsidRPr="00D0116D">
        <w:rPr>
          <w:i/>
        </w:rPr>
        <w:t>Financial Management</w:t>
      </w:r>
      <w:r w:rsidR="0050558E">
        <w:t xml:space="preserve">, </w:t>
      </w:r>
      <w:r w:rsidR="00BB25F1">
        <w:t>Winter 2010</w:t>
      </w:r>
      <w:r w:rsidR="0050558E">
        <w:t>.</w:t>
      </w:r>
    </w:p>
    <w:p w14:paraId="4129A197" w14:textId="77777777" w:rsidR="0050558E" w:rsidRDefault="0050558E" w:rsidP="0050558E">
      <w:pPr>
        <w:ind w:right="720"/>
        <w:jc w:val="both"/>
      </w:pPr>
    </w:p>
    <w:p w14:paraId="752907E0" w14:textId="77777777" w:rsidR="006D5DEF" w:rsidRDefault="00C53CBD" w:rsidP="006D5DEF">
      <w:pPr>
        <w:ind w:left="720" w:right="720"/>
        <w:jc w:val="both"/>
      </w:pPr>
      <w:r>
        <w:t>“What Motivates</w:t>
      </w:r>
      <w:r w:rsidR="006D5DEF">
        <w:t xml:space="preserve"> Exchangeable Debt Offerings,” with John </w:t>
      </w:r>
      <w:proofErr w:type="spellStart"/>
      <w:r w:rsidR="006D5DEF">
        <w:t>Boquist</w:t>
      </w:r>
      <w:proofErr w:type="spellEnd"/>
      <w:r w:rsidR="006D5DEF">
        <w:t xml:space="preserve"> and Anna </w:t>
      </w:r>
      <w:proofErr w:type="spellStart"/>
      <w:r w:rsidR="006D5DEF">
        <w:t>Danielova</w:t>
      </w:r>
      <w:proofErr w:type="spellEnd"/>
      <w:r w:rsidR="006D5DEF">
        <w:t xml:space="preserve">, </w:t>
      </w:r>
      <w:r w:rsidR="006D5DEF" w:rsidRPr="00BD360E">
        <w:rPr>
          <w:i/>
        </w:rPr>
        <w:t>Journal of Corporate Finance</w:t>
      </w:r>
      <w:r w:rsidR="00BB25F1">
        <w:t>, April 2010</w:t>
      </w:r>
      <w:r w:rsidR="006D5DEF">
        <w:t>.</w:t>
      </w:r>
    </w:p>
    <w:p w14:paraId="42201D67" w14:textId="77777777" w:rsidR="006D5DEF" w:rsidRDefault="006D5DEF" w:rsidP="006D5DEF">
      <w:pPr>
        <w:ind w:left="720" w:right="720"/>
        <w:jc w:val="both"/>
      </w:pPr>
    </w:p>
    <w:p w14:paraId="6514CA2A" w14:textId="77777777" w:rsidR="00692E6B" w:rsidRDefault="006D5DEF" w:rsidP="006D5DEF">
      <w:pPr>
        <w:ind w:left="720" w:right="720"/>
        <w:jc w:val="both"/>
      </w:pPr>
      <w:r>
        <w:t xml:space="preserve"> </w:t>
      </w:r>
      <w:r w:rsidR="00692E6B">
        <w:t xml:space="preserve">“IPO Underpricing and International Corporate Governance,” with Thomas </w:t>
      </w:r>
      <w:proofErr w:type="spellStart"/>
      <w:r w:rsidR="00692E6B">
        <w:t>Boulton</w:t>
      </w:r>
      <w:proofErr w:type="spellEnd"/>
      <w:r w:rsidR="00692E6B">
        <w:t xml:space="preserve"> and Chad </w:t>
      </w:r>
      <w:proofErr w:type="spellStart"/>
      <w:r w:rsidR="00692E6B">
        <w:t>Zutter</w:t>
      </w:r>
      <w:proofErr w:type="spellEnd"/>
      <w:r w:rsidR="00692E6B">
        <w:t xml:space="preserve">, </w:t>
      </w:r>
      <w:r w:rsidR="00692E6B" w:rsidRPr="00692E6B">
        <w:rPr>
          <w:i/>
        </w:rPr>
        <w:t>Journal of International Business Studies</w:t>
      </w:r>
      <w:r w:rsidR="00110FFE">
        <w:t>, Feb/March 2010</w:t>
      </w:r>
      <w:r w:rsidR="00692E6B">
        <w:t>.</w:t>
      </w:r>
    </w:p>
    <w:p w14:paraId="699C8D9D" w14:textId="77777777" w:rsidR="00692E6B" w:rsidRDefault="00692E6B">
      <w:pPr>
        <w:ind w:left="720" w:right="720"/>
        <w:jc w:val="both"/>
      </w:pPr>
    </w:p>
    <w:p w14:paraId="35F1B081" w14:textId="77777777" w:rsidR="00F801FB" w:rsidRDefault="00F801FB">
      <w:pPr>
        <w:ind w:left="720" w:right="720"/>
        <w:jc w:val="both"/>
      </w:pPr>
      <w:r>
        <w:t xml:space="preserve">“The Rise of Accelerated Seasoned Equity Underwritings,” with Bernardo </w:t>
      </w:r>
      <w:proofErr w:type="spellStart"/>
      <w:r>
        <w:t>Bortolotti</w:t>
      </w:r>
      <w:proofErr w:type="spellEnd"/>
      <w:r>
        <w:t xml:space="preserve"> and William </w:t>
      </w:r>
      <w:proofErr w:type="spellStart"/>
      <w:r>
        <w:t>Megginson</w:t>
      </w:r>
      <w:proofErr w:type="spellEnd"/>
      <w:r>
        <w:t xml:space="preserve">, </w:t>
      </w:r>
      <w:r w:rsidRPr="00F801FB">
        <w:rPr>
          <w:i/>
        </w:rPr>
        <w:t>Journal of Applied Corporate Finance</w:t>
      </w:r>
      <w:r>
        <w:t xml:space="preserve">, Summer 2008. </w:t>
      </w:r>
    </w:p>
    <w:p w14:paraId="140D10FE" w14:textId="77777777" w:rsidR="00F801FB" w:rsidRDefault="00F801FB">
      <w:pPr>
        <w:ind w:left="720" w:right="720"/>
        <w:jc w:val="both"/>
      </w:pPr>
    </w:p>
    <w:p w14:paraId="5451A8BA" w14:textId="77777777" w:rsidR="00D0116D" w:rsidRPr="001F244E" w:rsidRDefault="00D0116D">
      <w:pPr>
        <w:ind w:left="720" w:right="720"/>
        <w:jc w:val="both"/>
      </w:pPr>
      <w:r w:rsidRPr="001F244E">
        <w:t>“</w:t>
      </w:r>
      <w:r w:rsidR="003C3402" w:rsidRPr="001F244E">
        <w:t>What</w:t>
      </w:r>
      <w:r w:rsidR="001F244E" w:rsidRPr="001F244E">
        <w:t>’s</w:t>
      </w:r>
      <w:r w:rsidR="003C3402" w:rsidRPr="001F244E">
        <w:t xml:space="preserve"> in a Vote?  The Short- and L</w:t>
      </w:r>
      <w:r w:rsidRPr="001F244E">
        <w:t xml:space="preserve">ong-run </w:t>
      </w:r>
      <w:r w:rsidR="003C3402" w:rsidRPr="001F244E">
        <w:t>Impact o</w:t>
      </w:r>
      <w:r w:rsidR="001F244E" w:rsidRPr="001F244E">
        <w:t xml:space="preserve">f Dual-class Equity on IPO Firm </w:t>
      </w:r>
      <w:r w:rsidR="003C3402" w:rsidRPr="001F244E">
        <w:t>V</w:t>
      </w:r>
      <w:r w:rsidRPr="001F244E">
        <w:t xml:space="preserve">alues,” with </w:t>
      </w:r>
      <w:proofErr w:type="spellStart"/>
      <w:r w:rsidRPr="001F244E">
        <w:t>Ramabhadran</w:t>
      </w:r>
      <w:proofErr w:type="spellEnd"/>
      <w:r w:rsidRPr="001F244E">
        <w:t xml:space="preserve"> </w:t>
      </w:r>
      <w:proofErr w:type="spellStart"/>
      <w:r w:rsidRPr="001F244E">
        <w:t>Thirumalai</w:t>
      </w:r>
      <w:proofErr w:type="spellEnd"/>
      <w:r w:rsidRPr="001F244E">
        <w:t xml:space="preserve"> and Chad </w:t>
      </w:r>
      <w:proofErr w:type="spellStart"/>
      <w:r w:rsidRPr="001F244E">
        <w:t>Zutter</w:t>
      </w:r>
      <w:proofErr w:type="spellEnd"/>
      <w:r w:rsidRPr="001F244E">
        <w:t xml:space="preserve">, </w:t>
      </w:r>
      <w:r w:rsidRPr="00D60834">
        <w:rPr>
          <w:i/>
        </w:rPr>
        <w:t>Journal of Accounting and Economics</w:t>
      </w:r>
      <w:r w:rsidR="00344DF7">
        <w:t>, March 2008</w:t>
      </w:r>
      <w:r w:rsidRPr="001F244E">
        <w:t>.</w:t>
      </w:r>
      <w:r w:rsidR="00D60834">
        <w:t xml:space="preserve">  A practitioner-oriented vers</w:t>
      </w:r>
      <w:r w:rsidR="00344DF7">
        <w:t>ion of this paper appears</w:t>
      </w:r>
      <w:r w:rsidR="00D60834">
        <w:t xml:space="preserve"> in</w:t>
      </w:r>
      <w:r w:rsidR="00DB0B37">
        <w:t xml:space="preserve"> September 2007 in</w:t>
      </w:r>
      <w:r w:rsidR="00D60834">
        <w:t xml:space="preserve"> </w:t>
      </w:r>
      <w:r w:rsidR="00D60834" w:rsidRPr="00D60834">
        <w:rPr>
          <w:i/>
        </w:rPr>
        <w:t xml:space="preserve">Directorship </w:t>
      </w:r>
      <w:r w:rsidR="00D60834">
        <w:t>m</w:t>
      </w:r>
      <w:r w:rsidR="00D60834" w:rsidRPr="00D60834">
        <w:t>agazine</w:t>
      </w:r>
      <w:r w:rsidR="00D60834">
        <w:t>.</w:t>
      </w:r>
    </w:p>
    <w:p w14:paraId="5BC2DA36" w14:textId="77777777" w:rsidR="00D0116D" w:rsidRPr="001F244E" w:rsidRDefault="00D0116D">
      <w:pPr>
        <w:ind w:left="720" w:right="720"/>
        <w:jc w:val="both"/>
      </w:pPr>
    </w:p>
    <w:p w14:paraId="5D3A2002" w14:textId="60A89E17" w:rsidR="002D3930" w:rsidRDefault="0091669F" w:rsidP="002D3930">
      <w:pPr>
        <w:ind w:left="720" w:right="720"/>
        <w:jc w:val="both"/>
      </w:pPr>
      <w:r>
        <w:t>“Dual-</w:t>
      </w:r>
      <w:bookmarkStart w:id="0" w:name="_GoBack"/>
      <w:bookmarkEnd w:id="0"/>
      <w:r w:rsidR="00344DF7">
        <w:t>Class IPOs ARE Underpriced Less Severely</w:t>
      </w:r>
      <w:r w:rsidR="002D3930">
        <w:t xml:space="preserve">,” with Chad </w:t>
      </w:r>
      <w:proofErr w:type="spellStart"/>
      <w:r w:rsidR="002D3930">
        <w:t>Zutter</w:t>
      </w:r>
      <w:proofErr w:type="spellEnd"/>
      <w:r w:rsidR="002D3930">
        <w:t xml:space="preserve">, </w:t>
      </w:r>
      <w:r w:rsidR="002D3930" w:rsidRPr="00D0116D">
        <w:rPr>
          <w:i/>
        </w:rPr>
        <w:t>Financial Review</w:t>
      </w:r>
      <w:r w:rsidR="002D3930">
        <w:rPr>
          <w:i/>
        </w:rPr>
        <w:t xml:space="preserve">, </w:t>
      </w:r>
      <w:r w:rsidR="00344DF7">
        <w:t>February 2008</w:t>
      </w:r>
      <w:r w:rsidR="002D3930">
        <w:t>.</w:t>
      </w:r>
    </w:p>
    <w:p w14:paraId="19EAD721" w14:textId="77777777" w:rsidR="002D3930" w:rsidRDefault="002D3930" w:rsidP="002D3930">
      <w:pPr>
        <w:ind w:left="720" w:right="720"/>
        <w:jc w:val="both"/>
      </w:pPr>
    </w:p>
    <w:p w14:paraId="614BBDC4" w14:textId="77777777" w:rsidR="00454410" w:rsidRPr="001F244E" w:rsidRDefault="002D3930" w:rsidP="002D3930">
      <w:pPr>
        <w:ind w:left="720" w:right="720"/>
        <w:jc w:val="both"/>
      </w:pPr>
      <w:r w:rsidRPr="001F244E">
        <w:t xml:space="preserve"> </w:t>
      </w:r>
      <w:r w:rsidR="00454410" w:rsidRPr="001F244E">
        <w:t>“Control as a Motivation for Underpricing:  A Comparison of Dual- and Single-Class IPOs,</w:t>
      </w:r>
      <w:r w:rsidR="001506AE" w:rsidRPr="001F244E">
        <w:t xml:space="preserve">” with Chad </w:t>
      </w:r>
      <w:proofErr w:type="spellStart"/>
      <w:r w:rsidR="001506AE" w:rsidRPr="001F244E">
        <w:t>Zutter</w:t>
      </w:r>
      <w:proofErr w:type="spellEnd"/>
      <w:r w:rsidR="001506AE" w:rsidRPr="001F244E">
        <w:t>,</w:t>
      </w:r>
      <w:r w:rsidR="00454410" w:rsidRPr="001F244E">
        <w:t xml:space="preserve"> </w:t>
      </w:r>
      <w:r w:rsidR="00454410" w:rsidRPr="00D60834">
        <w:rPr>
          <w:i/>
        </w:rPr>
        <w:t>Journal of Financial Economics</w:t>
      </w:r>
      <w:r w:rsidR="001506AE" w:rsidRPr="001F244E">
        <w:t>, July 2003.</w:t>
      </w:r>
    </w:p>
    <w:p w14:paraId="31BBEB8F" w14:textId="77777777" w:rsidR="00454410" w:rsidRPr="001F244E" w:rsidRDefault="00454410">
      <w:pPr>
        <w:ind w:left="720" w:right="720"/>
        <w:jc w:val="both"/>
      </w:pPr>
    </w:p>
    <w:p w14:paraId="1148A13F" w14:textId="77777777" w:rsidR="00454410" w:rsidRPr="001F244E" w:rsidRDefault="00454410">
      <w:pPr>
        <w:ind w:left="720" w:right="720"/>
        <w:jc w:val="both"/>
      </w:pPr>
      <w:r w:rsidRPr="001F244E">
        <w:t xml:space="preserve">“Liquidity Provision and Noise Trading:  Evidence from the Investment Dartboard Column,” with Jason Greene, </w:t>
      </w:r>
      <w:r w:rsidRPr="00D60834">
        <w:rPr>
          <w:i/>
        </w:rPr>
        <w:t>Journal of Finance</w:t>
      </w:r>
      <w:r w:rsidRPr="001F244E">
        <w:t>, October 1999.</w:t>
      </w:r>
    </w:p>
    <w:p w14:paraId="2A5EAEA0" w14:textId="77777777" w:rsidR="00454410" w:rsidRPr="001F244E" w:rsidRDefault="00454410">
      <w:pPr>
        <w:ind w:left="720" w:right="720"/>
        <w:jc w:val="both"/>
      </w:pPr>
    </w:p>
    <w:p w14:paraId="0D5E0792" w14:textId="77777777" w:rsidR="00692E6B" w:rsidRDefault="00454410" w:rsidP="0050558E">
      <w:pPr>
        <w:ind w:left="720" w:right="720"/>
        <w:jc w:val="both"/>
      </w:pPr>
      <w:r w:rsidRPr="001F244E">
        <w:t xml:space="preserve">“Tax Policy, Saving, and Pension Funding,” with Joel </w:t>
      </w:r>
      <w:proofErr w:type="spellStart"/>
      <w:r w:rsidRPr="001F244E">
        <w:t>Waldfogel</w:t>
      </w:r>
      <w:proofErr w:type="spellEnd"/>
      <w:r w:rsidRPr="001F244E">
        <w:t xml:space="preserve">, in </w:t>
      </w:r>
      <w:r w:rsidRPr="00D60834">
        <w:rPr>
          <w:i/>
        </w:rPr>
        <w:t>Pensions, Savings, and Capital Markets</w:t>
      </w:r>
      <w:r w:rsidRPr="001F244E">
        <w:t xml:space="preserve">, U.S. Dept. of Labor, 1996.  </w:t>
      </w:r>
    </w:p>
    <w:p w14:paraId="6B551E8A" w14:textId="77777777" w:rsidR="00660937" w:rsidRDefault="00660937">
      <w:pPr>
        <w:ind w:left="720" w:right="720"/>
        <w:jc w:val="both"/>
      </w:pPr>
    </w:p>
    <w:p w14:paraId="3B817E4F" w14:textId="77777777" w:rsidR="00454410" w:rsidRPr="001F244E" w:rsidRDefault="00454410">
      <w:pPr>
        <w:ind w:left="720" w:right="720"/>
        <w:jc w:val="both"/>
      </w:pPr>
      <w:r w:rsidRPr="001F244E">
        <w:t xml:space="preserve">“Measuring the Effect of Corporate Restructuring on Performance:  The Case of Management Buyouts,” with Joel </w:t>
      </w:r>
      <w:proofErr w:type="spellStart"/>
      <w:r w:rsidRPr="001F244E">
        <w:t>Waldfogel</w:t>
      </w:r>
      <w:proofErr w:type="spellEnd"/>
      <w:r w:rsidRPr="001F244E">
        <w:t xml:space="preserve">, </w:t>
      </w:r>
      <w:r w:rsidRPr="00D60834">
        <w:rPr>
          <w:i/>
        </w:rPr>
        <w:t>Review of Economics and Statistics</w:t>
      </w:r>
      <w:r w:rsidRPr="001F244E">
        <w:t xml:space="preserve">, </w:t>
      </w:r>
      <w:proofErr w:type="gramStart"/>
      <w:r w:rsidRPr="001F244E">
        <w:t>November,</w:t>
      </w:r>
      <w:proofErr w:type="gramEnd"/>
      <w:r w:rsidRPr="001F244E">
        <w:t xml:space="preserve"> 1994. </w:t>
      </w:r>
    </w:p>
    <w:p w14:paraId="71D75F02" w14:textId="77777777" w:rsidR="00454410" w:rsidRPr="001F244E" w:rsidRDefault="00454410">
      <w:pPr>
        <w:ind w:left="720" w:right="720"/>
        <w:jc w:val="both"/>
      </w:pPr>
    </w:p>
    <w:p w14:paraId="6E64C669" w14:textId="77777777" w:rsidR="00454410" w:rsidRPr="001F244E" w:rsidRDefault="00454410">
      <w:pPr>
        <w:ind w:left="720" w:right="720"/>
        <w:jc w:val="both"/>
      </w:pPr>
      <w:r w:rsidRPr="001F244E">
        <w:t xml:space="preserve">“Real Interest Rates and the Savings and Loan Crisis:  The Moral Hazard Premium,” with John </w:t>
      </w:r>
      <w:proofErr w:type="spellStart"/>
      <w:r w:rsidRPr="001F244E">
        <w:t>Shoven</w:t>
      </w:r>
      <w:proofErr w:type="spellEnd"/>
      <w:r w:rsidRPr="001F244E">
        <w:t xml:space="preserve"> and Joel </w:t>
      </w:r>
      <w:proofErr w:type="spellStart"/>
      <w:r w:rsidRPr="001F244E">
        <w:t>Waldfogel</w:t>
      </w:r>
      <w:proofErr w:type="spellEnd"/>
      <w:r w:rsidRPr="001F244E">
        <w:t xml:space="preserve">, </w:t>
      </w:r>
      <w:r w:rsidRPr="00D60834">
        <w:rPr>
          <w:i/>
        </w:rPr>
        <w:t>Journal of Economic Perspectives</w:t>
      </w:r>
      <w:r w:rsidRPr="001F244E">
        <w:t xml:space="preserve">, </w:t>
      </w:r>
      <w:proofErr w:type="gramStart"/>
      <w:r w:rsidRPr="001F244E">
        <w:t>Winter</w:t>
      </w:r>
      <w:proofErr w:type="gramEnd"/>
      <w:r w:rsidRPr="001F244E">
        <w:t xml:space="preserve"> 1992.  </w:t>
      </w:r>
    </w:p>
    <w:p w14:paraId="2B1C9F8F" w14:textId="77777777" w:rsidR="00454410" w:rsidRPr="001F244E" w:rsidRDefault="00454410">
      <w:pPr>
        <w:ind w:left="720" w:right="720"/>
        <w:jc w:val="both"/>
      </w:pPr>
    </w:p>
    <w:p w14:paraId="0421FCB5" w14:textId="77777777" w:rsidR="00454410" w:rsidRDefault="00454410">
      <w:pPr>
        <w:ind w:left="720" w:right="720"/>
        <w:jc w:val="both"/>
      </w:pPr>
      <w:r w:rsidRPr="001F244E">
        <w:t xml:space="preserve">Commentary on, “Corporate Leverage and Leveraged Buyouts in the Eighties,” by Margaret Blair and Robert </w:t>
      </w:r>
      <w:proofErr w:type="spellStart"/>
      <w:r w:rsidRPr="001F244E">
        <w:t>Litan</w:t>
      </w:r>
      <w:proofErr w:type="spellEnd"/>
      <w:r w:rsidRPr="001F244E">
        <w:t xml:space="preserve">, in </w:t>
      </w:r>
      <w:r w:rsidRPr="00D60834">
        <w:rPr>
          <w:i/>
        </w:rPr>
        <w:t>Debt, Taxes, and Corporate Restructuring</w:t>
      </w:r>
      <w:r w:rsidRPr="001F244E">
        <w:t xml:space="preserve">, John </w:t>
      </w:r>
      <w:proofErr w:type="spellStart"/>
      <w:r w:rsidRPr="001F244E">
        <w:t>Shoven</w:t>
      </w:r>
      <w:proofErr w:type="spellEnd"/>
      <w:r w:rsidRPr="001F244E">
        <w:t xml:space="preserve"> and Joel </w:t>
      </w:r>
      <w:proofErr w:type="spellStart"/>
      <w:r w:rsidRPr="001F244E">
        <w:t>Waldfogel</w:t>
      </w:r>
      <w:proofErr w:type="spellEnd"/>
      <w:r w:rsidRPr="001F244E">
        <w:t>, editors, Brookings Institution, 1990.</w:t>
      </w:r>
    </w:p>
    <w:p w14:paraId="26E8515F" w14:textId="77777777" w:rsidR="007601CF" w:rsidRDefault="007601CF" w:rsidP="00627C99">
      <w:pPr>
        <w:ind w:right="720"/>
        <w:jc w:val="both"/>
      </w:pPr>
    </w:p>
    <w:p w14:paraId="39866408" w14:textId="77777777" w:rsidR="00627C99" w:rsidRPr="006042E5" w:rsidRDefault="00627C99" w:rsidP="00627C99">
      <w:pPr>
        <w:ind w:right="720"/>
        <w:jc w:val="both"/>
        <w:rPr>
          <w:b/>
        </w:rPr>
      </w:pPr>
      <w:r w:rsidRPr="006042E5">
        <w:rPr>
          <w:b/>
        </w:rPr>
        <w:t>Books</w:t>
      </w:r>
    </w:p>
    <w:p w14:paraId="73B85B6C" w14:textId="77777777" w:rsidR="00627C99" w:rsidRDefault="00627C99" w:rsidP="00627C99">
      <w:pPr>
        <w:ind w:right="720"/>
        <w:jc w:val="both"/>
      </w:pPr>
    </w:p>
    <w:p w14:paraId="332AEC63" w14:textId="195CC0AD" w:rsidR="000A326A" w:rsidRDefault="000A326A" w:rsidP="00660937">
      <w:pPr>
        <w:ind w:left="720" w:right="720"/>
        <w:jc w:val="both"/>
        <w:rPr>
          <w:i/>
        </w:rPr>
      </w:pPr>
      <w:proofErr w:type="gramStart"/>
      <w:r>
        <w:rPr>
          <w:i/>
        </w:rPr>
        <w:t xml:space="preserve">Principles of Managerial Finance, fifteenth edition, </w:t>
      </w:r>
      <w:r w:rsidRPr="000A326A">
        <w:t>(Pearson, 2018),</w:t>
      </w:r>
      <w:r>
        <w:rPr>
          <w:i/>
        </w:rPr>
        <w:t xml:space="preserve"> </w:t>
      </w:r>
      <w:r w:rsidRPr="000A326A">
        <w:t xml:space="preserve">with Chad </w:t>
      </w:r>
      <w:proofErr w:type="spellStart"/>
      <w:r w:rsidRPr="000A326A">
        <w:t>Zutter</w:t>
      </w:r>
      <w:proofErr w:type="spellEnd"/>
      <w:r w:rsidRPr="000A326A">
        <w:t>.</w:t>
      </w:r>
      <w:proofErr w:type="gramEnd"/>
    </w:p>
    <w:p w14:paraId="10BB601E" w14:textId="77777777" w:rsidR="000A326A" w:rsidRDefault="000A326A" w:rsidP="00660937">
      <w:pPr>
        <w:ind w:left="720" w:right="720"/>
        <w:jc w:val="both"/>
        <w:rPr>
          <w:i/>
        </w:rPr>
      </w:pPr>
    </w:p>
    <w:p w14:paraId="24FF27AE" w14:textId="3DA80EAB" w:rsidR="00AC3C75" w:rsidRDefault="00C26524" w:rsidP="000A326A">
      <w:pPr>
        <w:ind w:left="720" w:right="720"/>
        <w:jc w:val="both"/>
        <w:rPr>
          <w:i/>
        </w:rPr>
      </w:pPr>
      <w:proofErr w:type="gramStart"/>
      <w:r w:rsidRPr="00CB7F9C">
        <w:rPr>
          <w:i/>
        </w:rPr>
        <w:t>Fundamentals of Investing, thirteenth edition</w:t>
      </w:r>
      <w:r w:rsidR="000A326A">
        <w:t>, (Pearson</w:t>
      </w:r>
      <w:r w:rsidRPr="00CB7F9C">
        <w:t xml:space="preserve">, 2017), with Lawrence </w:t>
      </w:r>
      <w:proofErr w:type="spellStart"/>
      <w:r w:rsidRPr="00CB7F9C">
        <w:t>Gitman</w:t>
      </w:r>
      <w:proofErr w:type="spellEnd"/>
      <w:r w:rsidRPr="00CB7F9C">
        <w:t xml:space="preserve"> and Michael </w:t>
      </w:r>
      <w:proofErr w:type="spellStart"/>
      <w:r w:rsidRPr="00CB7F9C">
        <w:t>Joehnk</w:t>
      </w:r>
      <w:proofErr w:type="spellEnd"/>
      <w:r w:rsidRPr="00CB7F9C">
        <w:t>.</w:t>
      </w:r>
      <w:proofErr w:type="gramEnd"/>
    </w:p>
    <w:p w14:paraId="6BA1F8CE" w14:textId="77777777" w:rsidR="00FA3AC2" w:rsidRPr="00FA3AC2" w:rsidRDefault="00FA3AC2" w:rsidP="00660937">
      <w:pPr>
        <w:ind w:left="720" w:right="720"/>
        <w:jc w:val="both"/>
      </w:pPr>
      <w:proofErr w:type="gramStart"/>
      <w:r>
        <w:rPr>
          <w:i/>
        </w:rPr>
        <w:lastRenderedPageBreak/>
        <w:t xml:space="preserve">Introduction to Corporate Finance, third edition, </w:t>
      </w:r>
      <w:r w:rsidRPr="00FA3AC2">
        <w:t>(South-Western Publishing, 2011), with John Graham.</w:t>
      </w:r>
      <w:proofErr w:type="gramEnd"/>
    </w:p>
    <w:p w14:paraId="60FB33BB" w14:textId="77777777" w:rsidR="00660937" w:rsidRDefault="00660937" w:rsidP="000A326A">
      <w:pPr>
        <w:ind w:right="720"/>
        <w:jc w:val="both"/>
        <w:rPr>
          <w:i/>
        </w:rPr>
      </w:pPr>
    </w:p>
    <w:p w14:paraId="1FFC89B1" w14:textId="77777777" w:rsidR="00660937" w:rsidRDefault="00660937" w:rsidP="00660937">
      <w:pPr>
        <w:ind w:left="720" w:right="720"/>
        <w:jc w:val="both"/>
      </w:pPr>
      <w:proofErr w:type="gramStart"/>
      <w:r>
        <w:rPr>
          <w:i/>
        </w:rPr>
        <w:t xml:space="preserve">Corporate </w:t>
      </w:r>
      <w:r w:rsidRPr="001506AE">
        <w:rPr>
          <w:i/>
        </w:rPr>
        <w:t>Finance</w:t>
      </w:r>
      <w:r>
        <w:rPr>
          <w:i/>
        </w:rPr>
        <w:t>, third edition</w:t>
      </w:r>
      <w:r>
        <w:t xml:space="preserve">, (South-Western Publishing, 2010), with John Graham and Bill </w:t>
      </w:r>
      <w:proofErr w:type="spellStart"/>
      <w:r>
        <w:t>Meggin</w:t>
      </w:r>
      <w:r w:rsidR="0050558E">
        <w:t>son</w:t>
      </w:r>
      <w:proofErr w:type="spellEnd"/>
      <w:r>
        <w:t>.</w:t>
      </w:r>
      <w:proofErr w:type="gramEnd"/>
    </w:p>
    <w:p w14:paraId="106EC4BD" w14:textId="73479B6C" w:rsidR="00DB0B37" w:rsidRDefault="00DB0B37" w:rsidP="000A326A">
      <w:pPr>
        <w:ind w:right="720"/>
        <w:jc w:val="both"/>
      </w:pPr>
    </w:p>
    <w:p w14:paraId="047E48E7" w14:textId="77777777" w:rsidR="00A76A5E" w:rsidRDefault="00A76A5E" w:rsidP="00AB3678">
      <w:pPr>
        <w:ind w:right="720"/>
        <w:jc w:val="both"/>
        <w:rPr>
          <w:b/>
        </w:rPr>
      </w:pPr>
    </w:p>
    <w:p w14:paraId="7BBF68E8" w14:textId="4CEC7C5E" w:rsidR="00AB3678" w:rsidRPr="00AB3678" w:rsidRDefault="00AB3678" w:rsidP="00AB3678">
      <w:pPr>
        <w:ind w:right="720"/>
        <w:jc w:val="both"/>
        <w:rPr>
          <w:b/>
        </w:rPr>
      </w:pPr>
      <w:r w:rsidRPr="00AB3678">
        <w:rPr>
          <w:b/>
        </w:rPr>
        <w:t>Working Papers</w:t>
      </w:r>
    </w:p>
    <w:p w14:paraId="792885D0" w14:textId="77777777" w:rsidR="00772912" w:rsidRDefault="00772912" w:rsidP="00716208">
      <w:pPr>
        <w:ind w:right="720"/>
        <w:jc w:val="both"/>
      </w:pPr>
    </w:p>
    <w:p w14:paraId="475CED52" w14:textId="77777777" w:rsidR="00714C4D" w:rsidRDefault="00714C4D" w:rsidP="00C6488E">
      <w:pPr>
        <w:ind w:left="720" w:right="720"/>
        <w:jc w:val="both"/>
      </w:pPr>
      <w:r>
        <w:t xml:space="preserve"> “Worldwide Short Selling Regulations and IPO Underpricing,” with Thomas </w:t>
      </w:r>
      <w:proofErr w:type="spellStart"/>
      <w:r>
        <w:t>Boulton</w:t>
      </w:r>
      <w:proofErr w:type="spellEnd"/>
      <w:r>
        <w:t xml:space="preserve"> and Chad </w:t>
      </w:r>
      <w:proofErr w:type="spellStart"/>
      <w:r>
        <w:t>Zutter</w:t>
      </w:r>
      <w:proofErr w:type="spellEnd"/>
      <w:r>
        <w:t>.</w:t>
      </w:r>
    </w:p>
    <w:p w14:paraId="23062E12" w14:textId="77777777" w:rsidR="00714C4D" w:rsidRDefault="00714C4D" w:rsidP="00C6488E">
      <w:pPr>
        <w:ind w:left="720" w:right="720"/>
        <w:jc w:val="both"/>
      </w:pPr>
    </w:p>
    <w:p w14:paraId="7308F51A" w14:textId="476ECA54" w:rsidR="00714C4D" w:rsidRDefault="00714C4D" w:rsidP="00C6488E">
      <w:pPr>
        <w:ind w:left="720" w:right="720"/>
        <w:jc w:val="both"/>
      </w:pPr>
      <w:r>
        <w:t>“</w:t>
      </w:r>
      <w:r w:rsidR="000A326A">
        <w:t xml:space="preserve">The Global Digital Divide and Capital Markets: The Effect of Internet </w:t>
      </w:r>
      <w:proofErr w:type="spellStart"/>
      <w:r w:rsidR="000A326A">
        <w:t>Pentration</w:t>
      </w:r>
      <w:proofErr w:type="spellEnd"/>
      <w:r w:rsidR="000A326A">
        <w:t xml:space="preserve"> on IPO Underpricing</w:t>
      </w:r>
      <w:r>
        <w:t xml:space="preserve">,” with Thomas </w:t>
      </w:r>
      <w:proofErr w:type="spellStart"/>
      <w:r>
        <w:t>Boulton</w:t>
      </w:r>
      <w:proofErr w:type="spellEnd"/>
      <w:r>
        <w:t xml:space="preserve"> and Chad </w:t>
      </w:r>
      <w:proofErr w:type="spellStart"/>
      <w:r>
        <w:t>Zutter</w:t>
      </w:r>
      <w:proofErr w:type="spellEnd"/>
      <w:r>
        <w:t>.</w:t>
      </w:r>
    </w:p>
    <w:p w14:paraId="28FFE4C8" w14:textId="77777777" w:rsidR="00714C4D" w:rsidRDefault="00714C4D" w:rsidP="00C6488E">
      <w:pPr>
        <w:ind w:left="720" w:right="720"/>
        <w:jc w:val="both"/>
      </w:pPr>
    </w:p>
    <w:p w14:paraId="32F4ABA1" w14:textId="39AFD15E" w:rsidR="00C6488E" w:rsidRDefault="00C6488E" w:rsidP="00C6488E">
      <w:pPr>
        <w:ind w:left="720" w:right="720"/>
        <w:jc w:val="both"/>
      </w:pPr>
      <w:r>
        <w:t xml:space="preserve">“Why Do Firms Go Public? Evidence from the Banking Industry,” with </w:t>
      </w:r>
      <w:proofErr w:type="spellStart"/>
      <w:r w:rsidR="00DB0B37">
        <w:t>Evren</w:t>
      </w:r>
      <w:proofErr w:type="spellEnd"/>
      <w:r w:rsidR="00DB0B37">
        <w:t xml:space="preserve"> </w:t>
      </w:r>
      <w:proofErr w:type="spellStart"/>
      <w:r w:rsidR="00DB0B37">
        <w:t>Ors</w:t>
      </w:r>
      <w:proofErr w:type="spellEnd"/>
      <w:r w:rsidR="00DB0B37">
        <w:t xml:space="preserve">, </w:t>
      </w:r>
      <w:r>
        <w:t>Richard Rosen and Chad</w:t>
      </w:r>
      <w:r w:rsidR="00D0116D">
        <w:t xml:space="preserve"> </w:t>
      </w:r>
      <w:proofErr w:type="spellStart"/>
      <w:r w:rsidR="00D0116D">
        <w:t>Zutter</w:t>
      </w:r>
      <w:proofErr w:type="spellEnd"/>
      <w:r>
        <w:t xml:space="preserve">.  </w:t>
      </w:r>
    </w:p>
    <w:p w14:paraId="6F690E63" w14:textId="77777777" w:rsidR="00C6488E" w:rsidRDefault="00C6488E" w:rsidP="00C6488E">
      <w:pPr>
        <w:ind w:left="720" w:right="720"/>
        <w:jc w:val="both"/>
      </w:pPr>
      <w:r>
        <w:t xml:space="preserve"> </w:t>
      </w:r>
    </w:p>
    <w:p w14:paraId="2C59D012" w14:textId="77777777" w:rsidR="00772912" w:rsidRDefault="00E075D4" w:rsidP="00772912">
      <w:pPr>
        <w:ind w:left="720" w:right="720"/>
        <w:jc w:val="both"/>
      </w:pPr>
      <w:r>
        <w:t xml:space="preserve">“Sex, Money, and Power: The Market’s Reaction to a Sudden Change in Political Leadership” with Jeff </w:t>
      </w:r>
      <w:proofErr w:type="spellStart"/>
      <w:r>
        <w:t>Milyo</w:t>
      </w:r>
      <w:proofErr w:type="spellEnd"/>
      <w:r>
        <w:t>.</w:t>
      </w:r>
    </w:p>
    <w:p w14:paraId="0C900FCB" w14:textId="77777777" w:rsidR="00772912" w:rsidRDefault="00772912" w:rsidP="00772912">
      <w:pPr>
        <w:ind w:left="720" w:right="720"/>
        <w:jc w:val="both"/>
      </w:pPr>
    </w:p>
    <w:p w14:paraId="0DBA9CA4" w14:textId="525AA9CB" w:rsidR="00454410" w:rsidRDefault="00DB0B37" w:rsidP="00772912">
      <w:pPr>
        <w:ind w:right="720"/>
        <w:jc w:val="both"/>
        <w:rPr>
          <w:b/>
        </w:rPr>
      </w:pPr>
      <w:r>
        <w:rPr>
          <w:b/>
        </w:rPr>
        <w:t>Presentations at</w:t>
      </w:r>
      <w:r w:rsidR="00454410">
        <w:rPr>
          <w:b/>
        </w:rPr>
        <w:t xml:space="preserve"> Conference</w:t>
      </w:r>
      <w:r w:rsidR="009D66A4">
        <w:rPr>
          <w:b/>
        </w:rPr>
        <w:t>s</w:t>
      </w:r>
      <w:r>
        <w:rPr>
          <w:b/>
        </w:rPr>
        <w:t xml:space="preserve"> and Universities</w:t>
      </w:r>
    </w:p>
    <w:p w14:paraId="4B17F467" w14:textId="77777777" w:rsidR="00454410" w:rsidRDefault="00454410">
      <w:pPr>
        <w:ind w:right="1440"/>
        <w:jc w:val="both"/>
        <w:rPr>
          <w:b/>
        </w:rPr>
      </w:pPr>
    </w:p>
    <w:p w14:paraId="276C0A4D" w14:textId="2E7EFBF0" w:rsidR="000A326A" w:rsidRDefault="000A326A" w:rsidP="00C6488E">
      <w:pPr>
        <w:ind w:left="720" w:right="1440"/>
        <w:jc w:val="both"/>
        <w:rPr>
          <w:bCs/>
        </w:rPr>
      </w:pPr>
      <w:r>
        <w:rPr>
          <w:bCs/>
        </w:rPr>
        <w:t>“</w:t>
      </w:r>
      <w:r>
        <w:t xml:space="preserve">The Global Digital Divide and Capital Markets: The Effect of Internet </w:t>
      </w:r>
      <w:proofErr w:type="spellStart"/>
      <w:r>
        <w:t>Pentration</w:t>
      </w:r>
      <w:proofErr w:type="spellEnd"/>
      <w:r>
        <w:t xml:space="preserve"> on IPO Underpricing,” presented at the 4</w:t>
      </w:r>
      <w:r w:rsidRPr="000A326A">
        <w:rPr>
          <w:vertAlign w:val="superscript"/>
        </w:rPr>
        <w:t>th</w:t>
      </w:r>
      <w:r>
        <w:t xml:space="preserve"> Annual Workshop on Networks in Trade and Finance, Montreal, 2017.</w:t>
      </w:r>
    </w:p>
    <w:p w14:paraId="76D3F1E1" w14:textId="77777777" w:rsidR="000A326A" w:rsidRDefault="000A326A" w:rsidP="00C6488E">
      <w:pPr>
        <w:ind w:left="720" w:right="1440"/>
        <w:jc w:val="both"/>
        <w:rPr>
          <w:bCs/>
        </w:rPr>
      </w:pPr>
    </w:p>
    <w:p w14:paraId="7BF89A21" w14:textId="1A1F0839" w:rsidR="00714C4D" w:rsidRDefault="00714C4D" w:rsidP="00C6488E">
      <w:pPr>
        <w:ind w:left="720" w:right="1440"/>
        <w:jc w:val="both"/>
        <w:rPr>
          <w:bCs/>
        </w:rPr>
      </w:pPr>
      <w:r>
        <w:rPr>
          <w:bCs/>
        </w:rPr>
        <w:t>“Worldwide Short Selling Regulations and IPO Underpricing,” presented at the Australasian Banking and Finance Conference in Sydney, December 2016.</w:t>
      </w:r>
    </w:p>
    <w:p w14:paraId="0B3DDD27" w14:textId="77777777" w:rsidR="00714C4D" w:rsidRDefault="00714C4D" w:rsidP="00C6488E">
      <w:pPr>
        <w:ind w:left="720" w:right="1440"/>
        <w:jc w:val="both"/>
        <w:rPr>
          <w:bCs/>
        </w:rPr>
      </w:pPr>
    </w:p>
    <w:p w14:paraId="4FF99DF8" w14:textId="0E758974" w:rsidR="00C26524" w:rsidRPr="00CB7F9C" w:rsidRDefault="00A9641B" w:rsidP="00C6488E">
      <w:pPr>
        <w:ind w:left="720" w:right="1440"/>
        <w:jc w:val="both"/>
        <w:rPr>
          <w:bCs/>
        </w:rPr>
      </w:pPr>
      <w:r w:rsidRPr="00CB7F9C">
        <w:rPr>
          <w:bCs/>
        </w:rPr>
        <w:t>“Internet Penetration and International IPO Underpricing,” presented at the Financial Management Association Annual Meeting in Las Vegas, October 2016.</w:t>
      </w:r>
    </w:p>
    <w:p w14:paraId="203CF84A" w14:textId="77777777" w:rsidR="00C26524" w:rsidRPr="00CB7F9C" w:rsidRDefault="00C26524" w:rsidP="00C6488E">
      <w:pPr>
        <w:ind w:left="720" w:right="1440"/>
        <w:jc w:val="both"/>
        <w:rPr>
          <w:bCs/>
        </w:rPr>
      </w:pPr>
    </w:p>
    <w:p w14:paraId="7107EF6D" w14:textId="362E1088" w:rsidR="00494648" w:rsidRDefault="00494648" w:rsidP="00C6488E">
      <w:pPr>
        <w:ind w:left="720" w:right="1440"/>
        <w:jc w:val="both"/>
        <w:rPr>
          <w:bCs/>
        </w:rPr>
      </w:pPr>
      <w:r w:rsidRPr="00CB7F9C">
        <w:rPr>
          <w:bCs/>
        </w:rPr>
        <w:t>“Conservatism and International IPO Underpricing,” presented at the European Financial Management Association conference in Venice, June 2015.</w:t>
      </w:r>
    </w:p>
    <w:p w14:paraId="58792AE6" w14:textId="77777777" w:rsidR="00494648" w:rsidRDefault="00494648" w:rsidP="00C6488E">
      <w:pPr>
        <w:ind w:left="720" w:right="1440"/>
        <w:jc w:val="both"/>
        <w:rPr>
          <w:bCs/>
        </w:rPr>
      </w:pPr>
    </w:p>
    <w:p w14:paraId="3B6F8E99" w14:textId="77777777" w:rsidR="00437B95" w:rsidRDefault="00437B95" w:rsidP="00C6488E">
      <w:pPr>
        <w:ind w:left="720" w:right="1440"/>
        <w:jc w:val="both"/>
        <w:rPr>
          <w:bCs/>
        </w:rPr>
      </w:pPr>
      <w:r>
        <w:rPr>
          <w:bCs/>
        </w:rPr>
        <w:t>“Industrial Diversification and Initial Public Offerings,” presented at the Uni</w:t>
      </w:r>
      <w:r w:rsidR="00FA3AC2">
        <w:rPr>
          <w:bCs/>
        </w:rPr>
        <w:t>versity of Cincinnati, May 2011 and at Baylor University, October 2011.</w:t>
      </w:r>
    </w:p>
    <w:p w14:paraId="41BE63A4" w14:textId="77777777" w:rsidR="00437B95" w:rsidRDefault="00437B95" w:rsidP="00C6488E">
      <w:pPr>
        <w:ind w:left="720" w:right="1440"/>
        <w:jc w:val="both"/>
        <w:rPr>
          <w:bCs/>
        </w:rPr>
      </w:pPr>
    </w:p>
    <w:p w14:paraId="40015F2C" w14:textId="77777777" w:rsidR="00772912" w:rsidRDefault="0054135F" w:rsidP="00C6488E">
      <w:pPr>
        <w:ind w:left="720" w:right="1440"/>
        <w:jc w:val="both"/>
        <w:rPr>
          <w:bCs/>
        </w:rPr>
      </w:pPr>
      <w:r>
        <w:rPr>
          <w:bCs/>
        </w:rPr>
        <w:t xml:space="preserve">“The Impact of Institutional Quality and Governance on Initial Public Offerings,” presented at the International Corporate Finance </w:t>
      </w:r>
      <w:proofErr w:type="gramStart"/>
      <w:r>
        <w:rPr>
          <w:bCs/>
        </w:rPr>
        <w:t>and  Governance</w:t>
      </w:r>
      <w:proofErr w:type="gramEnd"/>
      <w:r>
        <w:rPr>
          <w:bCs/>
        </w:rPr>
        <w:t xml:space="preserve"> Conference, University of </w:t>
      </w:r>
      <w:proofErr w:type="spellStart"/>
      <w:r>
        <w:rPr>
          <w:bCs/>
        </w:rPr>
        <w:t>Twente</w:t>
      </w:r>
      <w:proofErr w:type="spellEnd"/>
      <w:r>
        <w:rPr>
          <w:bCs/>
        </w:rPr>
        <w:t>, the Netherlands, October 2010.</w:t>
      </w:r>
    </w:p>
    <w:p w14:paraId="0FACF799" w14:textId="77777777" w:rsidR="00772912" w:rsidRDefault="00772912" w:rsidP="00C6488E">
      <w:pPr>
        <w:ind w:left="720" w:right="1440"/>
        <w:jc w:val="both"/>
        <w:rPr>
          <w:bCs/>
        </w:rPr>
      </w:pPr>
    </w:p>
    <w:p w14:paraId="79A36F89" w14:textId="77777777" w:rsidR="00344DF7" w:rsidRDefault="00344DF7" w:rsidP="00C6488E">
      <w:pPr>
        <w:ind w:left="720" w:right="1440"/>
        <w:jc w:val="both"/>
        <w:rPr>
          <w:bCs/>
        </w:rPr>
      </w:pPr>
      <w:r>
        <w:rPr>
          <w:bCs/>
        </w:rPr>
        <w:t xml:space="preserve">Discussion of “Shareholder-Manager Alignment and the Cost of Debt,” at the </w:t>
      </w:r>
      <w:proofErr w:type="spellStart"/>
      <w:r>
        <w:rPr>
          <w:bCs/>
        </w:rPr>
        <w:t>Southwind</w:t>
      </w:r>
      <w:proofErr w:type="spellEnd"/>
      <w:r>
        <w:rPr>
          <w:bCs/>
        </w:rPr>
        <w:t xml:space="preserve"> Finance Conference, University of Kansas, April 2008.</w:t>
      </w:r>
    </w:p>
    <w:p w14:paraId="0DFADB80" w14:textId="77777777" w:rsidR="00344DF7" w:rsidRDefault="00344DF7" w:rsidP="00C6488E">
      <w:pPr>
        <w:ind w:left="720" w:right="1440"/>
        <w:jc w:val="both"/>
        <w:rPr>
          <w:bCs/>
        </w:rPr>
      </w:pPr>
    </w:p>
    <w:p w14:paraId="6BC3735F" w14:textId="77777777" w:rsidR="003C3402" w:rsidRDefault="00BD360E" w:rsidP="00C6488E">
      <w:pPr>
        <w:ind w:left="720" w:right="1440"/>
        <w:jc w:val="both"/>
        <w:rPr>
          <w:bCs/>
        </w:rPr>
      </w:pPr>
      <w:r>
        <w:rPr>
          <w:bCs/>
        </w:rPr>
        <w:t xml:space="preserve">“The Rise of Accelerated Seasoned Equity Offerings,” with Bernardo </w:t>
      </w:r>
      <w:proofErr w:type="spellStart"/>
      <w:r>
        <w:rPr>
          <w:bCs/>
        </w:rPr>
        <w:t>Bortolotti</w:t>
      </w:r>
      <w:proofErr w:type="spellEnd"/>
      <w:r>
        <w:rPr>
          <w:bCs/>
        </w:rPr>
        <w:t xml:space="preserve"> and Will</w:t>
      </w:r>
      <w:r w:rsidR="009D66A4">
        <w:rPr>
          <w:bCs/>
        </w:rPr>
        <w:t xml:space="preserve">iam </w:t>
      </w:r>
      <w:proofErr w:type="spellStart"/>
      <w:r w:rsidR="009D66A4">
        <w:rPr>
          <w:bCs/>
        </w:rPr>
        <w:t>Megginson</w:t>
      </w:r>
      <w:proofErr w:type="spellEnd"/>
      <w:r w:rsidR="009D66A4">
        <w:rPr>
          <w:bCs/>
        </w:rPr>
        <w:t xml:space="preserve">, </w:t>
      </w:r>
      <w:r w:rsidR="007601CF">
        <w:rPr>
          <w:bCs/>
        </w:rPr>
        <w:t xml:space="preserve">presented </w:t>
      </w:r>
      <w:r w:rsidR="00DB0B37">
        <w:rPr>
          <w:bCs/>
        </w:rPr>
        <w:t xml:space="preserve">at </w:t>
      </w:r>
      <w:r w:rsidR="00DC3A58">
        <w:rPr>
          <w:bCs/>
        </w:rPr>
        <w:t xml:space="preserve">European Finance Association annual meeting (August 2007), American Finance Association annual meeting (January 2007), Australasian Finance and Banking Conference (December 2006), New York Stock Exchange (November 2006), McGill University (October 2006), University of Pittsburgh (April 2006), </w:t>
      </w:r>
      <w:r w:rsidR="00DE5D60">
        <w:rPr>
          <w:bCs/>
        </w:rPr>
        <w:t xml:space="preserve">and </w:t>
      </w:r>
      <w:proofErr w:type="spellStart"/>
      <w:r w:rsidR="00DC3A58">
        <w:rPr>
          <w:bCs/>
        </w:rPr>
        <w:t>Bocconi</w:t>
      </w:r>
      <w:proofErr w:type="spellEnd"/>
      <w:r w:rsidR="00DC3A58">
        <w:rPr>
          <w:bCs/>
        </w:rPr>
        <w:t xml:space="preserve"> University</w:t>
      </w:r>
      <w:r w:rsidR="00DE5D60">
        <w:rPr>
          <w:bCs/>
        </w:rPr>
        <w:t xml:space="preserve"> (March 2006)</w:t>
      </w:r>
      <w:r>
        <w:rPr>
          <w:bCs/>
        </w:rPr>
        <w:t>.</w:t>
      </w:r>
    </w:p>
    <w:p w14:paraId="442DF45B" w14:textId="77777777" w:rsidR="003C3402" w:rsidRDefault="003C3402" w:rsidP="00C6488E">
      <w:pPr>
        <w:ind w:left="720" w:right="1440"/>
        <w:jc w:val="both"/>
        <w:rPr>
          <w:bCs/>
        </w:rPr>
      </w:pPr>
    </w:p>
    <w:p w14:paraId="32040FD1" w14:textId="77777777" w:rsidR="003C3402" w:rsidRDefault="003C3402" w:rsidP="00C6488E">
      <w:pPr>
        <w:ind w:left="720" w:right="1440"/>
        <w:jc w:val="both"/>
        <w:rPr>
          <w:bCs/>
        </w:rPr>
      </w:pPr>
      <w:r>
        <w:rPr>
          <w:bCs/>
        </w:rPr>
        <w:t>“Earnings Quality and International</w:t>
      </w:r>
      <w:r w:rsidR="00F07DFB">
        <w:rPr>
          <w:bCs/>
        </w:rPr>
        <w:t xml:space="preserve"> IPO Underpricing,”</w:t>
      </w:r>
      <w:r w:rsidR="00DC3A58">
        <w:rPr>
          <w:bCs/>
        </w:rPr>
        <w:t xml:space="preserve"> presented at </w:t>
      </w:r>
      <w:r w:rsidR="00F07DFB">
        <w:rPr>
          <w:bCs/>
        </w:rPr>
        <w:t xml:space="preserve">McMaster University (September 2008), Oklahoma University (March 2008), </w:t>
      </w:r>
      <w:r>
        <w:rPr>
          <w:bCs/>
        </w:rPr>
        <w:t xml:space="preserve">Financial Management </w:t>
      </w:r>
      <w:r w:rsidR="00DC3A58">
        <w:rPr>
          <w:bCs/>
        </w:rPr>
        <w:t>Associat</w:t>
      </w:r>
      <w:r w:rsidR="00733BCE">
        <w:rPr>
          <w:bCs/>
        </w:rPr>
        <w:t>ion annual meeting (October 2007</w:t>
      </w:r>
      <w:r w:rsidR="00F07DFB">
        <w:rPr>
          <w:bCs/>
        </w:rPr>
        <w:t xml:space="preserve">), </w:t>
      </w:r>
      <w:r w:rsidR="00991FB7">
        <w:rPr>
          <w:bCs/>
        </w:rPr>
        <w:t xml:space="preserve">University of </w:t>
      </w:r>
      <w:proofErr w:type="spellStart"/>
      <w:r w:rsidR="00991FB7">
        <w:rPr>
          <w:bCs/>
        </w:rPr>
        <w:t>Otago</w:t>
      </w:r>
      <w:proofErr w:type="spellEnd"/>
      <w:r w:rsidR="00991FB7">
        <w:rPr>
          <w:bCs/>
        </w:rPr>
        <w:t xml:space="preserve"> (March 2007), </w:t>
      </w:r>
      <w:r w:rsidR="00DC3A58">
        <w:rPr>
          <w:bCs/>
        </w:rPr>
        <w:t>Marquette University</w:t>
      </w:r>
      <w:r w:rsidR="00991FB7">
        <w:rPr>
          <w:bCs/>
        </w:rPr>
        <w:t xml:space="preserve"> (February 2007</w:t>
      </w:r>
      <w:r w:rsidR="00DC3A58">
        <w:rPr>
          <w:bCs/>
        </w:rPr>
        <w:t>), Miami University (January 2007), University of Nebraska (January 2007), University of Pittsburgh (December 2006)</w:t>
      </w:r>
      <w:r>
        <w:rPr>
          <w:bCs/>
        </w:rPr>
        <w:t>.</w:t>
      </w:r>
    </w:p>
    <w:p w14:paraId="60DF86B6" w14:textId="77777777" w:rsidR="00BD360E" w:rsidRDefault="00BD360E" w:rsidP="00C6488E">
      <w:pPr>
        <w:ind w:left="720" w:right="1440"/>
        <w:jc w:val="both"/>
        <w:rPr>
          <w:bCs/>
        </w:rPr>
      </w:pPr>
    </w:p>
    <w:p w14:paraId="7A3FE063" w14:textId="77777777" w:rsidR="003C3402" w:rsidRDefault="003C3402" w:rsidP="00C6488E">
      <w:pPr>
        <w:ind w:left="720" w:right="1440"/>
        <w:jc w:val="both"/>
        <w:rPr>
          <w:bCs/>
        </w:rPr>
      </w:pPr>
      <w:r>
        <w:rPr>
          <w:bCs/>
        </w:rPr>
        <w:t xml:space="preserve"> “Governance, Strategic IPO Underpricing, and Firm Survival</w:t>
      </w:r>
      <w:proofErr w:type="gramStart"/>
      <w:r>
        <w:rPr>
          <w:bCs/>
        </w:rPr>
        <w:t xml:space="preserve">, </w:t>
      </w:r>
      <w:r w:rsidR="006B5DBE">
        <w:rPr>
          <w:bCs/>
        </w:rPr>
        <w:t xml:space="preserve"> presented</w:t>
      </w:r>
      <w:proofErr w:type="gramEnd"/>
      <w:r w:rsidR="006B5DBE">
        <w:rPr>
          <w:bCs/>
        </w:rPr>
        <w:t xml:space="preserve"> at </w:t>
      </w:r>
      <w:r>
        <w:rPr>
          <w:bCs/>
        </w:rPr>
        <w:t>Fi</w:t>
      </w:r>
      <w:r w:rsidR="006B5DBE">
        <w:rPr>
          <w:bCs/>
        </w:rPr>
        <w:t>nancial Management Association annual m</w:t>
      </w:r>
      <w:r>
        <w:rPr>
          <w:bCs/>
        </w:rPr>
        <w:t xml:space="preserve">eeting, </w:t>
      </w:r>
      <w:r w:rsidR="006B5DBE">
        <w:rPr>
          <w:bCs/>
        </w:rPr>
        <w:t xml:space="preserve">(October </w:t>
      </w:r>
      <w:r w:rsidR="00733BCE">
        <w:rPr>
          <w:bCs/>
        </w:rPr>
        <w:t>2007</w:t>
      </w:r>
      <w:r w:rsidR="006B5DBE">
        <w:rPr>
          <w:bCs/>
        </w:rPr>
        <w:t>)</w:t>
      </w:r>
      <w:r>
        <w:rPr>
          <w:bCs/>
        </w:rPr>
        <w:t>.</w:t>
      </w:r>
    </w:p>
    <w:p w14:paraId="7F9021DC" w14:textId="77777777" w:rsidR="003C3402" w:rsidRDefault="003C3402" w:rsidP="00C6488E">
      <w:pPr>
        <w:ind w:left="720" w:right="1440"/>
        <w:jc w:val="both"/>
        <w:rPr>
          <w:bCs/>
        </w:rPr>
      </w:pPr>
    </w:p>
    <w:p w14:paraId="576FE457" w14:textId="77777777" w:rsidR="003C3402" w:rsidRDefault="003C3402" w:rsidP="00C6488E">
      <w:pPr>
        <w:ind w:left="720" w:right="1440"/>
        <w:jc w:val="both"/>
        <w:rPr>
          <w:bCs/>
        </w:rPr>
      </w:pPr>
      <w:r>
        <w:rPr>
          <w:bCs/>
        </w:rPr>
        <w:t xml:space="preserve">“Governance and </w:t>
      </w:r>
      <w:r w:rsidR="00F07DFB">
        <w:rPr>
          <w:bCs/>
        </w:rPr>
        <w:t>International IPO Underpricing,</w:t>
      </w:r>
      <w:r w:rsidR="006B5DBE">
        <w:rPr>
          <w:bCs/>
        </w:rPr>
        <w:t xml:space="preserve"> presented at </w:t>
      </w:r>
      <w:r>
        <w:rPr>
          <w:bCs/>
        </w:rPr>
        <w:t>Fi</w:t>
      </w:r>
      <w:r w:rsidR="006B5DBE">
        <w:rPr>
          <w:bCs/>
        </w:rPr>
        <w:t>nancial Management Association annual meeting</w:t>
      </w:r>
      <w:r>
        <w:rPr>
          <w:bCs/>
        </w:rPr>
        <w:t xml:space="preserve">, </w:t>
      </w:r>
      <w:r w:rsidR="006B5DBE">
        <w:rPr>
          <w:bCs/>
        </w:rPr>
        <w:t xml:space="preserve">(October </w:t>
      </w:r>
      <w:r w:rsidR="00733BCE">
        <w:rPr>
          <w:bCs/>
        </w:rPr>
        <w:t>2007</w:t>
      </w:r>
      <w:r w:rsidR="006B5DBE">
        <w:rPr>
          <w:bCs/>
        </w:rPr>
        <w:t>)</w:t>
      </w:r>
      <w:r>
        <w:rPr>
          <w:bCs/>
        </w:rPr>
        <w:t>.</w:t>
      </w:r>
    </w:p>
    <w:p w14:paraId="7A97BB56" w14:textId="77777777" w:rsidR="00BD360E" w:rsidRDefault="00BD360E" w:rsidP="00C6488E">
      <w:pPr>
        <w:ind w:left="720" w:right="1440"/>
        <w:jc w:val="both"/>
        <w:rPr>
          <w:bCs/>
        </w:rPr>
      </w:pPr>
    </w:p>
    <w:p w14:paraId="29FADB5D" w14:textId="77777777" w:rsidR="003C3402" w:rsidRDefault="003C3402" w:rsidP="003C3402">
      <w:pPr>
        <w:ind w:left="720" w:right="1440"/>
        <w:jc w:val="both"/>
        <w:rPr>
          <w:bCs/>
        </w:rPr>
      </w:pPr>
      <w:r>
        <w:rPr>
          <w:bCs/>
        </w:rPr>
        <w:t xml:space="preserve">“What’s in a Vote?  The Short and Long-Run Impact of Dual-Class Equity on IPO Firm Valuations,” </w:t>
      </w:r>
      <w:r w:rsidR="006B5DBE">
        <w:rPr>
          <w:bCs/>
        </w:rPr>
        <w:t xml:space="preserve">University of </w:t>
      </w:r>
      <w:proofErr w:type="spellStart"/>
      <w:r w:rsidR="006B5DBE">
        <w:rPr>
          <w:bCs/>
        </w:rPr>
        <w:t>Otago</w:t>
      </w:r>
      <w:proofErr w:type="spellEnd"/>
      <w:r w:rsidR="006B5DBE">
        <w:rPr>
          <w:bCs/>
        </w:rPr>
        <w:t xml:space="preserve"> (March 2007), University of Wellington (March 2007), </w:t>
      </w:r>
      <w:r>
        <w:rPr>
          <w:bCs/>
        </w:rPr>
        <w:t xml:space="preserve">Australasian Finance and Banking Conference, </w:t>
      </w:r>
      <w:r w:rsidR="006B5DBE">
        <w:rPr>
          <w:bCs/>
        </w:rPr>
        <w:t xml:space="preserve">(December </w:t>
      </w:r>
      <w:r>
        <w:rPr>
          <w:bCs/>
        </w:rPr>
        <w:t>2006</w:t>
      </w:r>
      <w:r w:rsidR="006B5DBE">
        <w:rPr>
          <w:bCs/>
        </w:rPr>
        <w:t>)</w:t>
      </w:r>
      <w:r>
        <w:rPr>
          <w:bCs/>
        </w:rPr>
        <w:t>.</w:t>
      </w:r>
    </w:p>
    <w:p w14:paraId="17BE41D9" w14:textId="77777777" w:rsidR="006B5DBE" w:rsidRDefault="006B5DBE" w:rsidP="003C3402">
      <w:pPr>
        <w:ind w:left="720" w:right="1440"/>
        <w:jc w:val="both"/>
        <w:rPr>
          <w:bCs/>
        </w:rPr>
      </w:pPr>
    </w:p>
    <w:p w14:paraId="78F0EB1C" w14:textId="77777777" w:rsidR="006B5DBE" w:rsidRDefault="006B5DBE" w:rsidP="003C3402">
      <w:pPr>
        <w:ind w:left="720" w:right="1440"/>
        <w:jc w:val="both"/>
        <w:rPr>
          <w:bCs/>
        </w:rPr>
      </w:pPr>
      <w:r>
        <w:rPr>
          <w:bCs/>
        </w:rPr>
        <w:t>“Bubbles and Behavioral Finance,” presented at Baylor University (April 2006) and Washington and Lee University (March 2006).</w:t>
      </w:r>
    </w:p>
    <w:p w14:paraId="4D7883BD" w14:textId="77777777" w:rsidR="003C3402" w:rsidRDefault="003C3402" w:rsidP="003C3402">
      <w:pPr>
        <w:ind w:left="720" w:right="1440"/>
        <w:jc w:val="both"/>
        <w:rPr>
          <w:bCs/>
        </w:rPr>
      </w:pPr>
    </w:p>
    <w:p w14:paraId="2362B929" w14:textId="77777777" w:rsidR="00C6488E" w:rsidRDefault="003C3402" w:rsidP="003C3402">
      <w:pPr>
        <w:ind w:left="720" w:right="1440"/>
        <w:jc w:val="both"/>
        <w:rPr>
          <w:bCs/>
        </w:rPr>
      </w:pPr>
      <w:r>
        <w:rPr>
          <w:bCs/>
        </w:rPr>
        <w:t xml:space="preserve"> </w:t>
      </w:r>
      <w:r w:rsidR="00C6488E">
        <w:rPr>
          <w:bCs/>
        </w:rPr>
        <w:t>“Sex, Money, and Power: The Market’s Reaction to a Sudden Change in Political L</w:t>
      </w:r>
      <w:r>
        <w:rPr>
          <w:bCs/>
        </w:rPr>
        <w:t xml:space="preserve">eadership,” American Economic </w:t>
      </w:r>
      <w:r w:rsidR="006B5DBE">
        <w:rPr>
          <w:bCs/>
        </w:rPr>
        <w:t xml:space="preserve">Association annual meeting (January </w:t>
      </w:r>
      <w:r>
        <w:rPr>
          <w:bCs/>
        </w:rPr>
        <w:t>2005</w:t>
      </w:r>
      <w:r w:rsidR="006B5DBE">
        <w:rPr>
          <w:bCs/>
        </w:rPr>
        <w:t>)</w:t>
      </w:r>
      <w:r w:rsidR="00C6488E">
        <w:rPr>
          <w:bCs/>
        </w:rPr>
        <w:t>.</w:t>
      </w:r>
    </w:p>
    <w:p w14:paraId="1D662905" w14:textId="77777777" w:rsidR="00C6488E" w:rsidRDefault="00C6488E" w:rsidP="00C6488E">
      <w:pPr>
        <w:ind w:right="1440"/>
        <w:jc w:val="both"/>
        <w:rPr>
          <w:b/>
        </w:rPr>
      </w:pPr>
    </w:p>
    <w:p w14:paraId="73407776" w14:textId="77777777" w:rsidR="006B5DBE" w:rsidRDefault="00C6488E" w:rsidP="00C6488E">
      <w:pPr>
        <w:ind w:left="720" w:right="1440"/>
        <w:jc w:val="both"/>
        <w:rPr>
          <w:bCs/>
        </w:rPr>
      </w:pPr>
      <w:r>
        <w:rPr>
          <w:bCs/>
        </w:rPr>
        <w:t>“Deciphering the Motives for Exch</w:t>
      </w:r>
      <w:r w:rsidR="003C3402">
        <w:rPr>
          <w:bCs/>
        </w:rPr>
        <w:t xml:space="preserve">angeable Debt Offerings,” Financial Management Association annual meeting </w:t>
      </w:r>
      <w:r w:rsidR="006B5DBE">
        <w:rPr>
          <w:bCs/>
        </w:rPr>
        <w:t xml:space="preserve">(October </w:t>
      </w:r>
      <w:r w:rsidR="003C3402">
        <w:rPr>
          <w:bCs/>
        </w:rPr>
        <w:t>2005</w:t>
      </w:r>
      <w:r w:rsidR="006B5DBE">
        <w:rPr>
          <w:bCs/>
        </w:rPr>
        <w:t>)</w:t>
      </w:r>
    </w:p>
    <w:p w14:paraId="0B33D11F" w14:textId="77777777" w:rsidR="006B5DBE" w:rsidRDefault="006B5DBE" w:rsidP="00C6488E">
      <w:pPr>
        <w:ind w:left="720" w:right="1440"/>
        <w:jc w:val="both"/>
        <w:rPr>
          <w:bCs/>
        </w:rPr>
      </w:pPr>
    </w:p>
    <w:p w14:paraId="5DEA516D" w14:textId="77777777" w:rsidR="006B5DBE" w:rsidRDefault="006B5DBE" w:rsidP="00C6488E">
      <w:pPr>
        <w:ind w:left="720" w:right="1440"/>
        <w:jc w:val="both"/>
        <w:rPr>
          <w:bCs/>
        </w:rPr>
      </w:pPr>
      <w:r>
        <w:rPr>
          <w:bCs/>
        </w:rPr>
        <w:t>“Launching and Sustaining a Successful Academic Career,” presented at a reception hosted by South-Western Publishing at the Financial Management Association a</w:t>
      </w:r>
      <w:r w:rsidR="00F07DFB">
        <w:rPr>
          <w:bCs/>
        </w:rPr>
        <w:t>nnual meeting in 2004, 2005,</w:t>
      </w:r>
      <w:r>
        <w:rPr>
          <w:bCs/>
        </w:rPr>
        <w:t xml:space="preserve"> 2006</w:t>
      </w:r>
      <w:r w:rsidR="00F07DFB">
        <w:rPr>
          <w:bCs/>
        </w:rPr>
        <w:t xml:space="preserve">, 2007, </w:t>
      </w:r>
      <w:proofErr w:type="gramStart"/>
      <w:r w:rsidR="00F07DFB">
        <w:rPr>
          <w:bCs/>
        </w:rPr>
        <w:t>2008</w:t>
      </w:r>
      <w:proofErr w:type="gramEnd"/>
      <w:r>
        <w:rPr>
          <w:bCs/>
        </w:rPr>
        <w:t>.</w:t>
      </w:r>
    </w:p>
    <w:p w14:paraId="0142A129" w14:textId="77777777" w:rsidR="006B5DBE" w:rsidRDefault="006B5DBE" w:rsidP="00C6488E">
      <w:pPr>
        <w:ind w:left="720" w:right="1440"/>
        <w:jc w:val="both"/>
        <w:rPr>
          <w:bCs/>
        </w:rPr>
      </w:pPr>
    </w:p>
    <w:p w14:paraId="742D5E35" w14:textId="77777777" w:rsidR="00C6488E" w:rsidRDefault="006B5DBE" w:rsidP="00C6488E">
      <w:pPr>
        <w:ind w:left="720" w:right="1440"/>
        <w:jc w:val="both"/>
        <w:rPr>
          <w:bCs/>
        </w:rPr>
      </w:pPr>
      <w:r>
        <w:rPr>
          <w:bCs/>
        </w:rPr>
        <w:t>“Teaching with Flash,” presented at the Financial Management Association annual meeting in a session devoted to new innovations in pedagogical technology, 2004 and 2005</w:t>
      </w:r>
      <w:r w:rsidR="00C6488E">
        <w:rPr>
          <w:bCs/>
        </w:rPr>
        <w:t xml:space="preserve">. </w:t>
      </w:r>
    </w:p>
    <w:p w14:paraId="3FC8106A" w14:textId="77777777" w:rsidR="00A9641B" w:rsidRDefault="00A9641B">
      <w:pPr>
        <w:ind w:right="1440"/>
        <w:jc w:val="both"/>
        <w:rPr>
          <w:b/>
        </w:rPr>
      </w:pPr>
    </w:p>
    <w:p w14:paraId="7B30A676" w14:textId="77777777" w:rsidR="00933BE6" w:rsidRDefault="00933BE6">
      <w:pPr>
        <w:ind w:right="1440"/>
        <w:jc w:val="both"/>
        <w:rPr>
          <w:b/>
        </w:rPr>
      </w:pPr>
    </w:p>
    <w:p w14:paraId="146EF548" w14:textId="77777777" w:rsidR="00933BE6" w:rsidRDefault="00933BE6">
      <w:pPr>
        <w:ind w:right="1440"/>
        <w:jc w:val="both"/>
        <w:rPr>
          <w:b/>
        </w:rPr>
      </w:pPr>
    </w:p>
    <w:p w14:paraId="7FC47ABB" w14:textId="77777777" w:rsidR="00933BE6" w:rsidRDefault="00933BE6">
      <w:pPr>
        <w:ind w:right="1440"/>
        <w:jc w:val="both"/>
        <w:rPr>
          <w:b/>
        </w:rPr>
      </w:pPr>
    </w:p>
    <w:p w14:paraId="2FA56540" w14:textId="77777777" w:rsidR="00933BE6" w:rsidRDefault="00933BE6">
      <w:pPr>
        <w:ind w:right="1440"/>
        <w:jc w:val="both"/>
        <w:rPr>
          <w:b/>
        </w:rPr>
      </w:pPr>
    </w:p>
    <w:p w14:paraId="5DF6C277" w14:textId="2A1697BE" w:rsidR="00454410" w:rsidRDefault="00454410">
      <w:pPr>
        <w:ind w:right="1440"/>
        <w:jc w:val="both"/>
        <w:rPr>
          <w:b/>
        </w:rPr>
      </w:pPr>
      <w:r>
        <w:rPr>
          <w:b/>
        </w:rPr>
        <w:lastRenderedPageBreak/>
        <w:t>Other Conference Presentations and Seminars</w:t>
      </w:r>
    </w:p>
    <w:p w14:paraId="5E8F32F5" w14:textId="77777777" w:rsidR="00546E58" w:rsidRDefault="00546E58" w:rsidP="00596236">
      <w:pPr>
        <w:ind w:right="1440"/>
        <w:jc w:val="both"/>
        <w:rPr>
          <w:bCs/>
        </w:rPr>
      </w:pPr>
    </w:p>
    <w:p w14:paraId="36A2D824" w14:textId="77777777" w:rsidR="003C3402" w:rsidRDefault="003C3402" w:rsidP="003C3402">
      <w:pPr>
        <w:ind w:right="1440" w:firstLine="720"/>
        <w:jc w:val="both"/>
        <w:rPr>
          <w:bCs/>
        </w:rPr>
      </w:pPr>
      <w:r>
        <w:rPr>
          <w:bCs/>
        </w:rPr>
        <w:t>FMA annual meeting (all but four years since 1991)</w:t>
      </w:r>
    </w:p>
    <w:p w14:paraId="204AAF94" w14:textId="77777777" w:rsidR="00227944" w:rsidRPr="00227944" w:rsidRDefault="003C3402" w:rsidP="003C3402">
      <w:pPr>
        <w:ind w:right="1440" w:firstLine="720"/>
        <w:jc w:val="both"/>
      </w:pPr>
      <w:r>
        <w:rPr>
          <w:bCs/>
        </w:rPr>
        <w:t>T</w:t>
      </w:r>
      <w:r w:rsidR="00227944" w:rsidRPr="00227944">
        <w:t>uck, JFE Conferen</w:t>
      </w:r>
      <w:r w:rsidR="00546E58">
        <w:t>ce on Corporate Governance,</w:t>
      </w:r>
      <w:r w:rsidR="00227944" w:rsidRPr="00227944">
        <w:t xml:space="preserve"> 2000</w:t>
      </w:r>
    </w:p>
    <w:p w14:paraId="6C3E73B7" w14:textId="77777777" w:rsidR="00227944" w:rsidRPr="00227944" w:rsidRDefault="00227944" w:rsidP="00227944">
      <w:pPr>
        <w:ind w:right="1440" w:firstLine="720"/>
        <w:jc w:val="both"/>
      </w:pPr>
      <w:r w:rsidRPr="00227944">
        <w:t>ABN-AMRO Int</w:t>
      </w:r>
      <w:r w:rsidR="00546E58">
        <w:t>ernational Conference on IPOs,</w:t>
      </w:r>
      <w:r w:rsidRPr="00227944">
        <w:t xml:space="preserve"> 2000</w:t>
      </w:r>
    </w:p>
    <w:p w14:paraId="32EA211A" w14:textId="77777777" w:rsidR="001506AE" w:rsidRDefault="001506AE" w:rsidP="003C3402">
      <w:pPr>
        <w:ind w:right="1440" w:firstLine="720"/>
        <w:jc w:val="both"/>
        <w:rPr>
          <w:bCs/>
        </w:rPr>
      </w:pPr>
      <w:r>
        <w:rPr>
          <w:bCs/>
        </w:rPr>
        <w:t>Midwest Finance Association 1997, 2002</w:t>
      </w:r>
    </w:p>
    <w:p w14:paraId="5B04B264" w14:textId="77777777" w:rsidR="00454410" w:rsidRDefault="00454410">
      <w:pPr>
        <w:ind w:right="1440"/>
        <w:jc w:val="both"/>
        <w:rPr>
          <w:bCs/>
        </w:rPr>
      </w:pPr>
      <w:r>
        <w:rPr>
          <w:bCs/>
        </w:rPr>
        <w:tab/>
        <w:t>The University of Wyoming, 1997</w:t>
      </w:r>
    </w:p>
    <w:p w14:paraId="5E3C9F43" w14:textId="77777777" w:rsidR="00454410" w:rsidRDefault="00454410">
      <w:pPr>
        <w:ind w:right="1440"/>
        <w:jc w:val="both"/>
        <w:rPr>
          <w:bCs/>
        </w:rPr>
      </w:pPr>
      <w:r>
        <w:rPr>
          <w:bCs/>
        </w:rPr>
        <w:tab/>
        <w:t>The University of Southern Illinois, 1997</w:t>
      </w:r>
    </w:p>
    <w:p w14:paraId="56B6AD9F" w14:textId="77777777" w:rsidR="00454410" w:rsidRDefault="00454410">
      <w:pPr>
        <w:ind w:right="1440"/>
        <w:jc w:val="both"/>
        <w:rPr>
          <w:bCs/>
        </w:rPr>
      </w:pPr>
      <w:r>
        <w:rPr>
          <w:bCs/>
        </w:rPr>
        <w:tab/>
        <w:t>McGill University, 1996</w:t>
      </w:r>
    </w:p>
    <w:p w14:paraId="392F9643" w14:textId="77777777" w:rsidR="00454410" w:rsidRDefault="00454410">
      <w:pPr>
        <w:ind w:right="1440"/>
        <w:jc w:val="both"/>
        <w:rPr>
          <w:bCs/>
        </w:rPr>
      </w:pPr>
      <w:r>
        <w:rPr>
          <w:bCs/>
        </w:rPr>
        <w:tab/>
        <w:t>U.S. Dept. of Labor Conference on Pensions, 1995</w:t>
      </w:r>
    </w:p>
    <w:p w14:paraId="71A45896" w14:textId="77777777" w:rsidR="00454410" w:rsidRDefault="00454410">
      <w:pPr>
        <w:ind w:right="1440"/>
        <w:jc w:val="both"/>
        <w:rPr>
          <w:bCs/>
        </w:rPr>
      </w:pPr>
      <w:r>
        <w:rPr>
          <w:bCs/>
        </w:rPr>
        <w:tab/>
        <w:t>Miami University, 1994</w:t>
      </w:r>
    </w:p>
    <w:p w14:paraId="48E760F0" w14:textId="77777777" w:rsidR="00454410" w:rsidRDefault="00454410">
      <w:pPr>
        <w:ind w:right="1440"/>
        <w:jc w:val="both"/>
        <w:rPr>
          <w:bCs/>
        </w:rPr>
      </w:pPr>
      <w:r>
        <w:rPr>
          <w:bCs/>
        </w:rPr>
        <w:tab/>
        <w:t>Milken Institute for Job and Capital Formation, 1993</w:t>
      </w:r>
    </w:p>
    <w:p w14:paraId="6F7EA722" w14:textId="77777777" w:rsidR="00454410" w:rsidRDefault="00454410">
      <w:pPr>
        <w:ind w:right="1440"/>
        <w:jc w:val="both"/>
        <w:rPr>
          <w:bCs/>
        </w:rPr>
      </w:pPr>
      <w:r>
        <w:rPr>
          <w:bCs/>
        </w:rPr>
        <w:tab/>
        <w:t xml:space="preserve">CEPR Conference on </w:t>
      </w:r>
      <w:r w:rsidR="00546E58">
        <w:rPr>
          <w:bCs/>
        </w:rPr>
        <w:t xml:space="preserve">Public Policy Toward Pensions, </w:t>
      </w:r>
      <w:r>
        <w:rPr>
          <w:bCs/>
        </w:rPr>
        <w:t>1993</w:t>
      </w:r>
    </w:p>
    <w:p w14:paraId="43EA1CF4" w14:textId="772A11E7" w:rsidR="00BC7322" w:rsidRDefault="00454410" w:rsidP="00933BE6">
      <w:pPr>
        <w:ind w:right="1440"/>
        <w:jc w:val="both"/>
        <w:rPr>
          <w:bCs/>
        </w:rPr>
      </w:pPr>
      <w:r>
        <w:rPr>
          <w:bCs/>
        </w:rPr>
        <w:tab/>
        <w:t>CEPR Conference on Life Insurance Taxation, 1993</w:t>
      </w:r>
    </w:p>
    <w:p w14:paraId="07658DB8" w14:textId="77777777" w:rsidR="00494648" w:rsidRDefault="00494648">
      <w:pPr>
        <w:jc w:val="both"/>
        <w:rPr>
          <w:b/>
        </w:rPr>
      </w:pPr>
    </w:p>
    <w:p w14:paraId="5DFA6D7C" w14:textId="77777777" w:rsidR="00454410" w:rsidRDefault="00454410">
      <w:pPr>
        <w:jc w:val="both"/>
      </w:pPr>
      <w:r>
        <w:rPr>
          <w:b/>
        </w:rPr>
        <w:t>Grants Awarded</w:t>
      </w:r>
    </w:p>
    <w:p w14:paraId="6B471D3D" w14:textId="77777777" w:rsidR="00454410" w:rsidRDefault="00454410">
      <w:pPr>
        <w:ind w:left="720" w:right="720"/>
        <w:jc w:val="both"/>
      </w:pPr>
    </w:p>
    <w:p w14:paraId="22399C48" w14:textId="77777777" w:rsidR="00C6488E" w:rsidRDefault="00C6488E" w:rsidP="00C6488E">
      <w:pPr>
        <w:ind w:left="720" w:right="720"/>
        <w:jc w:val="both"/>
      </w:pPr>
      <w:r>
        <w:t xml:space="preserve">CIBER Research Grant, $5,000 to cover research expense for paper on accelerated seasoned equity underwritings with </w:t>
      </w:r>
      <w:proofErr w:type="spellStart"/>
      <w:r>
        <w:t>Bortolotti</w:t>
      </w:r>
      <w:proofErr w:type="spellEnd"/>
      <w:r>
        <w:t xml:space="preserve"> and </w:t>
      </w:r>
      <w:proofErr w:type="spellStart"/>
      <w:r>
        <w:t>Megginson</w:t>
      </w:r>
      <w:proofErr w:type="spellEnd"/>
      <w:r>
        <w:t>, 2005.</w:t>
      </w:r>
    </w:p>
    <w:p w14:paraId="172D3805" w14:textId="77777777" w:rsidR="00C6488E" w:rsidRDefault="00C6488E" w:rsidP="00C6488E">
      <w:pPr>
        <w:ind w:left="720" w:right="720"/>
        <w:jc w:val="both"/>
      </w:pPr>
    </w:p>
    <w:p w14:paraId="3CCAE4B1" w14:textId="77777777" w:rsidR="00C6488E" w:rsidRDefault="00C6488E" w:rsidP="00C6488E">
      <w:pPr>
        <w:ind w:left="720" w:right="720"/>
        <w:jc w:val="both"/>
      </w:pPr>
      <w:r>
        <w:t>SBC Fellow Grant, approximately $13,500 to develop animated tutorials for introductory finance students, 2004</w:t>
      </w:r>
    </w:p>
    <w:p w14:paraId="4EB44213" w14:textId="77777777" w:rsidR="00C6488E" w:rsidRDefault="00C6488E" w:rsidP="00C6488E">
      <w:pPr>
        <w:jc w:val="both"/>
      </w:pPr>
    </w:p>
    <w:p w14:paraId="7457C2B1" w14:textId="77777777" w:rsidR="00C6488E" w:rsidRDefault="00C6488E">
      <w:pPr>
        <w:ind w:right="720" w:firstLine="720"/>
        <w:jc w:val="both"/>
      </w:pPr>
      <w:r>
        <w:t>Competitive School of Business Summer Research Grants, 1994, 1995, and 1996.</w:t>
      </w:r>
    </w:p>
    <w:p w14:paraId="65D500CD" w14:textId="77777777" w:rsidR="00C6488E" w:rsidRDefault="00C6488E">
      <w:pPr>
        <w:ind w:right="720" w:firstLine="720"/>
        <w:jc w:val="both"/>
      </w:pPr>
    </w:p>
    <w:p w14:paraId="378CA618" w14:textId="77777777" w:rsidR="00454410" w:rsidRDefault="00454410">
      <w:pPr>
        <w:ind w:right="720" w:firstLine="720"/>
        <w:jc w:val="both"/>
      </w:pPr>
      <w:r>
        <w:t>Grant #4336208 from Pension and Welfare Benefits Administration, U.S.</w:t>
      </w:r>
    </w:p>
    <w:p w14:paraId="29CCB698" w14:textId="77777777" w:rsidR="00546E58" w:rsidRDefault="00454410" w:rsidP="00FA3AC2">
      <w:pPr>
        <w:ind w:right="720" w:firstLine="720"/>
        <w:jc w:val="both"/>
        <w:rPr>
          <w:b/>
        </w:rPr>
      </w:pPr>
      <w:proofErr w:type="gramStart"/>
      <w:r>
        <w:t>Department of Labor</w:t>
      </w:r>
      <w:r w:rsidR="00C6488E">
        <w:t>, 1991</w:t>
      </w:r>
      <w:r>
        <w:t>.</w:t>
      </w:r>
      <w:proofErr w:type="gramEnd"/>
      <w:r>
        <w:t xml:space="preserve">  </w:t>
      </w:r>
    </w:p>
    <w:p w14:paraId="2D85B0D3" w14:textId="77777777" w:rsidR="00437B95" w:rsidRDefault="00437B95">
      <w:pPr>
        <w:jc w:val="both"/>
        <w:rPr>
          <w:b/>
        </w:rPr>
      </w:pPr>
    </w:p>
    <w:p w14:paraId="7CDD4CB1" w14:textId="77777777" w:rsidR="00454410" w:rsidRDefault="00454410">
      <w:pPr>
        <w:jc w:val="both"/>
      </w:pPr>
      <w:r>
        <w:rPr>
          <w:b/>
        </w:rPr>
        <w:t xml:space="preserve">Professional </w:t>
      </w:r>
      <w:r w:rsidR="0054135F">
        <w:rPr>
          <w:b/>
        </w:rPr>
        <w:t>Service</w:t>
      </w:r>
    </w:p>
    <w:p w14:paraId="50D40B6D" w14:textId="77777777" w:rsidR="00454410" w:rsidRDefault="00454410">
      <w:pPr>
        <w:jc w:val="both"/>
      </w:pPr>
    </w:p>
    <w:p w14:paraId="71C72871" w14:textId="77777777" w:rsidR="006042E5" w:rsidRDefault="00454410" w:rsidP="00CD79E1">
      <w:pPr>
        <w:ind w:left="720" w:right="-720"/>
        <w:jc w:val="both"/>
      </w:pPr>
      <w:r>
        <w:t xml:space="preserve">Ad hoc reviewer for </w:t>
      </w:r>
      <w:r>
        <w:rPr>
          <w:i/>
        </w:rPr>
        <w:t>American Economic Review</w:t>
      </w:r>
      <w:r>
        <w:t xml:space="preserve">, </w:t>
      </w:r>
      <w:r>
        <w:rPr>
          <w:i/>
        </w:rPr>
        <w:t>Journal of Finance</w:t>
      </w:r>
      <w:r>
        <w:t xml:space="preserve">, </w:t>
      </w:r>
      <w:r w:rsidR="001506AE" w:rsidRPr="001506AE">
        <w:rPr>
          <w:i/>
        </w:rPr>
        <w:t>Journal of Financial and Quantitative Analysis</w:t>
      </w:r>
      <w:r w:rsidR="001506AE">
        <w:t xml:space="preserve">, </w:t>
      </w:r>
      <w:r w:rsidR="00CA40FC" w:rsidRPr="00CA40FC">
        <w:rPr>
          <w:i/>
        </w:rPr>
        <w:t>Review of Financial Studies</w:t>
      </w:r>
      <w:r w:rsidR="00CA40FC">
        <w:t xml:space="preserve">, </w:t>
      </w:r>
      <w:r>
        <w:rPr>
          <w:i/>
        </w:rPr>
        <w:t>Financial Management</w:t>
      </w:r>
      <w:r>
        <w:t xml:space="preserve">, </w:t>
      </w:r>
      <w:r w:rsidR="0054135F" w:rsidRPr="0054135F">
        <w:rPr>
          <w:i/>
        </w:rPr>
        <w:t xml:space="preserve">European Financial Management, </w:t>
      </w:r>
      <w:r>
        <w:rPr>
          <w:i/>
        </w:rPr>
        <w:t>Journal of Corporate Finance</w:t>
      </w:r>
      <w:r>
        <w:t xml:space="preserve">, </w:t>
      </w:r>
      <w:r w:rsidR="0054135F" w:rsidRPr="0054135F">
        <w:rPr>
          <w:i/>
        </w:rPr>
        <w:t xml:space="preserve">The Accounting Review, </w:t>
      </w:r>
      <w:r>
        <w:rPr>
          <w:i/>
        </w:rPr>
        <w:t>Journal of Banking and Finance</w:t>
      </w:r>
      <w:r>
        <w:t xml:space="preserve">, </w:t>
      </w:r>
      <w:r>
        <w:rPr>
          <w:i/>
        </w:rPr>
        <w:t>Journal of Financial Intermediation</w:t>
      </w:r>
      <w:r>
        <w:t xml:space="preserve">, </w:t>
      </w:r>
      <w:r w:rsidR="0011294B" w:rsidRPr="0011294B">
        <w:rPr>
          <w:i/>
        </w:rPr>
        <w:t>Journal of Empirical Finance</w:t>
      </w:r>
      <w:r w:rsidR="0011294B">
        <w:t xml:space="preserve">, </w:t>
      </w:r>
      <w:r w:rsidR="00CA40FC" w:rsidRPr="00CA40FC">
        <w:rPr>
          <w:i/>
        </w:rPr>
        <w:t>Can</w:t>
      </w:r>
      <w:r w:rsidR="00CA40FC">
        <w:rPr>
          <w:i/>
        </w:rPr>
        <w:t>a</w:t>
      </w:r>
      <w:r w:rsidR="00CA40FC" w:rsidRPr="00CA40FC">
        <w:rPr>
          <w:i/>
        </w:rPr>
        <w:t>dian Journal of Economics</w:t>
      </w:r>
      <w:r w:rsidR="00CA40FC">
        <w:t xml:space="preserve">, </w:t>
      </w:r>
      <w:r>
        <w:rPr>
          <w:i/>
        </w:rPr>
        <w:t>Financial Review</w:t>
      </w:r>
      <w:r>
        <w:t xml:space="preserve">, </w:t>
      </w:r>
      <w:r>
        <w:rPr>
          <w:i/>
        </w:rPr>
        <w:t>Rand Journal of Economics</w:t>
      </w:r>
      <w:r>
        <w:t xml:space="preserve">, </w:t>
      </w:r>
      <w:r>
        <w:rPr>
          <w:i/>
        </w:rPr>
        <w:t>Journal of Financial Research, Journal of Money, Credit and Banking</w:t>
      </w:r>
      <w:r w:rsidR="00CD79E1">
        <w:rPr>
          <w:i/>
        </w:rPr>
        <w:t xml:space="preserve">, </w:t>
      </w:r>
      <w:r w:rsidR="00A020D9">
        <w:rPr>
          <w:i/>
        </w:rPr>
        <w:t xml:space="preserve">Managerial and Decision Economics, </w:t>
      </w:r>
      <w:r w:rsidR="00CD79E1">
        <w:rPr>
          <w:i/>
        </w:rPr>
        <w:t>Quarterly Journal of Finance and Accounting</w:t>
      </w:r>
      <w:r>
        <w:rPr>
          <w:i/>
        </w:rPr>
        <w:t>.</w:t>
      </w:r>
      <w:r>
        <w:t xml:space="preserve"> Also a grant proposal reviewer for the National Science Foundation. </w:t>
      </w:r>
    </w:p>
    <w:p w14:paraId="00675AB6" w14:textId="77777777" w:rsidR="00437B95" w:rsidRDefault="00437B95" w:rsidP="00CD79E1">
      <w:pPr>
        <w:ind w:left="720" w:right="-720"/>
        <w:jc w:val="both"/>
      </w:pPr>
    </w:p>
    <w:p w14:paraId="338B3924" w14:textId="18A8808E" w:rsidR="00714C4D" w:rsidRPr="00933BE6" w:rsidRDefault="00437B95" w:rsidP="00933BE6">
      <w:pPr>
        <w:ind w:left="720" w:right="-720"/>
        <w:jc w:val="both"/>
      </w:pPr>
      <w:proofErr w:type="gramStart"/>
      <w:r>
        <w:t xml:space="preserve">Advisory Board member for the </w:t>
      </w:r>
      <w:r w:rsidRPr="00437B95">
        <w:rPr>
          <w:i/>
        </w:rPr>
        <w:t>Journal of International Business and Law</w:t>
      </w:r>
      <w:r w:rsidR="00933BE6">
        <w:t>.</w:t>
      </w:r>
      <w:proofErr w:type="gramEnd"/>
    </w:p>
    <w:p w14:paraId="7F1BEA06" w14:textId="77777777" w:rsidR="00714C4D" w:rsidRDefault="00714C4D" w:rsidP="006042E5">
      <w:pPr>
        <w:ind w:left="-720" w:right="-720" w:firstLine="720"/>
        <w:jc w:val="both"/>
        <w:rPr>
          <w:b/>
        </w:rPr>
      </w:pPr>
    </w:p>
    <w:p w14:paraId="77E9DCC3" w14:textId="77777777" w:rsidR="006042E5" w:rsidRDefault="006042E5" w:rsidP="006042E5">
      <w:pPr>
        <w:ind w:left="-720" w:right="-720" w:firstLine="720"/>
        <w:jc w:val="both"/>
      </w:pPr>
      <w:r>
        <w:rPr>
          <w:b/>
        </w:rPr>
        <w:t>Teaching Activities and Honors</w:t>
      </w:r>
    </w:p>
    <w:p w14:paraId="61C719CD" w14:textId="77777777" w:rsidR="006042E5" w:rsidRDefault="006042E5" w:rsidP="006042E5">
      <w:pPr>
        <w:jc w:val="both"/>
      </w:pPr>
    </w:p>
    <w:p w14:paraId="2E35BC25" w14:textId="77777777" w:rsidR="006042E5" w:rsidRDefault="006042E5" w:rsidP="006042E5">
      <w:pPr>
        <w:ind w:firstLine="720"/>
        <w:jc w:val="both"/>
      </w:pPr>
      <w:r>
        <w:rPr>
          <w:i/>
        </w:rPr>
        <w:t>Courses Taught at Indiana University:</w:t>
      </w:r>
    </w:p>
    <w:p w14:paraId="5E7F95C8" w14:textId="77777777" w:rsidR="006042E5" w:rsidRDefault="006042E5" w:rsidP="006042E5">
      <w:pPr>
        <w:jc w:val="both"/>
      </w:pPr>
    </w:p>
    <w:p w14:paraId="5FA1F84A" w14:textId="77777777" w:rsidR="006042E5" w:rsidRDefault="006042E5" w:rsidP="006042E5">
      <w:pPr>
        <w:ind w:firstLine="720"/>
        <w:jc w:val="both"/>
      </w:pPr>
      <w:r>
        <w:t>F502:  MBA-lev</w:t>
      </w:r>
      <w:r w:rsidR="00A27FFD">
        <w:t>el introductory finance,</w:t>
      </w:r>
      <w:r>
        <w:t xml:space="preserve"> enrollment</w:t>
      </w:r>
      <w:r w:rsidR="00065ACC">
        <w:t xml:space="preserve"> range</w:t>
      </w:r>
      <w:r>
        <w:t xml:space="preserve"> </w:t>
      </w:r>
      <w:r w:rsidR="00A27FFD">
        <w:t>45-55</w:t>
      </w:r>
      <w:r w:rsidR="00065ACC">
        <w:t xml:space="preserve"> per section</w:t>
      </w:r>
      <w:r>
        <w:t>.</w:t>
      </w:r>
    </w:p>
    <w:p w14:paraId="63BF1888" w14:textId="77777777" w:rsidR="006042E5" w:rsidRDefault="006042E5" w:rsidP="006042E5">
      <w:pPr>
        <w:ind w:firstLine="720"/>
        <w:jc w:val="both"/>
      </w:pPr>
      <w:r>
        <w:t>F510:  Introductory finance for accounting MBA</w:t>
      </w:r>
      <w:r w:rsidR="00A27FFD">
        <w:t xml:space="preserve"> students, average enrollment 29-43</w:t>
      </w:r>
      <w:r>
        <w:t>.</w:t>
      </w:r>
    </w:p>
    <w:p w14:paraId="351CF798" w14:textId="77777777" w:rsidR="006042E5" w:rsidRDefault="006042E5" w:rsidP="006042E5">
      <w:pPr>
        <w:ind w:firstLine="720"/>
        <w:jc w:val="both"/>
      </w:pPr>
      <w:r>
        <w:t>F402:  Senior-level advanced corporate finance, enrollment 46.</w:t>
      </w:r>
    </w:p>
    <w:p w14:paraId="3353420F" w14:textId="77777777" w:rsidR="006042E5" w:rsidRDefault="00A27FFD" w:rsidP="006042E5">
      <w:pPr>
        <w:ind w:firstLine="720"/>
        <w:jc w:val="both"/>
      </w:pPr>
      <w:r>
        <w:t>X504</w:t>
      </w:r>
      <w:r w:rsidR="006042E5">
        <w:t xml:space="preserve">:  MBA-level integrated Core (corporate finance component), 15-hour </w:t>
      </w:r>
    </w:p>
    <w:p w14:paraId="1C1A0A00" w14:textId="77777777" w:rsidR="00DE5D60" w:rsidRDefault="00A27FFD" w:rsidP="00DE5D60">
      <w:pPr>
        <w:ind w:firstLine="720"/>
        <w:jc w:val="both"/>
      </w:pPr>
      <w:r>
        <w:t>course,</w:t>
      </w:r>
      <w:r w:rsidR="006042E5">
        <w:t xml:space="preserve"> en</w:t>
      </w:r>
      <w:r>
        <w:t xml:space="preserve">rollment </w:t>
      </w:r>
      <w:r w:rsidR="00065ACC">
        <w:t xml:space="preserve">range </w:t>
      </w:r>
      <w:r>
        <w:t>61-78</w:t>
      </w:r>
      <w:r w:rsidR="00065ACC">
        <w:t xml:space="preserve"> per section</w:t>
      </w:r>
      <w:r>
        <w:t xml:space="preserve"> (also denoted X505 or X506)</w:t>
      </w:r>
      <w:r w:rsidR="006042E5">
        <w:t>.</w:t>
      </w:r>
    </w:p>
    <w:p w14:paraId="2DFE5F98" w14:textId="77777777" w:rsidR="006042E5" w:rsidRDefault="006042E5" w:rsidP="006042E5">
      <w:pPr>
        <w:ind w:firstLine="720"/>
        <w:jc w:val="both"/>
      </w:pPr>
      <w:r>
        <w:t>F605:  Ph.D.-level corporate finance, enrollment 10.</w:t>
      </w:r>
    </w:p>
    <w:p w14:paraId="12A60989" w14:textId="77777777" w:rsidR="006042E5" w:rsidRDefault="006042E5" w:rsidP="006042E5">
      <w:pPr>
        <w:ind w:firstLine="720"/>
        <w:jc w:val="both"/>
      </w:pPr>
      <w:r>
        <w:lastRenderedPageBreak/>
        <w:t>F520:  MBA-level in</w:t>
      </w:r>
      <w:r w:rsidR="00A27FFD">
        <w:t>vestments,</w:t>
      </w:r>
      <w:r w:rsidR="00FE6FBE">
        <w:t xml:space="preserve"> enrollment</w:t>
      </w:r>
      <w:r w:rsidR="00065ACC">
        <w:t xml:space="preserve"> range</w:t>
      </w:r>
      <w:r w:rsidR="00FE6FBE">
        <w:t xml:space="preserve"> </w:t>
      </w:r>
      <w:r w:rsidR="00A27FFD">
        <w:t>16-74</w:t>
      </w:r>
      <w:r w:rsidR="00065ACC">
        <w:t xml:space="preserve"> per section</w:t>
      </w:r>
      <w:r>
        <w:t>.</w:t>
      </w:r>
    </w:p>
    <w:p w14:paraId="06C892E8" w14:textId="77777777" w:rsidR="006042E5" w:rsidRDefault="006042E5" w:rsidP="006042E5">
      <w:pPr>
        <w:ind w:firstLine="720"/>
        <w:jc w:val="both"/>
      </w:pPr>
      <w:r>
        <w:t>F548:  MBA-lev</w:t>
      </w:r>
      <w:r w:rsidR="00065ACC">
        <w:t>el corporate governance, enrollment 38</w:t>
      </w:r>
      <w:r>
        <w:t>.</w:t>
      </w:r>
    </w:p>
    <w:p w14:paraId="57B8825B" w14:textId="77777777" w:rsidR="006042E5" w:rsidRDefault="006042E5" w:rsidP="006042E5">
      <w:pPr>
        <w:ind w:firstLine="720"/>
        <w:jc w:val="both"/>
      </w:pPr>
      <w:r>
        <w:t>F560:  MBA-level behavioral financ</w:t>
      </w:r>
      <w:r w:rsidR="00065ACC">
        <w:t>e,</w:t>
      </w:r>
      <w:r>
        <w:t xml:space="preserve"> enrollment</w:t>
      </w:r>
      <w:r w:rsidR="00065ACC">
        <w:t xml:space="preserve"> range</w:t>
      </w:r>
      <w:r>
        <w:t xml:space="preserve"> </w:t>
      </w:r>
      <w:r w:rsidR="00065ACC">
        <w:t>28-65 per section.</w:t>
      </w:r>
    </w:p>
    <w:p w14:paraId="5C6DC01D" w14:textId="77777777" w:rsidR="001506AE" w:rsidRDefault="001506AE" w:rsidP="006042E5">
      <w:pPr>
        <w:ind w:firstLine="720"/>
        <w:jc w:val="both"/>
      </w:pPr>
      <w:r>
        <w:t xml:space="preserve">D740: Online corporate finance </w:t>
      </w:r>
      <w:r w:rsidR="00065ACC">
        <w:t>course, MBA level, enrollment range 6-19 per section.</w:t>
      </w:r>
    </w:p>
    <w:p w14:paraId="796FF751" w14:textId="77777777" w:rsidR="001506AE" w:rsidRDefault="00065ACC" w:rsidP="006042E5">
      <w:pPr>
        <w:ind w:firstLine="720"/>
        <w:jc w:val="both"/>
      </w:pPr>
      <w:r>
        <w:t>F</w:t>
      </w:r>
      <w:r w:rsidR="001506AE">
        <w:t xml:space="preserve">741: Online investments course, </w:t>
      </w:r>
      <w:r>
        <w:t>MBA level, enrollment range 14-44 per section.</w:t>
      </w:r>
    </w:p>
    <w:p w14:paraId="576FD603" w14:textId="77777777" w:rsidR="006042E5" w:rsidRDefault="00DE5D60" w:rsidP="00065ACC">
      <w:pPr>
        <w:ind w:firstLine="720"/>
        <w:jc w:val="both"/>
      </w:pPr>
      <w:r>
        <w:t>X515, X516, X517: Corporate financ</w:t>
      </w:r>
      <w:r w:rsidR="00065ACC">
        <w:t>e academy, enrollment range 25-43</w:t>
      </w:r>
      <w:r>
        <w:t>.</w:t>
      </w:r>
    </w:p>
    <w:p w14:paraId="78720708" w14:textId="77777777" w:rsidR="00BD360E" w:rsidRDefault="00BD360E" w:rsidP="00150A38">
      <w:pPr>
        <w:ind w:left="720" w:right="720"/>
        <w:jc w:val="both"/>
        <w:rPr>
          <w:i/>
        </w:rPr>
      </w:pPr>
    </w:p>
    <w:p w14:paraId="4984A4DC" w14:textId="77777777" w:rsidR="006042E5" w:rsidRDefault="006042E5" w:rsidP="00150A38">
      <w:pPr>
        <w:ind w:left="720" w:right="720"/>
        <w:jc w:val="both"/>
      </w:pPr>
      <w:r>
        <w:rPr>
          <w:i/>
        </w:rPr>
        <w:t>Teaching Awards</w:t>
      </w:r>
    </w:p>
    <w:p w14:paraId="00B55595" w14:textId="77777777" w:rsidR="006042E5" w:rsidRDefault="006042E5" w:rsidP="006042E5">
      <w:pPr>
        <w:ind w:left="720" w:right="720"/>
        <w:jc w:val="both"/>
      </w:pPr>
    </w:p>
    <w:p w14:paraId="47A0D772" w14:textId="77777777" w:rsidR="006042E5" w:rsidRDefault="006042E5" w:rsidP="00FE6FBE">
      <w:pPr>
        <w:ind w:left="720" w:right="720"/>
        <w:jc w:val="both"/>
      </w:pPr>
      <w:r>
        <w:t xml:space="preserve">Doctoral Students Association Distinguished Teaching Award, 1995.  The </w:t>
      </w:r>
      <w:r w:rsidR="009E792D">
        <w:t>only award</w:t>
      </w:r>
      <w:r>
        <w:t xml:space="preserve"> given</w:t>
      </w:r>
      <w:r w:rsidR="001506AE">
        <w:t xml:space="preserve"> annually</w:t>
      </w:r>
      <w:r>
        <w:t xml:space="preserve"> for Ph.D. classroom</w:t>
      </w:r>
      <w:r w:rsidR="001506AE">
        <w:t xml:space="preserve"> teaching in the Kelley School of Business</w:t>
      </w:r>
      <w:r>
        <w:t>.</w:t>
      </w:r>
      <w:r w:rsidR="00E075D4">
        <w:t xml:space="preserve"> </w:t>
      </w:r>
      <w:r w:rsidR="00627C99">
        <w:t>Also nominated in 2003</w:t>
      </w:r>
      <w:r w:rsidR="00BC7322">
        <w:t xml:space="preserve"> and 2004</w:t>
      </w:r>
      <w:r w:rsidR="00627C99">
        <w:t xml:space="preserve"> for the Doctoral Students Association Inspiration Award, the only award given in the Kelley School each year to recognize excellence in advising Ph.D. students.</w:t>
      </w:r>
    </w:p>
    <w:p w14:paraId="0076119A" w14:textId="77777777" w:rsidR="006042E5" w:rsidRDefault="006042E5" w:rsidP="006042E5">
      <w:pPr>
        <w:ind w:left="720" w:right="720"/>
        <w:jc w:val="both"/>
      </w:pPr>
    </w:p>
    <w:p w14:paraId="4C8DF013" w14:textId="77777777" w:rsidR="006042E5" w:rsidRDefault="006042E5" w:rsidP="00FE6FBE">
      <w:pPr>
        <w:ind w:left="720" w:right="720"/>
        <w:jc w:val="both"/>
      </w:pPr>
      <w:r>
        <w:t>MBA Teaching Excellence Award, 1994, 1995, 1996, 1997, 1998, 1999, 2000</w:t>
      </w:r>
      <w:r w:rsidR="00B8340B">
        <w:t>, 2002</w:t>
      </w:r>
      <w:r w:rsidR="00BC7322">
        <w:t>, 2004</w:t>
      </w:r>
      <w:r>
        <w:t xml:space="preserve">. Awarded to the top ten instructors in the MBA program as selected by the graduating class.  Also listed </w:t>
      </w:r>
      <w:r w:rsidR="00BC7322">
        <w:t>for ten</w:t>
      </w:r>
      <w:r w:rsidR="001506AE">
        <w:t xml:space="preserve"> consecutive years </w:t>
      </w:r>
      <w:r>
        <w:t xml:space="preserve">as a top MBA instructor in </w:t>
      </w:r>
      <w:r>
        <w:rPr>
          <w:i/>
        </w:rPr>
        <w:t>Business Week's Guide to the Best MBA Programs</w:t>
      </w:r>
      <w:r>
        <w:t>.</w:t>
      </w:r>
    </w:p>
    <w:p w14:paraId="7C3FEC68" w14:textId="77777777" w:rsidR="006042E5" w:rsidRDefault="006042E5" w:rsidP="006042E5">
      <w:pPr>
        <w:ind w:right="720"/>
        <w:jc w:val="both"/>
      </w:pPr>
    </w:p>
    <w:p w14:paraId="3B5D3F7A" w14:textId="77777777" w:rsidR="006042E5" w:rsidRDefault="006042E5" w:rsidP="00FE6FBE">
      <w:pPr>
        <w:ind w:left="720" w:right="720"/>
        <w:jc w:val="both"/>
      </w:pPr>
      <w:r>
        <w:t>Innovative Teaching Award (nominee), 1999, 2000.  Nominated for developing an MBA-level elective course on behavioral finance.</w:t>
      </w:r>
    </w:p>
    <w:p w14:paraId="0359022B" w14:textId="77777777" w:rsidR="006042E5" w:rsidRDefault="006042E5" w:rsidP="006042E5">
      <w:pPr>
        <w:ind w:right="720"/>
        <w:jc w:val="both"/>
      </w:pPr>
    </w:p>
    <w:p w14:paraId="08B4CCBE" w14:textId="77777777" w:rsidR="006042E5" w:rsidRDefault="006042E5" w:rsidP="00FE6FBE">
      <w:pPr>
        <w:ind w:right="720" w:firstLine="720"/>
        <w:jc w:val="both"/>
      </w:pPr>
      <w:r>
        <w:rPr>
          <w:i/>
        </w:rPr>
        <w:t>Research Supervision</w:t>
      </w:r>
    </w:p>
    <w:p w14:paraId="1B1F5371" w14:textId="77777777" w:rsidR="006042E5" w:rsidRDefault="006042E5" w:rsidP="006042E5">
      <w:pPr>
        <w:ind w:left="720" w:right="720"/>
        <w:jc w:val="both"/>
      </w:pPr>
    </w:p>
    <w:p w14:paraId="1BD0D54B" w14:textId="77777777" w:rsidR="006042E5" w:rsidRDefault="006042E5" w:rsidP="00FE6FBE">
      <w:pPr>
        <w:ind w:left="720" w:right="720"/>
        <w:jc w:val="both"/>
      </w:pPr>
      <w:r>
        <w:t xml:space="preserve">Served as a member of the dissertation committee for: </w:t>
      </w:r>
      <w:r w:rsidR="00FA3AC2">
        <w:t xml:space="preserve">Cassandra Marshall (finance), </w:t>
      </w:r>
      <w:proofErr w:type="spellStart"/>
      <w:r w:rsidR="009D66A4">
        <w:t>Rina</w:t>
      </w:r>
      <w:proofErr w:type="spellEnd"/>
      <w:r w:rsidR="009D66A4">
        <w:t xml:space="preserve"> Ray (finance), </w:t>
      </w:r>
      <w:r w:rsidR="00CA40FC">
        <w:t xml:space="preserve">Alexander </w:t>
      </w:r>
      <w:proofErr w:type="spellStart"/>
      <w:r w:rsidR="00CA40FC">
        <w:t>Rusetski</w:t>
      </w:r>
      <w:proofErr w:type="spellEnd"/>
      <w:r w:rsidR="00CA40FC">
        <w:t xml:space="preserve"> (marketing), </w:t>
      </w:r>
      <w:r w:rsidR="00BD360E">
        <w:t xml:space="preserve">Thomas </w:t>
      </w:r>
      <w:proofErr w:type="spellStart"/>
      <w:r w:rsidR="00BD360E">
        <w:t>Boulton</w:t>
      </w:r>
      <w:proofErr w:type="spellEnd"/>
      <w:r w:rsidR="00BD360E">
        <w:t xml:space="preserve"> (finance), </w:t>
      </w:r>
      <w:proofErr w:type="spellStart"/>
      <w:r w:rsidR="00C6488E">
        <w:t>Ruslan</w:t>
      </w:r>
      <w:proofErr w:type="spellEnd"/>
      <w:r w:rsidR="00C6488E">
        <w:t xml:space="preserve"> </w:t>
      </w:r>
      <w:proofErr w:type="spellStart"/>
      <w:r w:rsidR="00C6488E">
        <w:t>Goyenko</w:t>
      </w:r>
      <w:proofErr w:type="spellEnd"/>
      <w:r w:rsidR="00C6488E">
        <w:t xml:space="preserve"> (finance), </w:t>
      </w:r>
      <w:r>
        <w:t xml:space="preserve">Chad </w:t>
      </w:r>
      <w:proofErr w:type="spellStart"/>
      <w:r>
        <w:t>Zutter</w:t>
      </w:r>
      <w:proofErr w:type="spellEnd"/>
      <w:r>
        <w:t xml:space="preserve"> (finance), Anna </w:t>
      </w:r>
      <w:proofErr w:type="spellStart"/>
      <w:r>
        <w:t>Danielova</w:t>
      </w:r>
      <w:proofErr w:type="spellEnd"/>
      <w:r>
        <w:t xml:space="preserve"> (finance), Nathan Stuart (accounting), </w:t>
      </w:r>
      <w:proofErr w:type="spellStart"/>
      <w:r>
        <w:t>Sooyoung</w:t>
      </w:r>
      <w:proofErr w:type="spellEnd"/>
      <w:r>
        <w:t xml:space="preserve"> Song (business economics), Jason Greene (finance), Carl </w:t>
      </w:r>
      <w:proofErr w:type="spellStart"/>
      <w:r>
        <w:t>Gwin</w:t>
      </w:r>
      <w:proofErr w:type="spellEnd"/>
      <w:r>
        <w:t xml:space="preserve"> (business economics), Karen </w:t>
      </w:r>
      <w:proofErr w:type="spellStart"/>
      <w:r>
        <w:t>Strandholm</w:t>
      </w:r>
      <w:proofErr w:type="spellEnd"/>
      <w:r>
        <w:t xml:space="preserve"> (management), Rich Houston (accounting).</w:t>
      </w:r>
    </w:p>
    <w:p w14:paraId="35935D69" w14:textId="77777777" w:rsidR="006042E5" w:rsidRDefault="006042E5" w:rsidP="006042E5">
      <w:pPr>
        <w:ind w:left="720" w:right="720"/>
        <w:jc w:val="both"/>
      </w:pPr>
    </w:p>
    <w:p w14:paraId="717363B4" w14:textId="77777777" w:rsidR="006042E5" w:rsidRDefault="006042E5" w:rsidP="00FE6FBE">
      <w:pPr>
        <w:ind w:right="720" w:firstLine="720"/>
        <w:jc w:val="both"/>
      </w:pPr>
      <w:r>
        <w:rPr>
          <w:i/>
        </w:rPr>
        <w:t>Executive Education Programs</w:t>
      </w:r>
    </w:p>
    <w:p w14:paraId="72C4D312" w14:textId="77777777" w:rsidR="006042E5" w:rsidRDefault="006042E5" w:rsidP="006042E5">
      <w:pPr>
        <w:ind w:left="720" w:right="720"/>
        <w:jc w:val="both"/>
      </w:pPr>
    </w:p>
    <w:p w14:paraId="03E23BED" w14:textId="77777777" w:rsidR="00FA3AC2" w:rsidRDefault="00FA3AC2" w:rsidP="00FE6FBE">
      <w:pPr>
        <w:ind w:right="720" w:firstLine="720"/>
        <w:jc w:val="both"/>
      </w:pPr>
      <w:r>
        <w:t>Circle K program, spring/summer 2011</w:t>
      </w:r>
    </w:p>
    <w:p w14:paraId="1921933F" w14:textId="77777777" w:rsidR="00FA3AC2" w:rsidRDefault="00FA3AC2" w:rsidP="00FE6FBE">
      <w:pPr>
        <w:ind w:right="720" w:firstLine="720"/>
        <w:jc w:val="both"/>
      </w:pPr>
      <w:r>
        <w:t>SKKU program, August 2011</w:t>
      </w:r>
    </w:p>
    <w:p w14:paraId="381A8871" w14:textId="485879BD" w:rsidR="006042E5" w:rsidRDefault="006042E5" w:rsidP="00FE6FBE">
      <w:pPr>
        <w:ind w:right="720" w:firstLine="720"/>
        <w:jc w:val="both"/>
      </w:pPr>
      <w:proofErr w:type="spellStart"/>
      <w:r>
        <w:t>Steinbeis</w:t>
      </w:r>
      <w:proofErr w:type="spellEnd"/>
      <w:r>
        <w:t xml:space="preserve"> Global Management Development P</w:t>
      </w:r>
      <w:r w:rsidR="00933BE6">
        <w:t>rogram, 1998-2017</w:t>
      </w:r>
    </w:p>
    <w:p w14:paraId="6CF12580" w14:textId="77777777" w:rsidR="006042E5" w:rsidRDefault="006042E5" w:rsidP="00BD360E">
      <w:pPr>
        <w:ind w:left="720" w:right="720"/>
        <w:jc w:val="both"/>
      </w:pPr>
      <w:r>
        <w:t>Indiana Business Seminar, Finance and Accounting for Nonfinancial Managers, October 1994, October 1995 and April 1996.</w:t>
      </w:r>
    </w:p>
    <w:p w14:paraId="7A388027" w14:textId="77777777" w:rsidR="00546E58" w:rsidRDefault="00546E58" w:rsidP="00BD360E">
      <w:pPr>
        <w:ind w:left="720" w:right="720"/>
        <w:jc w:val="both"/>
      </w:pPr>
    </w:p>
    <w:p w14:paraId="649964A8" w14:textId="77777777" w:rsidR="006042E5" w:rsidRDefault="006042E5" w:rsidP="006042E5">
      <w:pPr>
        <w:jc w:val="both"/>
        <w:rPr>
          <w:b/>
        </w:rPr>
      </w:pPr>
      <w:r>
        <w:rPr>
          <w:b/>
        </w:rPr>
        <w:t>Education</w:t>
      </w:r>
    </w:p>
    <w:p w14:paraId="6BB7710C" w14:textId="77777777" w:rsidR="006042E5" w:rsidRDefault="006042E5" w:rsidP="006042E5">
      <w:pPr>
        <w:ind w:left="720" w:right="720"/>
        <w:jc w:val="both"/>
      </w:pPr>
    </w:p>
    <w:p w14:paraId="7778C866" w14:textId="77777777" w:rsidR="00945500" w:rsidRDefault="006042E5" w:rsidP="00945500">
      <w:pPr>
        <w:ind w:left="720" w:right="720"/>
        <w:jc w:val="both"/>
      </w:pPr>
      <w:r>
        <w:t>Ph.D., Stanford University, 1991.</w:t>
      </w:r>
    </w:p>
    <w:p w14:paraId="6FACF8BF" w14:textId="77777777" w:rsidR="00546E58" w:rsidRDefault="00546E58" w:rsidP="006042E5">
      <w:pPr>
        <w:ind w:left="720" w:right="720"/>
        <w:jc w:val="both"/>
      </w:pPr>
      <w:r>
        <w:t>M.S., Stanford University, 1990.</w:t>
      </w:r>
    </w:p>
    <w:p w14:paraId="726B0B2E" w14:textId="6CEDE11D" w:rsidR="00A9641B" w:rsidRPr="00714C4D" w:rsidRDefault="006042E5" w:rsidP="00714C4D">
      <w:pPr>
        <w:ind w:left="720" w:right="720"/>
        <w:jc w:val="both"/>
      </w:pPr>
      <w:r>
        <w:t>B.B.A., Baylor University, 1983.</w:t>
      </w:r>
    </w:p>
    <w:p w14:paraId="76DF802A" w14:textId="77777777" w:rsidR="00A9641B" w:rsidRDefault="00A9641B" w:rsidP="006042E5">
      <w:pPr>
        <w:jc w:val="both"/>
        <w:rPr>
          <w:b/>
        </w:rPr>
      </w:pPr>
    </w:p>
    <w:p w14:paraId="05431A9C" w14:textId="77777777" w:rsidR="00933BE6" w:rsidRDefault="00933BE6" w:rsidP="006042E5">
      <w:pPr>
        <w:jc w:val="both"/>
        <w:rPr>
          <w:b/>
        </w:rPr>
      </w:pPr>
    </w:p>
    <w:p w14:paraId="7A608911" w14:textId="77777777" w:rsidR="00933BE6" w:rsidRDefault="00933BE6" w:rsidP="006042E5">
      <w:pPr>
        <w:jc w:val="both"/>
        <w:rPr>
          <w:b/>
        </w:rPr>
      </w:pPr>
    </w:p>
    <w:p w14:paraId="64774C6E" w14:textId="77777777" w:rsidR="00933BE6" w:rsidRDefault="00933BE6" w:rsidP="006042E5">
      <w:pPr>
        <w:jc w:val="both"/>
        <w:rPr>
          <w:b/>
        </w:rPr>
      </w:pPr>
    </w:p>
    <w:p w14:paraId="4FBC1085" w14:textId="77777777" w:rsidR="00933BE6" w:rsidRDefault="00933BE6" w:rsidP="006042E5">
      <w:pPr>
        <w:jc w:val="both"/>
        <w:rPr>
          <w:b/>
        </w:rPr>
      </w:pPr>
    </w:p>
    <w:p w14:paraId="4A881FED" w14:textId="0F98E03F" w:rsidR="006042E5" w:rsidRDefault="006042E5" w:rsidP="006042E5">
      <w:pPr>
        <w:jc w:val="both"/>
        <w:rPr>
          <w:b/>
        </w:rPr>
      </w:pPr>
      <w:r>
        <w:rPr>
          <w:b/>
        </w:rPr>
        <w:lastRenderedPageBreak/>
        <w:t>Consulting Clients</w:t>
      </w:r>
    </w:p>
    <w:p w14:paraId="633DAE92" w14:textId="77777777" w:rsidR="006042E5" w:rsidRDefault="006042E5" w:rsidP="006042E5">
      <w:pPr>
        <w:jc w:val="both"/>
        <w:rPr>
          <w:b/>
        </w:rPr>
      </w:pPr>
    </w:p>
    <w:p w14:paraId="163F58AB" w14:textId="685D0C27" w:rsidR="00CB7F9C" w:rsidRDefault="00CB7F9C" w:rsidP="00546E58">
      <w:pPr>
        <w:ind w:firstLine="720"/>
        <w:jc w:val="both"/>
        <w:rPr>
          <w:bCs/>
        </w:rPr>
      </w:pPr>
      <w:r>
        <w:rPr>
          <w:bCs/>
        </w:rPr>
        <w:t>Hoosier Energy – provide financial training for nonfinancial managers, 2014 and 2016</w:t>
      </w:r>
    </w:p>
    <w:p w14:paraId="1739563D" w14:textId="77777777" w:rsidR="00CB7F9C" w:rsidRDefault="00CB7F9C" w:rsidP="00546E58">
      <w:pPr>
        <w:ind w:firstLine="720"/>
        <w:jc w:val="both"/>
        <w:rPr>
          <w:bCs/>
        </w:rPr>
      </w:pPr>
    </w:p>
    <w:p w14:paraId="505F1152" w14:textId="77777777" w:rsidR="00546E58" w:rsidRDefault="00546E58" w:rsidP="00546E58">
      <w:pPr>
        <w:ind w:firstLine="720"/>
        <w:jc w:val="both"/>
        <w:rPr>
          <w:bCs/>
        </w:rPr>
      </w:pPr>
      <w:proofErr w:type="spellStart"/>
      <w:r>
        <w:rPr>
          <w:bCs/>
        </w:rPr>
        <w:t>SkyHawk</w:t>
      </w:r>
      <w:proofErr w:type="spellEnd"/>
      <w:r>
        <w:rPr>
          <w:bCs/>
        </w:rPr>
        <w:t xml:space="preserve"> </w:t>
      </w:r>
      <w:proofErr w:type="spellStart"/>
      <w:r>
        <w:rPr>
          <w:bCs/>
        </w:rPr>
        <w:t>Smallcap</w:t>
      </w:r>
      <w:proofErr w:type="spellEnd"/>
      <w:r>
        <w:rPr>
          <w:bCs/>
        </w:rPr>
        <w:t xml:space="preserve"> Mut</w:t>
      </w:r>
      <w:r w:rsidR="00065ACC">
        <w:rPr>
          <w:bCs/>
        </w:rPr>
        <w:t>ual Fund – trustee, 2006-2009</w:t>
      </w:r>
      <w:r>
        <w:rPr>
          <w:bCs/>
        </w:rPr>
        <w:t>.</w:t>
      </w:r>
    </w:p>
    <w:p w14:paraId="6A286169" w14:textId="77777777" w:rsidR="00546E58" w:rsidRDefault="00546E58" w:rsidP="006042E5">
      <w:pPr>
        <w:ind w:firstLine="720"/>
        <w:jc w:val="both"/>
        <w:rPr>
          <w:bCs/>
        </w:rPr>
      </w:pPr>
    </w:p>
    <w:p w14:paraId="2A2DE531" w14:textId="77777777" w:rsidR="006042E5" w:rsidRDefault="006042E5" w:rsidP="006042E5">
      <w:pPr>
        <w:ind w:firstLine="720"/>
        <w:jc w:val="both"/>
        <w:rPr>
          <w:bCs/>
        </w:rPr>
      </w:pPr>
      <w:r>
        <w:rPr>
          <w:bCs/>
        </w:rPr>
        <w:t xml:space="preserve">Unext.com </w:t>
      </w:r>
      <w:r w:rsidR="008D66F8">
        <w:rPr>
          <w:bCs/>
        </w:rPr>
        <w:t>– assisted</w:t>
      </w:r>
      <w:r w:rsidR="00945500">
        <w:rPr>
          <w:bCs/>
        </w:rPr>
        <w:t xml:space="preserve"> in the development of their on</w:t>
      </w:r>
      <w:r>
        <w:rPr>
          <w:bCs/>
        </w:rPr>
        <w:t>line curriculum.</w:t>
      </w:r>
    </w:p>
    <w:p w14:paraId="3DBE5FCB" w14:textId="77777777" w:rsidR="006042E5" w:rsidRDefault="006042E5" w:rsidP="006042E5">
      <w:pPr>
        <w:jc w:val="both"/>
        <w:rPr>
          <w:bCs/>
        </w:rPr>
      </w:pPr>
    </w:p>
    <w:p w14:paraId="4B6DC42A" w14:textId="77777777" w:rsidR="00945500" w:rsidRDefault="00115719" w:rsidP="0083301C">
      <w:pPr>
        <w:ind w:left="720"/>
        <w:jc w:val="both"/>
        <w:rPr>
          <w:bCs/>
        </w:rPr>
      </w:pPr>
      <w:r>
        <w:rPr>
          <w:bCs/>
        </w:rPr>
        <w:t>Intel Corp. – D</w:t>
      </w:r>
      <w:r w:rsidR="0083301C">
        <w:rPr>
          <w:bCs/>
        </w:rPr>
        <w:t>uring</w:t>
      </w:r>
      <w:r w:rsidR="006042E5">
        <w:rPr>
          <w:bCs/>
        </w:rPr>
        <w:t xml:space="preserve"> sabbatical (1999) reviewed their M&amp;</w:t>
      </w:r>
      <w:proofErr w:type="gramStart"/>
      <w:r w:rsidR="006042E5">
        <w:rPr>
          <w:bCs/>
        </w:rPr>
        <w:t>A</w:t>
      </w:r>
      <w:proofErr w:type="gramEnd"/>
      <w:r w:rsidR="006042E5">
        <w:rPr>
          <w:bCs/>
        </w:rPr>
        <w:t xml:space="preserve"> valuation models,</w:t>
      </w:r>
      <w:r w:rsidR="0083301C">
        <w:rPr>
          <w:bCs/>
        </w:rPr>
        <w:t xml:space="preserve"> </w:t>
      </w:r>
      <w:r w:rsidR="006042E5">
        <w:rPr>
          <w:bCs/>
        </w:rPr>
        <w:t>taught an internal course on real options, evaluated their statistical models for capacity</w:t>
      </w:r>
      <w:r w:rsidR="0083301C">
        <w:rPr>
          <w:bCs/>
        </w:rPr>
        <w:t xml:space="preserve"> </w:t>
      </w:r>
      <w:r w:rsidR="006042E5">
        <w:rPr>
          <w:bCs/>
        </w:rPr>
        <w:t>planning.</w:t>
      </w:r>
      <w:r w:rsidR="00065ACC">
        <w:rPr>
          <w:bCs/>
        </w:rPr>
        <w:t xml:space="preserve">  </w:t>
      </w:r>
      <w:r w:rsidR="00596236">
        <w:rPr>
          <w:bCs/>
        </w:rPr>
        <w:t>In 2004-2005 developed an ROIC benchmarking model, and in 2007 worked on a project to determine success drivers in large acquisitions.</w:t>
      </w:r>
      <w:r>
        <w:rPr>
          <w:bCs/>
        </w:rPr>
        <w:t xml:space="preserve"> More recently, consulted with them on issues relating to cost of capital, capital structure, and optimal cash holdings.  </w:t>
      </w:r>
    </w:p>
    <w:p w14:paraId="4D0B5BCB" w14:textId="77777777" w:rsidR="006042E5" w:rsidRDefault="006042E5" w:rsidP="006042E5">
      <w:pPr>
        <w:ind w:firstLine="720"/>
        <w:jc w:val="both"/>
        <w:rPr>
          <w:bCs/>
        </w:rPr>
      </w:pPr>
    </w:p>
    <w:p w14:paraId="47CD6119" w14:textId="77777777" w:rsidR="00BD360E" w:rsidRDefault="006042E5" w:rsidP="00494648">
      <w:pPr>
        <w:ind w:left="720"/>
        <w:jc w:val="both"/>
        <w:rPr>
          <w:bCs/>
        </w:rPr>
      </w:pPr>
      <w:r>
        <w:rPr>
          <w:bCs/>
        </w:rPr>
        <w:t>Synopsys Corp. – worked with management on developing real-options valuation models.</w:t>
      </w:r>
    </w:p>
    <w:p w14:paraId="2D12DA91" w14:textId="77777777" w:rsidR="006042E5" w:rsidRDefault="006042E5" w:rsidP="006042E5">
      <w:pPr>
        <w:jc w:val="both"/>
        <w:rPr>
          <w:bCs/>
        </w:rPr>
      </w:pPr>
    </w:p>
    <w:p w14:paraId="4757C863" w14:textId="77777777" w:rsidR="006042E5" w:rsidRDefault="00DE5D60" w:rsidP="006042E5">
      <w:pPr>
        <w:jc w:val="both"/>
        <w:rPr>
          <w:b/>
        </w:rPr>
      </w:pPr>
      <w:r>
        <w:rPr>
          <w:b/>
        </w:rPr>
        <w:t xml:space="preserve">Service and </w:t>
      </w:r>
      <w:r w:rsidR="006042E5">
        <w:rPr>
          <w:b/>
        </w:rPr>
        <w:t>Miscellaneous</w:t>
      </w:r>
    </w:p>
    <w:p w14:paraId="0DAF6465" w14:textId="77777777" w:rsidR="006042E5" w:rsidRDefault="006042E5" w:rsidP="006042E5">
      <w:pPr>
        <w:jc w:val="both"/>
        <w:rPr>
          <w:bCs/>
        </w:rPr>
      </w:pPr>
    </w:p>
    <w:p w14:paraId="6F3B113F" w14:textId="7744BCB2" w:rsidR="00556E41" w:rsidRDefault="00494648" w:rsidP="00A9641B">
      <w:pPr>
        <w:ind w:right="720"/>
        <w:jc w:val="both"/>
        <w:rPr>
          <w:bCs/>
        </w:rPr>
      </w:pPr>
      <w:r>
        <w:rPr>
          <w:bCs/>
        </w:rPr>
        <w:tab/>
      </w:r>
      <w:r w:rsidR="005A0F25">
        <w:rPr>
          <w:bCs/>
        </w:rPr>
        <w:t>B</w:t>
      </w:r>
      <w:r w:rsidR="00556E41">
        <w:rPr>
          <w:bCs/>
        </w:rPr>
        <w:t>oard of directors, Indiana University Credit Union, 2010-present</w:t>
      </w:r>
      <w:r>
        <w:rPr>
          <w:bCs/>
        </w:rPr>
        <w:t>, Chair in 2015</w:t>
      </w:r>
      <w:r w:rsidR="00556E41">
        <w:rPr>
          <w:bCs/>
        </w:rPr>
        <w:t>.</w:t>
      </w:r>
      <w:r w:rsidR="006042E5">
        <w:rPr>
          <w:bCs/>
        </w:rPr>
        <w:tab/>
      </w:r>
    </w:p>
    <w:p w14:paraId="481184B0" w14:textId="77777777" w:rsidR="00494648" w:rsidRDefault="00494648" w:rsidP="00596236">
      <w:pPr>
        <w:ind w:right="720"/>
        <w:jc w:val="both"/>
        <w:rPr>
          <w:bCs/>
        </w:rPr>
      </w:pPr>
    </w:p>
    <w:p w14:paraId="631C35DE" w14:textId="11CAA593" w:rsidR="00494648" w:rsidRDefault="00714C4D" w:rsidP="00596236">
      <w:pPr>
        <w:ind w:right="720"/>
        <w:jc w:val="both"/>
        <w:rPr>
          <w:bCs/>
        </w:rPr>
      </w:pPr>
      <w:r>
        <w:rPr>
          <w:bCs/>
        </w:rPr>
        <w:tab/>
      </w:r>
      <w:proofErr w:type="gramStart"/>
      <w:r>
        <w:rPr>
          <w:bCs/>
        </w:rPr>
        <w:t>Board of Directors</w:t>
      </w:r>
      <w:r w:rsidR="00494648">
        <w:rPr>
          <w:bCs/>
        </w:rPr>
        <w:t>, Habitat for Humanity of Monroe County, 2015-present.</w:t>
      </w:r>
      <w:proofErr w:type="gramEnd"/>
      <w:r>
        <w:rPr>
          <w:bCs/>
        </w:rPr>
        <w:t xml:space="preserve"> </w:t>
      </w:r>
    </w:p>
    <w:p w14:paraId="4C4B6EFF" w14:textId="77777777" w:rsidR="00494648" w:rsidRDefault="00494648" w:rsidP="00596236">
      <w:pPr>
        <w:ind w:right="720"/>
        <w:jc w:val="both"/>
        <w:rPr>
          <w:bCs/>
        </w:rPr>
      </w:pPr>
    </w:p>
    <w:p w14:paraId="04EE1551" w14:textId="77777777" w:rsidR="00596236" w:rsidRDefault="00556E41" w:rsidP="00596236">
      <w:pPr>
        <w:ind w:right="720"/>
        <w:jc w:val="both"/>
      </w:pPr>
      <w:r>
        <w:rPr>
          <w:bCs/>
        </w:rPr>
        <w:tab/>
      </w:r>
      <w:r w:rsidR="00596236">
        <w:t>Chair, Supervisory Committee, Indiana Unive</w:t>
      </w:r>
      <w:r>
        <w:t>rsity Credit Union, 2004-2010</w:t>
      </w:r>
      <w:r w:rsidR="00596236">
        <w:t>.</w:t>
      </w:r>
    </w:p>
    <w:p w14:paraId="3CB46E63" w14:textId="77777777" w:rsidR="00596236" w:rsidRDefault="00596236" w:rsidP="00596236">
      <w:pPr>
        <w:ind w:right="720"/>
        <w:jc w:val="both"/>
      </w:pPr>
    </w:p>
    <w:p w14:paraId="70FB9B03" w14:textId="77777777" w:rsidR="00DE5D60" w:rsidRDefault="00DE5D60" w:rsidP="00596236">
      <w:pPr>
        <w:ind w:left="720" w:right="720"/>
        <w:jc w:val="both"/>
      </w:pPr>
      <w:r>
        <w:t>Treasurer, Bloomington High School South Girls Soccer Booster Club, 2009</w:t>
      </w:r>
      <w:r w:rsidR="00556E41">
        <w:t>-2010</w:t>
      </w:r>
      <w:r>
        <w:t>.</w:t>
      </w:r>
    </w:p>
    <w:p w14:paraId="7F76B421" w14:textId="77777777" w:rsidR="00DE5D60" w:rsidRDefault="00DE5D60" w:rsidP="00596236">
      <w:pPr>
        <w:ind w:left="720" w:right="720"/>
        <w:jc w:val="both"/>
      </w:pPr>
    </w:p>
    <w:p w14:paraId="07E94184" w14:textId="77777777" w:rsidR="00DE5D60" w:rsidRDefault="00DE5D60" w:rsidP="00DE5D60">
      <w:pPr>
        <w:ind w:left="720" w:right="720"/>
        <w:jc w:val="both"/>
      </w:pPr>
      <w:r>
        <w:t xml:space="preserve">Member, board of directors, and Treasurer, </w:t>
      </w:r>
      <w:proofErr w:type="spellStart"/>
      <w:r>
        <w:t>Wonderlab</w:t>
      </w:r>
      <w:proofErr w:type="spellEnd"/>
      <w:r>
        <w:t xml:space="preserve"> Museum of Scie</w:t>
      </w:r>
      <w:r w:rsidR="005A0F25">
        <w:t>nce and Technology, 2005-2014</w:t>
      </w:r>
      <w:r>
        <w:t>.</w:t>
      </w:r>
    </w:p>
    <w:p w14:paraId="1A830B3E" w14:textId="77777777" w:rsidR="00DE5D60" w:rsidRDefault="00DE5D60" w:rsidP="00DE5D60">
      <w:pPr>
        <w:ind w:right="720"/>
        <w:jc w:val="both"/>
      </w:pPr>
    </w:p>
    <w:p w14:paraId="30531C65" w14:textId="77777777" w:rsidR="00596236" w:rsidRDefault="00716208" w:rsidP="00596236">
      <w:pPr>
        <w:ind w:left="720" w:right="720"/>
        <w:jc w:val="both"/>
      </w:pPr>
      <w:r>
        <w:t>Boy Scout patrol</w:t>
      </w:r>
      <w:r w:rsidR="00DE5D60">
        <w:t xml:space="preserve"> leader</w:t>
      </w:r>
      <w:r>
        <w:t xml:space="preserve"> and secretary </w:t>
      </w:r>
      <w:r w:rsidR="00494648">
        <w:t>of Troop Committee, 2010-2015</w:t>
      </w:r>
      <w:r w:rsidR="00596236">
        <w:t>.</w:t>
      </w:r>
    </w:p>
    <w:p w14:paraId="7F75247B" w14:textId="77777777" w:rsidR="00596236" w:rsidRDefault="00596236" w:rsidP="00596236">
      <w:pPr>
        <w:ind w:left="720" w:right="720"/>
        <w:jc w:val="both"/>
      </w:pPr>
    </w:p>
    <w:p w14:paraId="4C058210" w14:textId="77777777" w:rsidR="00596236" w:rsidRDefault="00596236" w:rsidP="00596236">
      <w:pPr>
        <w:ind w:left="720"/>
        <w:jc w:val="both"/>
        <w:rPr>
          <w:bCs/>
        </w:rPr>
      </w:pPr>
      <w:r>
        <w:rPr>
          <w:bCs/>
        </w:rPr>
        <w:t>Co-chair, Elementary School Realignment Taskforce, Monroe County Community School Corporation, 2005.</w:t>
      </w:r>
      <w:r w:rsidR="00115719">
        <w:rPr>
          <w:bCs/>
        </w:rPr>
        <w:t xml:space="preserve">  Member, Monroe County Community School Corporation Strategic Planning Taskforce, 2006.</w:t>
      </w:r>
    </w:p>
    <w:p w14:paraId="0A5B7190" w14:textId="77777777" w:rsidR="00596236" w:rsidRDefault="00596236" w:rsidP="00596236">
      <w:pPr>
        <w:ind w:firstLine="720"/>
        <w:jc w:val="both"/>
        <w:rPr>
          <w:bCs/>
        </w:rPr>
      </w:pPr>
    </w:p>
    <w:p w14:paraId="71205B4E" w14:textId="77777777" w:rsidR="006042E5" w:rsidRPr="00596236" w:rsidRDefault="006042E5" w:rsidP="00596236">
      <w:pPr>
        <w:ind w:left="720"/>
        <w:jc w:val="both"/>
        <w:rPr>
          <w:bCs/>
        </w:rPr>
      </w:pPr>
      <w:r>
        <w:rPr>
          <w:bCs/>
        </w:rPr>
        <w:t>Distinguished Service Award, 1999</w:t>
      </w:r>
      <w:r w:rsidR="007378F4">
        <w:rPr>
          <w:bCs/>
        </w:rPr>
        <w:t>,</w:t>
      </w:r>
      <w:r w:rsidR="00556E41">
        <w:rPr>
          <w:bCs/>
        </w:rPr>
        <w:t xml:space="preserve"> 2010</w:t>
      </w:r>
      <w:r w:rsidR="007378F4">
        <w:rPr>
          <w:bCs/>
        </w:rPr>
        <w:t>, 2013</w:t>
      </w:r>
      <w:r>
        <w:rPr>
          <w:bCs/>
        </w:rPr>
        <w:t>.  Winner of the single award given to</w:t>
      </w:r>
      <w:r w:rsidR="00596236">
        <w:rPr>
          <w:bCs/>
        </w:rPr>
        <w:t xml:space="preserve"> </w:t>
      </w:r>
      <w:r>
        <w:rPr>
          <w:bCs/>
        </w:rPr>
        <w:t>a business school faculty member for outstanding community service.</w:t>
      </w:r>
    </w:p>
    <w:p w14:paraId="015BAFCF" w14:textId="77777777" w:rsidR="006042E5" w:rsidRDefault="006042E5" w:rsidP="006042E5">
      <w:pPr>
        <w:ind w:right="720"/>
        <w:jc w:val="both"/>
      </w:pPr>
    </w:p>
    <w:p w14:paraId="35743E0A" w14:textId="77777777" w:rsidR="006042E5" w:rsidRDefault="006042E5" w:rsidP="006042E5">
      <w:pPr>
        <w:ind w:right="720"/>
        <w:jc w:val="both"/>
      </w:pPr>
      <w:r>
        <w:tab/>
        <w:t>President, board of directors, Habitat for Humanity of Monroe County, 1997-98.</w:t>
      </w:r>
    </w:p>
    <w:p w14:paraId="477CD50F" w14:textId="77777777" w:rsidR="00BD360E" w:rsidRDefault="00BD360E" w:rsidP="006042E5">
      <w:pPr>
        <w:ind w:right="720"/>
        <w:jc w:val="both"/>
      </w:pPr>
    </w:p>
    <w:p w14:paraId="1B067412" w14:textId="328F825B" w:rsidR="006042E5" w:rsidRDefault="006042E5" w:rsidP="00BC7322">
      <w:pPr>
        <w:ind w:left="720" w:right="720"/>
        <w:jc w:val="both"/>
        <w:rPr>
          <w:iCs/>
        </w:rPr>
      </w:pPr>
      <w:r>
        <w:t xml:space="preserve">Research cited by </w:t>
      </w:r>
      <w:r>
        <w:rPr>
          <w:i/>
          <w:iCs/>
        </w:rPr>
        <w:t>Business Week, The Wall Street Journal,</w:t>
      </w:r>
      <w:r w:rsidR="00A9641B">
        <w:rPr>
          <w:i/>
          <w:iCs/>
        </w:rPr>
        <w:t xml:space="preserve"> The Economist,</w:t>
      </w:r>
      <w:r>
        <w:rPr>
          <w:i/>
          <w:iCs/>
        </w:rPr>
        <w:t xml:space="preserve"> Fortune</w:t>
      </w:r>
      <w:r w:rsidR="00BC7322">
        <w:rPr>
          <w:i/>
          <w:iCs/>
        </w:rPr>
        <w:t>,</w:t>
      </w:r>
      <w:r w:rsidR="00141CF4">
        <w:rPr>
          <w:i/>
          <w:iCs/>
        </w:rPr>
        <w:t xml:space="preserve"> </w:t>
      </w:r>
      <w:r w:rsidR="00556E41">
        <w:rPr>
          <w:i/>
          <w:iCs/>
        </w:rPr>
        <w:t xml:space="preserve">The Harvard Law School Forum on Corporate Governance and Financial Regulation, </w:t>
      </w:r>
      <w:r w:rsidR="00141CF4">
        <w:rPr>
          <w:i/>
          <w:iCs/>
        </w:rPr>
        <w:t xml:space="preserve">Directorship </w:t>
      </w:r>
      <w:r w:rsidR="00141CF4" w:rsidRPr="00141CF4">
        <w:rPr>
          <w:iCs/>
        </w:rPr>
        <w:t>m</w:t>
      </w:r>
      <w:r w:rsidR="00D60834" w:rsidRPr="00141CF4">
        <w:rPr>
          <w:iCs/>
        </w:rPr>
        <w:t>agazine</w:t>
      </w:r>
      <w:r w:rsidR="00D60834">
        <w:rPr>
          <w:i/>
          <w:iCs/>
        </w:rPr>
        <w:t>,</w:t>
      </w:r>
      <w:r w:rsidR="00BC7322" w:rsidRPr="00BC7322">
        <w:rPr>
          <w:iCs/>
        </w:rPr>
        <w:t xml:space="preserve"> and the</w:t>
      </w:r>
      <w:r w:rsidR="00BC7322">
        <w:rPr>
          <w:i/>
          <w:iCs/>
        </w:rPr>
        <w:t xml:space="preserve"> New York Post</w:t>
      </w:r>
      <w:r>
        <w:rPr>
          <w:i/>
          <w:iCs/>
        </w:rPr>
        <w:t>.</w:t>
      </w:r>
      <w:r w:rsidR="009D66A4">
        <w:rPr>
          <w:i/>
          <w:iCs/>
        </w:rPr>
        <w:t xml:space="preserve">  </w:t>
      </w:r>
      <w:r w:rsidR="009D66A4" w:rsidRPr="009D66A4">
        <w:rPr>
          <w:iCs/>
        </w:rPr>
        <w:t>Interviewed live on CNBC.</w:t>
      </w:r>
    </w:p>
    <w:p w14:paraId="619FA549" w14:textId="77777777" w:rsidR="00596236" w:rsidRDefault="00596236" w:rsidP="00BC7322">
      <w:pPr>
        <w:ind w:left="720" w:right="720"/>
        <w:jc w:val="both"/>
      </w:pPr>
    </w:p>
    <w:sectPr w:rsidR="00596236">
      <w:endnotePr>
        <w:numFmt w:val="decimal"/>
      </w:endnotePr>
      <w:pgSz w:w="12240" w:h="15840"/>
      <w:pgMar w:top="1008" w:right="1440" w:bottom="1008"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8"/>
    <w:rsid w:val="00064D4A"/>
    <w:rsid w:val="00065ACC"/>
    <w:rsid w:val="000908BE"/>
    <w:rsid w:val="000A326A"/>
    <w:rsid w:val="000C0D50"/>
    <w:rsid w:val="000C5234"/>
    <w:rsid w:val="000F3F5A"/>
    <w:rsid w:val="00110FFE"/>
    <w:rsid w:val="0011264A"/>
    <w:rsid w:val="0011294B"/>
    <w:rsid w:val="00115719"/>
    <w:rsid w:val="00141CF4"/>
    <w:rsid w:val="001506AE"/>
    <w:rsid w:val="00150A38"/>
    <w:rsid w:val="00153AC3"/>
    <w:rsid w:val="001672B6"/>
    <w:rsid w:val="00183C78"/>
    <w:rsid w:val="001B7ED3"/>
    <w:rsid w:val="001D71D4"/>
    <w:rsid w:val="001F244E"/>
    <w:rsid w:val="001F708F"/>
    <w:rsid w:val="00227944"/>
    <w:rsid w:val="002362F8"/>
    <w:rsid w:val="00266073"/>
    <w:rsid w:val="0029436A"/>
    <w:rsid w:val="002A2182"/>
    <w:rsid w:val="002D3930"/>
    <w:rsid w:val="00344DF7"/>
    <w:rsid w:val="00346DC7"/>
    <w:rsid w:val="003C3402"/>
    <w:rsid w:val="003D6C5C"/>
    <w:rsid w:val="00437B95"/>
    <w:rsid w:val="00454410"/>
    <w:rsid w:val="00494648"/>
    <w:rsid w:val="0050558E"/>
    <w:rsid w:val="00506B53"/>
    <w:rsid w:val="0054135F"/>
    <w:rsid w:val="00546E58"/>
    <w:rsid w:val="00556E41"/>
    <w:rsid w:val="005934A4"/>
    <w:rsid w:val="00596236"/>
    <w:rsid w:val="005A0F25"/>
    <w:rsid w:val="005A407F"/>
    <w:rsid w:val="006042E5"/>
    <w:rsid w:val="00627C99"/>
    <w:rsid w:val="00653ED5"/>
    <w:rsid w:val="00660937"/>
    <w:rsid w:val="00692E6B"/>
    <w:rsid w:val="006A303A"/>
    <w:rsid w:val="006A6A6D"/>
    <w:rsid w:val="006B5DBE"/>
    <w:rsid w:val="006D5DEF"/>
    <w:rsid w:val="00714C4D"/>
    <w:rsid w:val="00716208"/>
    <w:rsid w:val="00733BCE"/>
    <w:rsid w:val="007378F4"/>
    <w:rsid w:val="007601CF"/>
    <w:rsid w:val="00772912"/>
    <w:rsid w:val="007968B1"/>
    <w:rsid w:val="007F7E5C"/>
    <w:rsid w:val="008224FF"/>
    <w:rsid w:val="0083301C"/>
    <w:rsid w:val="00843B09"/>
    <w:rsid w:val="0087211D"/>
    <w:rsid w:val="00874215"/>
    <w:rsid w:val="008A1E97"/>
    <w:rsid w:val="008B3DA6"/>
    <w:rsid w:val="008D66F8"/>
    <w:rsid w:val="0091669F"/>
    <w:rsid w:val="00925A34"/>
    <w:rsid w:val="00933BE6"/>
    <w:rsid w:val="00945500"/>
    <w:rsid w:val="00973E9F"/>
    <w:rsid w:val="00976AC5"/>
    <w:rsid w:val="00991FB7"/>
    <w:rsid w:val="009C38FC"/>
    <w:rsid w:val="009C727E"/>
    <w:rsid w:val="009D66A4"/>
    <w:rsid w:val="009E792D"/>
    <w:rsid w:val="00A020D9"/>
    <w:rsid w:val="00A27FFD"/>
    <w:rsid w:val="00A7132A"/>
    <w:rsid w:val="00A76A5E"/>
    <w:rsid w:val="00A9641B"/>
    <w:rsid w:val="00AB3678"/>
    <w:rsid w:val="00AC3C75"/>
    <w:rsid w:val="00B310EC"/>
    <w:rsid w:val="00B8340B"/>
    <w:rsid w:val="00BB25F1"/>
    <w:rsid w:val="00BC7322"/>
    <w:rsid w:val="00BD360E"/>
    <w:rsid w:val="00BE2AC1"/>
    <w:rsid w:val="00C26524"/>
    <w:rsid w:val="00C43928"/>
    <w:rsid w:val="00C53CBD"/>
    <w:rsid w:val="00C6488E"/>
    <w:rsid w:val="00CA40FC"/>
    <w:rsid w:val="00CB7F9C"/>
    <w:rsid w:val="00CD79E1"/>
    <w:rsid w:val="00D0116D"/>
    <w:rsid w:val="00D12D57"/>
    <w:rsid w:val="00D16819"/>
    <w:rsid w:val="00D45F1B"/>
    <w:rsid w:val="00D60834"/>
    <w:rsid w:val="00DB0B37"/>
    <w:rsid w:val="00DB6834"/>
    <w:rsid w:val="00DC3A58"/>
    <w:rsid w:val="00DE41E7"/>
    <w:rsid w:val="00DE5D60"/>
    <w:rsid w:val="00E075D4"/>
    <w:rsid w:val="00E768F1"/>
    <w:rsid w:val="00EF4CC9"/>
    <w:rsid w:val="00F07DFB"/>
    <w:rsid w:val="00F76011"/>
    <w:rsid w:val="00F801FB"/>
    <w:rsid w:val="00FA3AC2"/>
    <w:rsid w:val="00FD5B9B"/>
    <w:rsid w:val="00FE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1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506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50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mart:Documents:LETTER:smar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smart resume.dot</Template>
  <TotalTime>22</TotalTime>
  <Pages>7</Pages>
  <Words>2119</Words>
  <Characters>12082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Scott Smart</cp:lastModifiedBy>
  <cp:revision>4</cp:revision>
  <cp:lastPrinted>2017-10-18T18:22:00Z</cp:lastPrinted>
  <dcterms:created xsi:type="dcterms:W3CDTF">2017-10-18T18:07:00Z</dcterms:created>
  <dcterms:modified xsi:type="dcterms:W3CDTF">2017-10-18T18:31:00Z</dcterms:modified>
</cp:coreProperties>
</file>