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DFEE" w14:textId="77777777" w:rsidR="00A41496" w:rsidRDefault="00A41496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William Rory Dickson</w:t>
      </w:r>
    </w:p>
    <w:p w14:paraId="33AC7B16" w14:textId="77777777" w:rsidR="00A41496" w:rsidRDefault="00A41496">
      <w:pPr>
        <w:rPr>
          <w:rFonts w:ascii="Times New Roman" w:hAnsi="Times New Roman"/>
        </w:rPr>
      </w:pPr>
    </w:p>
    <w:p w14:paraId="7AFADBB9" w14:textId="77777777" w:rsidR="00A41496" w:rsidRDefault="00A41496">
      <w:pPr>
        <w:rPr>
          <w:rFonts w:ascii="Times New Roman" w:hAnsi="Times New Roman"/>
        </w:rPr>
      </w:pPr>
    </w:p>
    <w:p w14:paraId="04CC3528" w14:textId="77777777" w:rsidR="0011056E" w:rsidRDefault="0095556B">
      <w:pPr>
        <w:rPr>
          <w:rFonts w:ascii="Times New Roman" w:hAnsi="Times New Roman"/>
        </w:rPr>
      </w:pPr>
      <w:r>
        <w:rPr>
          <w:rFonts w:ascii="Times New Roman" w:hAnsi="Times New Roman"/>
        </w:rPr>
        <w:t>South Dakota State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2324 10</w:t>
      </w:r>
      <w:r w:rsidRPr="009555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Street, #402</w:t>
      </w:r>
    </w:p>
    <w:p w14:paraId="291FF734" w14:textId="77777777" w:rsidR="00A41496" w:rsidRDefault="0073085E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Religion and Philosophy</w:t>
      </w:r>
      <w:r w:rsidR="00A41496">
        <w:rPr>
          <w:rFonts w:ascii="Times New Roman" w:hAnsi="Times New Roman"/>
        </w:rPr>
        <w:t xml:space="preserve">           </w:t>
      </w:r>
      <w:r w:rsidR="00A41496">
        <w:rPr>
          <w:rFonts w:ascii="Times New Roman" w:hAnsi="Times New Roman"/>
        </w:rPr>
        <w:tab/>
      </w:r>
      <w:r w:rsidR="00A41496">
        <w:rPr>
          <w:rFonts w:ascii="Times New Roman" w:hAnsi="Times New Roman"/>
        </w:rPr>
        <w:tab/>
      </w:r>
      <w:r w:rsidR="00A41496">
        <w:rPr>
          <w:rFonts w:ascii="Times New Roman" w:hAnsi="Times New Roman"/>
        </w:rPr>
        <w:tab/>
      </w:r>
      <w:r w:rsidR="0095556B">
        <w:rPr>
          <w:rFonts w:ascii="Times New Roman" w:hAnsi="Times New Roman"/>
        </w:rPr>
        <w:t>Brookings</w:t>
      </w:r>
      <w:r w:rsidR="00A41496">
        <w:rPr>
          <w:rFonts w:ascii="Times New Roman" w:hAnsi="Times New Roman"/>
        </w:rPr>
        <w:t xml:space="preserve">, </w:t>
      </w:r>
      <w:r w:rsidR="0095556B">
        <w:rPr>
          <w:rFonts w:ascii="Times New Roman" w:hAnsi="Times New Roman"/>
        </w:rPr>
        <w:t>SD</w:t>
      </w:r>
      <w:r w:rsidR="00A41496">
        <w:rPr>
          <w:rFonts w:ascii="Times New Roman" w:hAnsi="Times New Roman"/>
        </w:rPr>
        <w:t xml:space="preserve">, </w:t>
      </w:r>
      <w:r w:rsidR="00CE6F4E">
        <w:rPr>
          <w:rFonts w:ascii="Times New Roman" w:hAnsi="Times New Roman"/>
        </w:rPr>
        <w:t xml:space="preserve">57006 </w:t>
      </w:r>
      <w:r w:rsidR="0095556B">
        <w:rPr>
          <w:rFonts w:ascii="Times New Roman" w:hAnsi="Times New Roman"/>
        </w:rPr>
        <w:t>USA</w:t>
      </w:r>
    </w:p>
    <w:p w14:paraId="4A5B5E28" w14:textId="77777777" w:rsidR="0073085E" w:rsidRDefault="0073085E">
      <w:pPr>
        <w:rPr>
          <w:rFonts w:ascii="Times New Roman" w:hAnsi="Times New Roman"/>
        </w:rPr>
      </w:pPr>
      <w:r>
        <w:rPr>
          <w:rFonts w:ascii="Times New Roman" w:hAnsi="Times New Roman"/>
        </w:rPr>
        <w:t>West Hall</w:t>
      </w:r>
      <w:r w:rsidR="00CE6F4E">
        <w:rPr>
          <w:rFonts w:ascii="Times New Roman" w:hAnsi="Times New Roman"/>
        </w:rPr>
        <w:t xml:space="preserve"> 103, Box 510</w:t>
      </w:r>
      <w:r w:rsidR="00CE6F4E">
        <w:rPr>
          <w:rFonts w:ascii="Times New Roman" w:hAnsi="Times New Roman"/>
        </w:rPr>
        <w:tab/>
      </w:r>
      <w:r w:rsidR="00CE6F4E">
        <w:rPr>
          <w:rFonts w:ascii="Times New Roman" w:hAnsi="Times New Roman"/>
        </w:rPr>
        <w:tab/>
      </w:r>
      <w:r w:rsidR="00CE6F4E">
        <w:rPr>
          <w:rFonts w:ascii="Times New Roman" w:hAnsi="Times New Roman"/>
        </w:rPr>
        <w:tab/>
      </w:r>
      <w:r w:rsidR="00CE6F4E">
        <w:rPr>
          <w:rFonts w:ascii="Times New Roman" w:hAnsi="Times New Roman"/>
        </w:rPr>
        <w:tab/>
      </w:r>
      <w:r w:rsidR="00CE6F4E">
        <w:rPr>
          <w:rFonts w:ascii="Times New Roman" w:hAnsi="Times New Roman"/>
        </w:rPr>
        <w:tab/>
      </w:r>
      <w:r w:rsidR="00CE6F4E">
        <w:rPr>
          <w:rFonts w:ascii="Times New Roman" w:hAnsi="Times New Roman"/>
        </w:rPr>
        <w:tab/>
        <w:t>(605) 592-0882</w:t>
      </w:r>
    </w:p>
    <w:p w14:paraId="2E37FD53" w14:textId="77777777" w:rsidR="00A41496" w:rsidRDefault="007308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Brookings, SD, </w:t>
      </w:r>
      <w:r w:rsidR="00CE6F4E">
        <w:rPr>
          <w:rFonts w:ascii="Times New Roman" w:hAnsi="Times New Roman"/>
        </w:rPr>
        <w:t xml:space="preserve">57007 </w:t>
      </w:r>
      <w:r>
        <w:rPr>
          <w:rFonts w:ascii="Times New Roman" w:hAnsi="Times New Roman"/>
        </w:rPr>
        <w:t>USA</w:t>
      </w:r>
      <w:r w:rsidR="0095556B">
        <w:rPr>
          <w:rFonts w:ascii="Times New Roman" w:hAnsi="Times New Roman"/>
        </w:rPr>
        <w:tab/>
      </w:r>
      <w:r w:rsidR="0095556B">
        <w:rPr>
          <w:rFonts w:ascii="Times New Roman" w:hAnsi="Times New Roman"/>
        </w:rPr>
        <w:tab/>
      </w:r>
      <w:r w:rsidR="0095556B">
        <w:rPr>
          <w:rFonts w:ascii="Times New Roman" w:hAnsi="Times New Roman"/>
        </w:rPr>
        <w:tab/>
      </w:r>
      <w:r w:rsidR="009555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6F4E">
        <w:t>william.dickson@sdstate.edu</w:t>
      </w:r>
    </w:p>
    <w:p w14:paraId="34FE15FF" w14:textId="77777777" w:rsidR="00CE6F4E" w:rsidRDefault="00CE6F4E">
      <w:pPr>
        <w:pStyle w:val="Footer"/>
        <w:tabs>
          <w:tab w:val="clear" w:pos="4320"/>
          <w:tab w:val="clear" w:pos="8640"/>
        </w:tabs>
      </w:pPr>
    </w:p>
    <w:p w14:paraId="129E9DFF" w14:textId="77777777" w:rsidR="00A41496" w:rsidRDefault="0073085E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4E">
        <w:tab/>
      </w:r>
      <w:r w:rsidR="00CE6F4E">
        <w:tab/>
      </w:r>
    </w:p>
    <w:p w14:paraId="6A20089D" w14:textId="77777777" w:rsidR="00A41496" w:rsidRDefault="00A41496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Professional History:</w:t>
      </w:r>
    </w:p>
    <w:p w14:paraId="69F76C17" w14:textId="77777777" w:rsidR="00A41496" w:rsidRDefault="00A41496">
      <w:pPr>
        <w:pStyle w:val="Footer"/>
        <w:tabs>
          <w:tab w:val="clear" w:pos="4320"/>
          <w:tab w:val="clear" w:pos="8640"/>
        </w:tabs>
      </w:pPr>
      <w:r>
        <w:t>(2013- ) Intructor, Religion and Philosophy, South Dakota State University, Brookings, South Dakota.</w:t>
      </w:r>
      <w:r>
        <w:tab/>
      </w:r>
      <w:r>
        <w:tab/>
      </w:r>
      <w:r>
        <w:tab/>
        <w:t xml:space="preserve">           </w:t>
      </w:r>
    </w:p>
    <w:p w14:paraId="53FA8E43" w14:textId="77777777" w:rsidR="00A41496" w:rsidRDefault="00A41496">
      <w:pPr>
        <w:rPr>
          <w:rFonts w:ascii="Times New Roman" w:hAnsi="Times New Roman"/>
        </w:rPr>
      </w:pPr>
    </w:p>
    <w:p w14:paraId="4E308D5C" w14:textId="77777777" w:rsidR="00A41496" w:rsidRDefault="00A41496">
      <w:pPr>
        <w:pStyle w:val="Heading1"/>
        <w:rPr>
          <w:b/>
          <w:u w:val="none"/>
        </w:rPr>
      </w:pPr>
      <w:r>
        <w:rPr>
          <w:b/>
          <w:u w:val="none"/>
        </w:rPr>
        <w:t>Doctoral Education:</w:t>
      </w:r>
    </w:p>
    <w:p w14:paraId="37ABE747" w14:textId="77777777" w:rsidR="00A41496" w:rsidRDefault="00ED17F0">
      <w:pPr>
        <w:rPr>
          <w:rFonts w:ascii="Times New Roman" w:hAnsi="Times New Roman"/>
        </w:rPr>
      </w:pPr>
      <w:r>
        <w:rPr>
          <w:rFonts w:ascii="Times New Roman" w:hAnsi="Times New Roman"/>
        </w:rPr>
        <w:t>(2007-</w:t>
      </w:r>
      <w:r w:rsidR="00A41496">
        <w:rPr>
          <w:rFonts w:ascii="Times New Roman" w:hAnsi="Times New Roman"/>
        </w:rPr>
        <w:t>2012) Ph.D., Religious Studies, Wilfrid Laurier University-University of Waterloo Joint Program, Waterloo, Ontario. Specialization in Islamic Studies, Sufism, and Sociology of Religion.</w:t>
      </w:r>
    </w:p>
    <w:p w14:paraId="58D45500" w14:textId="77777777" w:rsidR="00A41496" w:rsidRDefault="00A41496">
      <w:pPr>
        <w:rPr>
          <w:rFonts w:ascii="Times New Roman" w:hAnsi="Times New Roman"/>
        </w:rPr>
      </w:pPr>
    </w:p>
    <w:p w14:paraId="64CDC268" w14:textId="77777777" w:rsidR="00A41496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Dissertation:</w:t>
      </w:r>
    </w:p>
    <w:p w14:paraId="44A7EEB7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“Living Sufism in North America: Between Tradition and Transformation.”</w:t>
      </w:r>
    </w:p>
    <w:p w14:paraId="797DC1A3" w14:textId="77777777" w:rsidR="00A41496" w:rsidRDefault="00A41496">
      <w:pPr>
        <w:rPr>
          <w:rFonts w:ascii="Times New Roman" w:hAnsi="Times New Roman"/>
        </w:rPr>
      </w:pPr>
    </w:p>
    <w:p w14:paraId="687A7E47" w14:textId="77777777" w:rsidR="00A41496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Education and Professional Experience:</w:t>
      </w:r>
    </w:p>
    <w:p w14:paraId="3E4B5192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(2010) Graduate Research School: Islam and Muslims in a Plural World, University of Copenhagen and University of Toronto, the Danish Institute in Damascus, Syria.</w:t>
      </w:r>
    </w:p>
    <w:p w14:paraId="6A851777" w14:textId="77777777" w:rsidR="00A41496" w:rsidRDefault="00A41496">
      <w:pPr>
        <w:rPr>
          <w:rFonts w:ascii="Times New Roman" w:hAnsi="Times New Roman"/>
        </w:rPr>
      </w:pPr>
    </w:p>
    <w:p w14:paraId="0EE230BC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(2009) Arabic Language School, Middlebury College, Middlebury at Mills, Oakland, California.</w:t>
      </w:r>
    </w:p>
    <w:p w14:paraId="1674637B" w14:textId="77777777" w:rsidR="00A41496" w:rsidRDefault="00A41496">
      <w:pPr>
        <w:rPr>
          <w:rFonts w:ascii="Times New Roman" w:hAnsi="Times New Roman"/>
        </w:rPr>
      </w:pPr>
    </w:p>
    <w:p w14:paraId="0A192E98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(2007) M.A., Religion and Culture, Wilfrid Laurier University, Waterloo, Ontario.</w:t>
      </w:r>
    </w:p>
    <w:p w14:paraId="031D2695" w14:textId="77777777" w:rsidR="00A41496" w:rsidRDefault="00A41496">
      <w:pPr>
        <w:rPr>
          <w:rFonts w:ascii="Times New Roman" w:hAnsi="Times New Roman"/>
        </w:rPr>
      </w:pPr>
    </w:p>
    <w:p w14:paraId="105DDFCC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(2005) B.S.W., Social Work, McGill University, Montreal, Quebec.</w:t>
      </w:r>
    </w:p>
    <w:p w14:paraId="7C5F5B64" w14:textId="77777777" w:rsidR="00A41496" w:rsidRDefault="00A41496">
      <w:pPr>
        <w:rPr>
          <w:rFonts w:ascii="Times New Roman" w:hAnsi="Times New Roman"/>
        </w:rPr>
      </w:pPr>
    </w:p>
    <w:p w14:paraId="71420AB4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(2001) B.A., History, University of Alberta, Augustana Campus, Camrose, Alberta.</w:t>
      </w:r>
    </w:p>
    <w:p w14:paraId="0DA19381" w14:textId="77777777" w:rsidR="00A41496" w:rsidRDefault="00A41496">
      <w:pPr>
        <w:rPr>
          <w:rFonts w:ascii="Times New Roman" w:hAnsi="Times New Roman"/>
        </w:rPr>
      </w:pPr>
    </w:p>
    <w:p w14:paraId="0AA475F0" w14:textId="77777777" w:rsidR="00A41496" w:rsidRDefault="00A4149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Scholarships and Awards</w:t>
      </w:r>
    </w:p>
    <w:p w14:paraId="624D22E5" w14:textId="77777777" w:rsidR="00A41496" w:rsidRDefault="00A41496">
      <w:pPr>
        <w:rPr>
          <w:rFonts w:ascii="Times New Roman" w:hAnsi="Times New Roman"/>
        </w:rPr>
      </w:pPr>
    </w:p>
    <w:p w14:paraId="44409990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(2010-2011) Social Sciences and Humanities Research Council of Canada Fellowship ($20,000)</w:t>
      </w:r>
    </w:p>
    <w:p w14:paraId="7D4FF224" w14:textId="77777777" w:rsidR="00A41496" w:rsidRDefault="00A41496">
      <w:pPr>
        <w:rPr>
          <w:rFonts w:ascii="Times New Roman" w:hAnsi="Times New Roman"/>
        </w:rPr>
      </w:pPr>
    </w:p>
    <w:p w14:paraId="7F093E31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(2010-2011) Ontario Graduate Scholarship, Ministry of Training, Colleges, and Universities ($15,000 – Declined)</w:t>
      </w:r>
    </w:p>
    <w:p w14:paraId="20A3EC64" w14:textId="77777777" w:rsidR="00A41496" w:rsidRDefault="00A41496">
      <w:pPr>
        <w:rPr>
          <w:rFonts w:ascii="Times New Roman" w:hAnsi="Times New Roman"/>
        </w:rPr>
      </w:pPr>
    </w:p>
    <w:p w14:paraId="4BB08547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(2009) Sally Jefferson Larry Toombs Teaching Award, Wilfrid Laurier University ($150)</w:t>
      </w:r>
    </w:p>
    <w:p w14:paraId="4DF5E389" w14:textId="77777777" w:rsidR="00A41496" w:rsidRDefault="00A41496">
      <w:pPr>
        <w:rPr>
          <w:rFonts w:ascii="Times New Roman" w:hAnsi="Times New Roman"/>
        </w:rPr>
      </w:pPr>
    </w:p>
    <w:p w14:paraId="6D26EA70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(2009-2010) Ontario Graduate Scholarship, Ministry of Training, Colleges, and Universities ($15,000)</w:t>
      </w:r>
    </w:p>
    <w:p w14:paraId="08FCCB91" w14:textId="77777777" w:rsidR="00A41496" w:rsidRDefault="00A41496">
      <w:pPr>
        <w:rPr>
          <w:rFonts w:ascii="Times New Roman" w:hAnsi="Times New Roman"/>
        </w:rPr>
      </w:pPr>
    </w:p>
    <w:p w14:paraId="651A3D56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(2008-2009) Ontario Graduate Scholarship, Ministry of Training, Colleges, and Universities ($15,000)</w:t>
      </w:r>
    </w:p>
    <w:p w14:paraId="3AAFE6E8" w14:textId="77777777" w:rsidR="00A41496" w:rsidRDefault="00A41496">
      <w:pPr>
        <w:rPr>
          <w:rFonts w:ascii="Times New Roman" w:hAnsi="Times New Roman"/>
        </w:rPr>
      </w:pPr>
    </w:p>
    <w:p w14:paraId="093A23E2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(2007-2008) Ontario Graduate Fellowship, Ministry of Training, Colleges, and Universities ($9,000)</w:t>
      </w:r>
    </w:p>
    <w:p w14:paraId="167F412A" w14:textId="77777777" w:rsidR="00A41496" w:rsidRDefault="00A41496">
      <w:pPr>
        <w:rPr>
          <w:rFonts w:ascii="Times New Roman" w:hAnsi="Times New Roman"/>
        </w:rPr>
      </w:pPr>
    </w:p>
    <w:p w14:paraId="2AF3943E" w14:textId="77777777" w:rsidR="00A41496" w:rsidRDefault="00A41496">
      <w:r>
        <w:t>(1999-2000) Louise McKinney Scholarship, Alberta Heritage Scholarship Office ($2,500)</w:t>
      </w:r>
    </w:p>
    <w:p w14:paraId="5D8AD9E6" w14:textId="77777777" w:rsidR="00A41496" w:rsidRDefault="00A41496">
      <w:pPr>
        <w:pStyle w:val="Heading2"/>
        <w:rPr>
          <w:rFonts w:ascii="Times New Roman" w:hAnsi="Times New Roman"/>
        </w:rPr>
      </w:pPr>
    </w:p>
    <w:p w14:paraId="32D6426B" w14:textId="77777777" w:rsidR="00A41496" w:rsidRDefault="00A4149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Publications</w:t>
      </w:r>
    </w:p>
    <w:p w14:paraId="60BED1FE" w14:textId="77777777" w:rsidR="00CF0CAB" w:rsidRDefault="00CF0CAB" w:rsidP="00CF0CAB">
      <w:pPr>
        <w:rPr>
          <w:b/>
        </w:rPr>
      </w:pPr>
    </w:p>
    <w:p w14:paraId="138AF649" w14:textId="77777777" w:rsidR="00CF0CAB" w:rsidRDefault="00CF0CAB" w:rsidP="00CF0CAB">
      <w:pPr>
        <w:rPr>
          <w:b/>
        </w:rPr>
      </w:pPr>
      <w:r>
        <w:rPr>
          <w:b/>
        </w:rPr>
        <w:t>Books:</w:t>
      </w:r>
    </w:p>
    <w:p w14:paraId="55170F68" w14:textId="315C0BAC" w:rsidR="00CF0CAB" w:rsidRPr="00CF0CAB" w:rsidRDefault="00CF0CAB" w:rsidP="00CF0CAB">
      <w:r>
        <w:rPr>
          <w:i/>
        </w:rPr>
        <w:t>Sufism in North America: Between Tradition and Transformation</w:t>
      </w:r>
      <w:r>
        <w:t>. Albany: State University of New York Press</w:t>
      </w:r>
      <w:r>
        <w:rPr>
          <w:i/>
        </w:rPr>
        <w:t xml:space="preserve"> </w:t>
      </w:r>
      <w:r>
        <w:t>(</w:t>
      </w:r>
      <w:r w:rsidR="00EF63C5">
        <w:t>Forthcoming, 2015</w:t>
      </w:r>
      <w:r>
        <w:t>).</w:t>
      </w:r>
    </w:p>
    <w:p w14:paraId="70B6EE28" w14:textId="77777777" w:rsidR="00A41496" w:rsidRDefault="00A41496">
      <w:pPr>
        <w:rPr>
          <w:rFonts w:ascii="Times New Roman" w:hAnsi="Times New Roman"/>
          <w:b/>
          <w:u w:val="single"/>
        </w:rPr>
      </w:pPr>
    </w:p>
    <w:p w14:paraId="34DB6B85" w14:textId="77777777" w:rsidR="00A41496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Peer-Reviewed Articles and Essays in Books:</w:t>
      </w:r>
    </w:p>
    <w:p w14:paraId="60B891E0" w14:textId="50331DCF" w:rsidR="00A41496" w:rsidRPr="006212A3" w:rsidRDefault="003072FF">
      <w:pPr>
        <w:rPr>
          <w:rFonts w:ascii="Times New Roman" w:hAnsi="Times New Roman"/>
        </w:rPr>
      </w:pPr>
      <w:r>
        <w:rPr>
          <w:rFonts w:ascii="Times New Roman" w:hAnsi="Times New Roman"/>
        </w:rPr>
        <w:t>(2014</w:t>
      </w:r>
      <w:r w:rsidR="00A41496">
        <w:rPr>
          <w:rFonts w:ascii="Times New Roman" w:hAnsi="Times New Roman"/>
        </w:rPr>
        <w:t xml:space="preserve">). “An American Sufism: The Naqshbandi-Haqqani Order as a Public Religion.” </w:t>
      </w:r>
      <w:r w:rsidR="006212A3">
        <w:rPr>
          <w:rFonts w:ascii="Times New Roman" w:hAnsi="Times New Roman"/>
          <w:i/>
        </w:rPr>
        <w:t xml:space="preserve">Studies in Religion </w:t>
      </w:r>
      <w:r w:rsidR="006212A3">
        <w:rPr>
          <w:rFonts w:ascii="Times New Roman" w:hAnsi="Times New Roman"/>
        </w:rPr>
        <w:t>43(3): 411-424.</w:t>
      </w:r>
    </w:p>
    <w:p w14:paraId="23C11FEF" w14:textId="77777777" w:rsidR="00A41496" w:rsidRDefault="00A41496">
      <w:pPr>
        <w:rPr>
          <w:rFonts w:ascii="Times New Roman" w:hAnsi="Times New Roman"/>
          <w:b/>
        </w:rPr>
      </w:pPr>
    </w:p>
    <w:p w14:paraId="42F2DA55" w14:textId="19FACCCA" w:rsidR="00A41496" w:rsidRDefault="003072FF">
      <w:pPr>
        <w:rPr>
          <w:rFonts w:ascii="Times New Roman" w:hAnsi="Times New Roman"/>
        </w:rPr>
      </w:pPr>
      <w:r>
        <w:rPr>
          <w:rFonts w:ascii="Times New Roman" w:hAnsi="Times New Roman"/>
        </w:rPr>
        <w:t>(2014</w:t>
      </w:r>
      <w:r w:rsidR="00A41496">
        <w:rPr>
          <w:rFonts w:ascii="Times New Roman" w:hAnsi="Times New Roman"/>
        </w:rPr>
        <w:t>). “</w:t>
      </w:r>
      <w:r w:rsidR="000D775A">
        <w:rPr>
          <w:rFonts w:ascii="Times New Roman" w:hAnsi="Times New Roman"/>
        </w:rPr>
        <w:t>Traces of Panentheism in Islam</w:t>
      </w:r>
      <w:r w:rsidR="00A41496">
        <w:rPr>
          <w:rFonts w:ascii="Times New Roman" w:hAnsi="Times New Roman"/>
        </w:rPr>
        <w:t xml:space="preserve">: Ibn al-‘Arabi and the Kaleidoscope of Being.” In </w:t>
      </w:r>
      <w:r w:rsidR="00A41496">
        <w:rPr>
          <w:rFonts w:ascii="Times New Roman" w:hAnsi="Times New Roman"/>
          <w:i/>
        </w:rPr>
        <w:t>Panentheism Across the World’s Religious Traditions</w:t>
      </w:r>
      <w:r w:rsidR="00A41496">
        <w:rPr>
          <w:rFonts w:ascii="Times New Roman" w:hAnsi="Times New Roman"/>
        </w:rPr>
        <w:t>.  Co-authored with Meena Sharify-Funk</w:t>
      </w:r>
      <w:r w:rsidR="00ED17F0">
        <w:rPr>
          <w:rFonts w:ascii="Times New Roman" w:hAnsi="Times New Roman"/>
        </w:rPr>
        <w:t>.  Edited by Loriliai Biernacki</w:t>
      </w:r>
      <w:r w:rsidR="000D775A">
        <w:rPr>
          <w:rFonts w:ascii="Times New Roman" w:hAnsi="Times New Roman"/>
        </w:rPr>
        <w:t xml:space="preserve"> and Philip Clayton</w:t>
      </w:r>
      <w:r w:rsidR="00866348">
        <w:rPr>
          <w:rFonts w:ascii="Times New Roman" w:hAnsi="Times New Roman"/>
        </w:rPr>
        <w:t>, 142-160</w:t>
      </w:r>
      <w:r w:rsidR="00ED17F0">
        <w:rPr>
          <w:rFonts w:ascii="Times New Roman" w:hAnsi="Times New Roman"/>
        </w:rPr>
        <w:t>.</w:t>
      </w:r>
      <w:r w:rsidR="00A41496">
        <w:rPr>
          <w:rFonts w:ascii="Times New Roman" w:hAnsi="Times New Roman"/>
        </w:rPr>
        <w:t xml:space="preserve"> New York: Oxford University Press.</w:t>
      </w:r>
    </w:p>
    <w:p w14:paraId="79AEC5CB" w14:textId="77777777" w:rsidR="00A41496" w:rsidRDefault="00A41496">
      <w:pPr>
        <w:rPr>
          <w:rFonts w:ascii="Times New Roman" w:hAnsi="Times New Roman"/>
          <w:b/>
          <w:u w:val="single"/>
        </w:rPr>
      </w:pPr>
    </w:p>
    <w:p w14:paraId="40E6F18F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(2013). “Islam.” In </w:t>
      </w:r>
      <w:r>
        <w:rPr>
          <w:rFonts w:ascii="Times New Roman" w:hAnsi="Times New Roman"/>
          <w:i/>
        </w:rPr>
        <w:t>World Religions: Canadian Perspectives - Western Traditions</w:t>
      </w:r>
      <w:r>
        <w:rPr>
          <w:rFonts w:ascii="Times New Roman" w:hAnsi="Times New Roman"/>
        </w:rPr>
        <w:t>. Co-authored with Meena Sharify-Funk. Edited by Doris B. Jakobsh, 150-200. Toronto: Nelson.</w:t>
      </w:r>
    </w:p>
    <w:p w14:paraId="76CDDBAE" w14:textId="77777777" w:rsidR="00D14273" w:rsidRDefault="00D14273">
      <w:pPr>
        <w:rPr>
          <w:rFonts w:ascii="Times New Roman" w:hAnsi="Times New Roman"/>
        </w:rPr>
      </w:pPr>
    </w:p>
    <w:p w14:paraId="52718F28" w14:textId="77777777" w:rsidR="00D14273" w:rsidRPr="00D14273" w:rsidRDefault="00D142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(2013). “The Way of the Sufi.” In </w:t>
      </w:r>
      <w:r>
        <w:rPr>
          <w:rFonts w:ascii="Times New Roman" w:hAnsi="Times New Roman"/>
          <w:i/>
        </w:rPr>
        <w:t>Ways of the Spirit: Celebrating Dialogue, Diversity, and Spirituality</w:t>
      </w:r>
      <w:r>
        <w:rPr>
          <w:rFonts w:ascii="Times New Roman" w:hAnsi="Times New Roman"/>
        </w:rPr>
        <w:t>. Edited by M. Darrol Bryant. Kitchener: Pandora Press.</w:t>
      </w:r>
    </w:p>
    <w:p w14:paraId="698DCF90" w14:textId="77777777" w:rsidR="00A41496" w:rsidRDefault="00A41496">
      <w:pPr>
        <w:rPr>
          <w:rFonts w:ascii="Times New Roman" w:hAnsi="Times New Roman"/>
        </w:rPr>
      </w:pPr>
    </w:p>
    <w:p w14:paraId="0060C5F2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(2010). “Religion as Phantasmagoria: Islam in Sam Harris’s </w:t>
      </w:r>
      <w:r>
        <w:rPr>
          <w:rFonts w:ascii="Times New Roman" w:hAnsi="Times New Roman"/>
          <w:i/>
        </w:rPr>
        <w:t>The End of Faith</w:t>
      </w:r>
      <w:r>
        <w:rPr>
          <w:rFonts w:ascii="Times New Roman" w:hAnsi="Times New Roman"/>
        </w:rPr>
        <w:t xml:space="preserve">.” In </w:t>
      </w:r>
      <w:r>
        <w:rPr>
          <w:rFonts w:ascii="Times New Roman" w:hAnsi="Times New Roman"/>
          <w:i/>
        </w:rPr>
        <w:t>Religion and the New Atheism: A Critical Appraisal</w:t>
      </w:r>
      <w:r>
        <w:rPr>
          <w:rFonts w:ascii="Times New Roman" w:hAnsi="Times New Roman"/>
        </w:rPr>
        <w:t>. Edited by Amarnath Amarasingam, 37-54. Leiden: Brill.</w:t>
      </w:r>
    </w:p>
    <w:p w14:paraId="1B968758" w14:textId="77777777" w:rsidR="00A41496" w:rsidRDefault="00A41496">
      <w:pPr>
        <w:rPr>
          <w:rFonts w:ascii="Times New Roman" w:hAnsi="Times New Roman"/>
          <w:b/>
          <w:u w:val="single"/>
        </w:rPr>
      </w:pPr>
    </w:p>
    <w:p w14:paraId="78D2F7CF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(2009). “The </w:t>
      </w:r>
      <w:r>
        <w:rPr>
          <w:rFonts w:ascii="Times New Roman" w:hAnsi="Times New Roman"/>
          <w:i/>
        </w:rPr>
        <w:t>Tablighi Jama‘at</w:t>
      </w:r>
      <w:r>
        <w:rPr>
          <w:rFonts w:ascii="Times New Roman" w:hAnsi="Times New Roman"/>
        </w:rPr>
        <w:t xml:space="preserve"> in Southwestern Ontario: Making Muslim Identities and Communities in Canadian Urban Spaces.” </w:t>
      </w:r>
      <w:r>
        <w:rPr>
          <w:rFonts w:ascii="Times New Roman" w:hAnsi="Times New Roman"/>
          <w:i/>
        </w:rPr>
        <w:t>Journal of Contemporary Islam</w:t>
      </w:r>
      <w:r>
        <w:rPr>
          <w:rFonts w:ascii="Times New Roman" w:hAnsi="Times New Roman"/>
        </w:rPr>
        <w:t xml:space="preserve"> 2(3): 99-112.</w:t>
      </w:r>
    </w:p>
    <w:p w14:paraId="5079BB4E" w14:textId="77777777" w:rsidR="00A41496" w:rsidRDefault="00A41496">
      <w:pPr>
        <w:ind w:left="720" w:hanging="720"/>
        <w:rPr>
          <w:rFonts w:ascii="Times New Roman" w:hAnsi="Times New Roman"/>
        </w:rPr>
      </w:pPr>
    </w:p>
    <w:p w14:paraId="691389F5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(2008). “A Contest of Grammar: Religion and Knowledge in the Thought of Ibn ‘Arabi and Ibn Taymiyyah.” </w:t>
      </w:r>
      <w:r>
        <w:rPr>
          <w:rFonts w:ascii="Times New Roman" w:hAnsi="Times New Roman"/>
          <w:i/>
        </w:rPr>
        <w:t>ARC: The Journal of the Faculty of Religious Studies, McGill</w:t>
      </w:r>
      <w:r>
        <w:rPr>
          <w:rFonts w:ascii="Times New Roman" w:hAnsi="Times New Roman"/>
        </w:rPr>
        <w:t xml:space="preserve"> 36: 35-51.</w:t>
      </w:r>
    </w:p>
    <w:p w14:paraId="2DA0680D" w14:textId="77777777" w:rsidR="00A41496" w:rsidRDefault="00A41496">
      <w:pPr>
        <w:rPr>
          <w:rFonts w:ascii="Times New Roman" w:hAnsi="Times New Roman"/>
          <w:b/>
          <w:u w:val="single"/>
        </w:rPr>
      </w:pPr>
    </w:p>
    <w:p w14:paraId="7DC491B6" w14:textId="77777777" w:rsidR="00A41496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Dictionary and Encyclopedia Entries:</w:t>
      </w:r>
    </w:p>
    <w:p w14:paraId="7916EEE5" w14:textId="3D0F29BE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“Muhammad Ibn Abd al-Wahhab,” “Islam and Modernity,” “Islamic Revivalism,” “Sayyid Qutb,” and “Rashid Rida,” </w:t>
      </w:r>
      <w:r>
        <w:rPr>
          <w:rFonts w:ascii="Times New Roman" w:hAnsi="Times New Roman"/>
          <w:color w:val="000000"/>
        </w:rPr>
        <w:t xml:space="preserve">In </w:t>
      </w:r>
      <w:r>
        <w:rPr>
          <w:rFonts w:ascii="Times New Roman" w:hAnsi="Times New Roman"/>
          <w:i/>
          <w:color w:val="000000"/>
        </w:rPr>
        <w:t>Encyclopedia of Religion in the Modern World.</w:t>
      </w:r>
      <w:r>
        <w:rPr>
          <w:rFonts w:ascii="Times New Roman" w:hAnsi="Times New Roman"/>
          <w:color w:val="000000"/>
        </w:rPr>
        <w:t xml:space="preserve"> Edited by M. Darrol Bryant. New York: Facts on File. </w:t>
      </w:r>
    </w:p>
    <w:p w14:paraId="7FD7CA16" w14:textId="77777777" w:rsidR="00A41496" w:rsidRDefault="00A41496">
      <w:pPr>
        <w:rPr>
          <w:rFonts w:ascii="Times New Roman" w:hAnsi="Times New Roman"/>
        </w:rPr>
      </w:pPr>
    </w:p>
    <w:p w14:paraId="1470BAC9" w14:textId="77777777" w:rsidR="00A41496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Reviews:</w:t>
      </w:r>
    </w:p>
    <w:p w14:paraId="43BA702F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(2008).  Review of </w:t>
      </w:r>
      <w:r>
        <w:rPr>
          <w:rFonts w:ascii="Times New Roman" w:hAnsi="Times New Roman"/>
          <w:i/>
        </w:rPr>
        <w:t>Building Jewish Roots: An Israel Experience,</w:t>
      </w:r>
      <w:r>
        <w:rPr>
          <w:rFonts w:ascii="Times New Roman" w:hAnsi="Times New Roman"/>
        </w:rPr>
        <w:t xml:space="preserve"> by Faydra Shapiro. </w:t>
      </w:r>
      <w:r>
        <w:rPr>
          <w:rFonts w:ascii="Times New Roman" w:hAnsi="Times New Roman"/>
          <w:i/>
        </w:rPr>
        <w:t xml:space="preserve">Journal of Religion and Culture </w:t>
      </w:r>
      <w:r>
        <w:rPr>
          <w:rFonts w:ascii="Times New Roman" w:hAnsi="Times New Roman"/>
        </w:rPr>
        <w:t>18 (19).</w:t>
      </w:r>
    </w:p>
    <w:p w14:paraId="626E99A2" w14:textId="77777777" w:rsidR="00A41496" w:rsidRDefault="00A41496">
      <w:pPr>
        <w:rPr>
          <w:rFonts w:ascii="Times New Roman" w:hAnsi="Times New Roman"/>
        </w:rPr>
      </w:pPr>
    </w:p>
    <w:p w14:paraId="4808BE88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(2007). Review of </w:t>
      </w:r>
      <w:r>
        <w:rPr>
          <w:rFonts w:ascii="Times New Roman" w:hAnsi="Times New Roman"/>
          <w:i/>
        </w:rPr>
        <w:t>Mecca and Eden: Ritual, Relics, and Territory</w:t>
      </w:r>
      <w:r>
        <w:rPr>
          <w:rFonts w:ascii="Times New Roman" w:hAnsi="Times New Roman"/>
        </w:rPr>
        <w:t xml:space="preserve">, by Brannon Wheeler. </w:t>
      </w:r>
      <w:r>
        <w:rPr>
          <w:rFonts w:ascii="Times New Roman" w:hAnsi="Times New Roman"/>
          <w:i/>
        </w:rPr>
        <w:t xml:space="preserve">Journal of Religious Studies and Theology </w:t>
      </w:r>
      <w:r>
        <w:rPr>
          <w:rFonts w:ascii="Times New Roman" w:hAnsi="Times New Roman"/>
        </w:rPr>
        <w:t>26 (1).</w:t>
      </w:r>
    </w:p>
    <w:p w14:paraId="128249B7" w14:textId="77777777" w:rsidR="00A41496" w:rsidRDefault="00A41496">
      <w:pPr>
        <w:rPr>
          <w:rFonts w:ascii="Times New Roman" w:hAnsi="Times New Roman"/>
        </w:rPr>
      </w:pPr>
    </w:p>
    <w:p w14:paraId="2B52B0F2" w14:textId="77777777" w:rsidR="00A41496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Non-refereed Publications:</w:t>
      </w:r>
    </w:p>
    <w:p w14:paraId="5466BC05" w14:textId="692E4B66" w:rsidR="006212A3" w:rsidRDefault="00621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(2014) With Amarnath Amarasingam. “How ISIS gets its Western recruits.” </w:t>
      </w:r>
      <w:r>
        <w:rPr>
          <w:rFonts w:ascii="Times New Roman" w:hAnsi="Times New Roman"/>
          <w:i/>
        </w:rPr>
        <w:t>National Post</w:t>
      </w:r>
      <w:r>
        <w:rPr>
          <w:rFonts w:ascii="Times New Roman" w:hAnsi="Times New Roman"/>
        </w:rPr>
        <w:t>, October 3.</w:t>
      </w:r>
    </w:p>
    <w:p w14:paraId="6C8FF170" w14:textId="77777777" w:rsidR="006212A3" w:rsidRPr="006212A3" w:rsidRDefault="006212A3">
      <w:pPr>
        <w:rPr>
          <w:rFonts w:ascii="Times New Roman" w:hAnsi="Times New Roman"/>
        </w:rPr>
      </w:pPr>
    </w:p>
    <w:p w14:paraId="1E5B07FC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(2011) With Amarnath Amarasingam.  “Peter King’s Radicalization Hearings Deaf to Reality. </w:t>
      </w:r>
      <w:r>
        <w:rPr>
          <w:rFonts w:ascii="Times New Roman" w:hAnsi="Times New Roman"/>
          <w:i/>
        </w:rPr>
        <w:t>The Huffington Post</w:t>
      </w:r>
      <w:r>
        <w:rPr>
          <w:rFonts w:ascii="Times New Roman" w:hAnsi="Times New Roman"/>
        </w:rPr>
        <w:t>, March 12.</w:t>
      </w:r>
    </w:p>
    <w:p w14:paraId="254E20BF" w14:textId="77777777" w:rsidR="00A41496" w:rsidRDefault="00A41496">
      <w:pPr>
        <w:rPr>
          <w:rFonts w:ascii="Times New Roman" w:hAnsi="Times New Roman"/>
        </w:rPr>
      </w:pPr>
    </w:p>
    <w:p w14:paraId="414AFCD4" w14:textId="77777777" w:rsidR="00A41496" w:rsidRDefault="00A41496">
      <w:pPr>
        <w:pStyle w:val="Heading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Conference Participation</w:t>
      </w:r>
    </w:p>
    <w:p w14:paraId="5C62F4BB" w14:textId="77777777" w:rsidR="00096E5D" w:rsidRDefault="00096E5D" w:rsidP="00096E5D"/>
    <w:p w14:paraId="5B5397ED" w14:textId="4CB07443" w:rsidR="00096E5D" w:rsidRPr="00096E5D" w:rsidRDefault="00096E5D" w:rsidP="00096E5D">
      <w:r>
        <w:t>“Caretaker or Companion? Shifting Models of Authority in North American Sufism.” Canadian Society for the Study of Religion Annual Meeting. Brock University, St. Catherines, Ontario. May 24 – May 27, 2014.</w:t>
      </w:r>
    </w:p>
    <w:p w14:paraId="11CE7CA0" w14:textId="77777777" w:rsidR="00096E5D" w:rsidRDefault="00096E5D" w:rsidP="00096E5D"/>
    <w:p w14:paraId="398FD121" w14:textId="56F05112" w:rsidR="00096E5D" w:rsidRPr="00096E5D" w:rsidRDefault="00096E5D" w:rsidP="00096E5D">
      <w:pPr>
        <w:rPr>
          <w:szCs w:val="24"/>
        </w:rPr>
      </w:pPr>
      <w:r w:rsidRPr="00096E5D">
        <w:rPr>
          <w:rFonts w:cs="Arial"/>
          <w:noProof w:val="0"/>
          <w:color w:val="1A1A1A"/>
          <w:szCs w:val="24"/>
        </w:rPr>
        <w:t xml:space="preserve">"An Islamic </w:t>
      </w:r>
      <w:proofErr w:type="spellStart"/>
      <w:r w:rsidRPr="00096E5D">
        <w:rPr>
          <w:rFonts w:cs="Arial"/>
          <w:noProof w:val="0"/>
          <w:color w:val="1A1A1A"/>
          <w:szCs w:val="24"/>
        </w:rPr>
        <w:t>Panentheism</w:t>
      </w:r>
      <w:proofErr w:type="spellEnd"/>
      <w:r w:rsidRPr="00096E5D">
        <w:rPr>
          <w:rFonts w:cs="Arial"/>
          <w:noProof w:val="0"/>
          <w:color w:val="1A1A1A"/>
          <w:szCs w:val="24"/>
        </w:rPr>
        <w:t xml:space="preserve">? </w:t>
      </w:r>
      <w:proofErr w:type="spellStart"/>
      <w:r w:rsidRPr="00096E5D">
        <w:rPr>
          <w:rFonts w:cs="Arial"/>
          <w:noProof w:val="0"/>
          <w:color w:val="1A1A1A"/>
          <w:szCs w:val="24"/>
        </w:rPr>
        <w:t>Ibn</w:t>
      </w:r>
      <w:proofErr w:type="spellEnd"/>
      <w:r w:rsidRPr="00096E5D">
        <w:rPr>
          <w:rFonts w:cs="Arial"/>
          <w:noProof w:val="0"/>
          <w:color w:val="1A1A1A"/>
          <w:szCs w:val="24"/>
        </w:rPr>
        <w:t xml:space="preserve"> al-'</w:t>
      </w:r>
      <w:proofErr w:type="spellStart"/>
      <w:r w:rsidRPr="00096E5D">
        <w:rPr>
          <w:rFonts w:cs="Arial"/>
          <w:noProof w:val="0"/>
          <w:color w:val="1A1A1A"/>
          <w:szCs w:val="24"/>
        </w:rPr>
        <w:t>Arabi</w:t>
      </w:r>
      <w:proofErr w:type="spellEnd"/>
      <w:r w:rsidRPr="00096E5D">
        <w:rPr>
          <w:rFonts w:cs="Arial"/>
          <w:noProof w:val="0"/>
          <w:color w:val="1A1A1A"/>
          <w:szCs w:val="24"/>
        </w:rPr>
        <w:t xml:space="preserve"> on the Transcendence and Immanence of God</w:t>
      </w:r>
      <w:r>
        <w:rPr>
          <w:rFonts w:cs="Arial"/>
          <w:noProof w:val="0"/>
          <w:color w:val="1A1A1A"/>
          <w:szCs w:val="24"/>
        </w:rPr>
        <w:t xml:space="preserve">.” American Academy of Religion: Upper Midwest Region. Luther Seminary, St. Paul, Minnesota. </w:t>
      </w:r>
      <w:proofErr w:type="gramStart"/>
      <w:r>
        <w:rPr>
          <w:rFonts w:cs="Arial"/>
          <w:noProof w:val="0"/>
          <w:color w:val="1A1A1A"/>
          <w:szCs w:val="24"/>
        </w:rPr>
        <w:t>April 4 – 5, 2014.</w:t>
      </w:r>
      <w:proofErr w:type="gramEnd"/>
    </w:p>
    <w:p w14:paraId="74D228C1" w14:textId="77777777" w:rsidR="00A41496" w:rsidRPr="00096E5D" w:rsidRDefault="00A41496">
      <w:pPr>
        <w:rPr>
          <w:szCs w:val="24"/>
        </w:rPr>
      </w:pPr>
    </w:p>
    <w:p w14:paraId="3D7268DA" w14:textId="77777777" w:rsidR="00A41496" w:rsidRPr="00096E5D" w:rsidRDefault="00A41496">
      <w:pPr>
        <w:rPr>
          <w:szCs w:val="24"/>
        </w:rPr>
      </w:pPr>
      <w:r w:rsidRPr="00096E5D">
        <w:rPr>
          <w:szCs w:val="24"/>
        </w:rPr>
        <w:t>“Can there be a Sufism without Islam? Exploring Answers from North American Sufi Teachers.” Canadian Society for the Study of Religion Annual Meeting. Wilfrid Laurier University, Waterloo, Ontario. May 29, 2012.</w:t>
      </w:r>
    </w:p>
    <w:p w14:paraId="692D4D08" w14:textId="77777777" w:rsidR="00A41496" w:rsidRDefault="00A41496"/>
    <w:p w14:paraId="09F123F2" w14:textId="77777777" w:rsidR="00A41496" w:rsidRDefault="00A41496">
      <w:r>
        <w:t>“Roundtable: What is Canadian About the World’s Religions?” Canadian Society for the Study of Religion Annual Meeting. Wilfrid Laurier University, Waterloo, Ontario. May 28, 2012.</w:t>
      </w:r>
    </w:p>
    <w:p w14:paraId="02FCADF2" w14:textId="77777777" w:rsidR="00A41496" w:rsidRDefault="00A41496"/>
    <w:p w14:paraId="32A9C4C7" w14:textId="77777777" w:rsidR="00A41496" w:rsidRDefault="00A41496">
      <w:r>
        <w:t>“The ‘Koan’ of the Bawa Muhaiyaddeen Fellowship: Universal and Islamic Sufism.” American Academy of Religion: Eastern International Region. University of Waterloo, Waterloo, Ontario. May 4 – 5, 2012.</w:t>
      </w:r>
    </w:p>
    <w:p w14:paraId="35EED20C" w14:textId="77777777" w:rsidR="00A41496" w:rsidRDefault="00A41496"/>
    <w:p w14:paraId="25FCF957" w14:textId="77777777" w:rsidR="00A41496" w:rsidRDefault="00A41496">
      <w:r>
        <w:t>“Ibn ‘Arabi and the Faces of the Absolute: A Sufi Perspective on Ultimate Reality and Meaning.”16</w:t>
      </w:r>
      <w:r>
        <w:rPr>
          <w:vertAlign w:val="superscript"/>
        </w:rPr>
        <w:t>th</w:t>
      </w:r>
      <w:r>
        <w:t xml:space="preserve"> Biennial Conference of the International Society for the Study of Human Ideas on Ultimate Reality. Regis College, University of Toronto, Toronto, Ontario, August 11, 2011.</w:t>
      </w:r>
    </w:p>
    <w:p w14:paraId="74F6566B" w14:textId="77777777" w:rsidR="00A41496" w:rsidRDefault="00A41496">
      <w:pPr>
        <w:rPr>
          <w:rFonts w:ascii="Times New Roman" w:hAnsi="Times New Roman"/>
        </w:rPr>
      </w:pPr>
    </w:p>
    <w:p w14:paraId="295E4294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“A Mosque-Centered Spirituality: Islam, Space, and Identity Construction in Ontario.” Canadian Society for the Study of Religion Annual Meeting. Carleton University, Ottawa, Ontario, May 26, 2009.</w:t>
      </w:r>
    </w:p>
    <w:p w14:paraId="6D9814B2" w14:textId="77777777" w:rsidR="00A41496" w:rsidRDefault="00A41496">
      <w:pPr>
        <w:rPr>
          <w:rFonts w:ascii="Times New Roman" w:hAnsi="Times New Roman"/>
        </w:rPr>
      </w:pPr>
    </w:p>
    <w:p w14:paraId="166BBE87" w14:textId="62C74339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“An American Sufism: The Naqshbandi-Haqqani Order as a Public Religion.” American Academy of Religion: Eastern International Region.  Le Moyne College, Syracuse, New York.  May 1 – 2, 2009.</w:t>
      </w:r>
    </w:p>
    <w:p w14:paraId="5D323AE6" w14:textId="77777777" w:rsidR="00096E5D" w:rsidRDefault="00096E5D">
      <w:pPr>
        <w:rPr>
          <w:rFonts w:ascii="Times New Roman" w:hAnsi="Times New Roman"/>
        </w:rPr>
      </w:pPr>
    </w:p>
    <w:p w14:paraId="1A33894E" w14:textId="58ED3B3C" w:rsidR="00096E5D" w:rsidRDefault="00096E5D" w:rsidP="00096E5D">
      <w:pPr>
        <w:pStyle w:val="Heading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>“The Tablighi Jama‘</w:t>
      </w:r>
      <w:r w:rsidR="00A41496">
        <w:rPr>
          <w:rFonts w:ascii="Times New Roman" w:hAnsi="Times New Roman"/>
          <w:u w:val="none"/>
        </w:rPr>
        <w:t>at in Southwestern Ontario: Making Muslim Identities and Networks in Canadian Urban Spaces.” 5</w:t>
      </w:r>
      <w:r w:rsidR="00A41496">
        <w:rPr>
          <w:rFonts w:ascii="Times New Roman" w:hAnsi="Times New Roman"/>
          <w:u w:val="none"/>
          <w:vertAlign w:val="superscript"/>
        </w:rPr>
        <w:t>th</w:t>
      </w:r>
      <w:r w:rsidR="00A41496">
        <w:rPr>
          <w:rFonts w:ascii="Times New Roman" w:hAnsi="Times New Roman"/>
          <w:u w:val="none"/>
        </w:rPr>
        <w:t xml:space="preserve"> Annual Duke-UNC Graduate Islamic Studies Conference. April 5 – 6, 2008.</w:t>
      </w:r>
    </w:p>
    <w:p w14:paraId="6A87486F" w14:textId="77777777" w:rsidR="003E071C" w:rsidRPr="003E071C" w:rsidRDefault="003E071C" w:rsidP="003E071C">
      <w:bookmarkStart w:id="0" w:name="_GoBack"/>
      <w:bookmarkEnd w:id="0"/>
    </w:p>
    <w:p w14:paraId="369A175C" w14:textId="77777777" w:rsidR="00A41496" w:rsidRDefault="00A4149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Invited Lectures</w:t>
      </w:r>
    </w:p>
    <w:p w14:paraId="507EEDB3" w14:textId="77777777" w:rsidR="00475854" w:rsidRDefault="00475854" w:rsidP="00475854"/>
    <w:p w14:paraId="32A5968F" w14:textId="09A475F2" w:rsidR="000F5B3B" w:rsidRDefault="000F5B3B" w:rsidP="00475854">
      <w:r>
        <w:t>“Damascus: Islam and Urbanism.” ARCH571 Architectural Practice. South Dakota State University. Brookings, South Dakota. September 22, 2014.</w:t>
      </w:r>
    </w:p>
    <w:p w14:paraId="3F20A0A4" w14:textId="77777777" w:rsidR="000F5B3B" w:rsidRDefault="000F5B3B" w:rsidP="00475854"/>
    <w:p w14:paraId="3071DE98" w14:textId="77777777" w:rsidR="00475854" w:rsidRPr="00475854" w:rsidRDefault="00475854" w:rsidP="00475854">
      <w:r>
        <w:t>“Reinvention as Rediscovery: Islam, Love, and Prairie Hospitality.” TEDx Brookings: Reinventing Rural.  Brookings, South Dakota.  February 21, 2014.</w:t>
      </w:r>
    </w:p>
    <w:p w14:paraId="1B753CA5" w14:textId="77777777" w:rsidR="00CF0CAB" w:rsidRDefault="00CF0CAB" w:rsidP="00CF0CAB"/>
    <w:p w14:paraId="7BA44E18" w14:textId="77777777" w:rsidR="00CF0CAB" w:rsidRPr="00CF0CAB" w:rsidRDefault="00CF0CAB" w:rsidP="00CF0CAB">
      <w:r>
        <w:t>“Sufism in Turkish History.” South Dakota World Affairs Council Confernce on ‘Turkey: Past, Present &amp; Why it Matters.’ South Dakota State University. Brookings, South Dakota.  November 5, 2013.</w:t>
      </w:r>
    </w:p>
    <w:p w14:paraId="6954EBD9" w14:textId="77777777" w:rsidR="00A41496" w:rsidRDefault="00A41496">
      <w:pPr>
        <w:rPr>
          <w:rFonts w:ascii="Times New Roman" w:hAnsi="Times New Roman"/>
        </w:rPr>
      </w:pPr>
    </w:p>
    <w:p w14:paraId="79E8CADB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“From Syria to Sri Lanka: The National Contours of Regional Revolutions.” University of Toronto Tamil Students Association Conference on ‘Can </w:t>
      </w:r>
      <w:r>
        <w:rPr>
          <w:rFonts w:ascii="Times New Roman" w:eastAsia="Times New Roman" w:hAnsi="Times New Roman"/>
          <w:color w:val="222222"/>
        </w:rPr>
        <w:t>Sri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222222"/>
        </w:rPr>
        <w:t>Lanka</w:t>
      </w:r>
      <w:r>
        <w:rPr>
          <w:rFonts w:ascii="Times New Roman" w:eastAsia="Times New Roman" w:hAnsi="Times New Roman"/>
        </w:rPr>
        <w:t xml:space="preserve"> be the Next Egypt?’ University of Toronto. Toronto, Ontario. March 22, 2011.</w:t>
      </w:r>
    </w:p>
    <w:p w14:paraId="72BB2A64" w14:textId="77777777" w:rsidR="00A41496" w:rsidRDefault="00A41496">
      <w:pPr>
        <w:rPr>
          <w:rFonts w:ascii="Times New Roman" w:hAnsi="Times New Roman"/>
        </w:rPr>
      </w:pPr>
    </w:p>
    <w:p w14:paraId="115641D5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“Love Beyond Borders: Rumi’s Poetry in an Intercultural World.” Rumi Talk Series, Intercultural Dialogue Institute.  University of Toronto, Toronto, Ontario, March 8, 2011.</w:t>
      </w:r>
    </w:p>
    <w:p w14:paraId="35283377" w14:textId="77777777" w:rsidR="00A41496" w:rsidRDefault="00A41496">
      <w:pPr>
        <w:rPr>
          <w:rFonts w:ascii="Times New Roman" w:hAnsi="Times New Roman"/>
        </w:rPr>
      </w:pPr>
    </w:p>
    <w:p w14:paraId="624B20B7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“Ibn ‘Arabi on the Significance of Being Human.” CT253 Ancients and Moderns: On the Good Life.  Wilfrid Laurier University, Brantford, Ontario, March 23, 2010.</w:t>
      </w:r>
    </w:p>
    <w:p w14:paraId="7732E711" w14:textId="77777777" w:rsidR="00A41496" w:rsidRDefault="00A41496">
      <w:pPr>
        <w:rPr>
          <w:rFonts w:ascii="Times New Roman" w:hAnsi="Times New Roman"/>
        </w:rPr>
      </w:pPr>
    </w:p>
    <w:p w14:paraId="76D7682A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“Ibn ‘Arabi and Ibn Taymiyyah: Epistemology and the Religious ‘Other.’” ML300: Jews, Christians and Muslims in Medieval Europe. Wilfrid Laurier University, Waterloo, Ontario, March 19, 2009.</w:t>
      </w:r>
    </w:p>
    <w:p w14:paraId="40C4102A" w14:textId="77777777" w:rsidR="00A41496" w:rsidRDefault="00A41496">
      <w:pPr>
        <w:rPr>
          <w:rFonts w:ascii="Times New Roman" w:hAnsi="Times New Roman"/>
        </w:rPr>
      </w:pPr>
    </w:p>
    <w:p w14:paraId="3CACED4E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“Written in Stone: Sacred Narratives and Sufi Shrines.” RE332: Sacred Space. Wilfrid Laurier University, Waterloo, Ontario, November 5, 2008.</w:t>
      </w:r>
    </w:p>
    <w:p w14:paraId="51189F34" w14:textId="77777777" w:rsidR="00A41496" w:rsidRDefault="00A41496">
      <w:pPr>
        <w:rPr>
          <w:rFonts w:ascii="Times New Roman" w:hAnsi="Times New Roman"/>
        </w:rPr>
      </w:pPr>
    </w:p>
    <w:p w14:paraId="7DA3F7FF" w14:textId="77777777" w:rsidR="00A41496" w:rsidRDefault="00A41496">
      <w:pPr>
        <w:pStyle w:val="Heading2"/>
        <w:rPr>
          <w:rFonts w:ascii="Times New Roman" w:hAnsi="Times New Roman"/>
        </w:rPr>
      </w:pPr>
    </w:p>
    <w:p w14:paraId="166DF8BC" w14:textId="77777777" w:rsidR="00A41496" w:rsidRDefault="00A4149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Teaching</w:t>
      </w:r>
    </w:p>
    <w:p w14:paraId="13EC0AF5" w14:textId="77777777" w:rsidR="00A41496" w:rsidRDefault="00A41496"/>
    <w:p w14:paraId="616D177E" w14:textId="77777777" w:rsidR="00A41496" w:rsidRDefault="00A41496">
      <w:pPr>
        <w:rPr>
          <w:b/>
        </w:rPr>
      </w:pPr>
      <w:r>
        <w:rPr>
          <w:b/>
        </w:rPr>
        <w:t>Instructor:</w:t>
      </w:r>
    </w:p>
    <w:p w14:paraId="2FA89DE8" w14:textId="4E3940E7" w:rsidR="003E641B" w:rsidRDefault="003E641B">
      <w:r>
        <w:rPr>
          <w:b/>
        </w:rPr>
        <w:t>(</w:t>
      </w:r>
      <w:r>
        <w:t>Winter 2014) PHIL100: Introduction to Philosophy. South Dakota State University, Brookings, South Dakota.</w:t>
      </w:r>
    </w:p>
    <w:p w14:paraId="057BAD6C" w14:textId="77777777" w:rsidR="003E641B" w:rsidRDefault="003E641B"/>
    <w:p w14:paraId="514A3F9B" w14:textId="45E313E5" w:rsidR="003E641B" w:rsidRDefault="003E641B" w:rsidP="003E641B">
      <w:r>
        <w:t xml:space="preserve">(Winter 2014) REL353: </w:t>
      </w:r>
      <w:r w:rsidR="006258CD">
        <w:t>Islam and Hinduism</w:t>
      </w:r>
      <w:r w:rsidR="000F5B3B">
        <w:t xml:space="preserve"> in</w:t>
      </w:r>
      <w:r>
        <w:t xml:space="preserve"> </w:t>
      </w:r>
      <w:r w:rsidR="000F5B3B">
        <w:t xml:space="preserve">South </w:t>
      </w:r>
      <w:r>
        <w:t>Asia. South Dakota State University, Brookings, South Dakota.</w:t>
      </w:r>
    </w:p>
    <w:p w14:paraId="4D5EC8E7" w14:textId="77777777" w:rsidR="003E641B" w:rsidRDefault="003E641B" w:rsidP="003E641B"/>
    <w:p w14:paraId="484E14AB" w14:textId="254B0C75" w:rsidR="003E641B" w:rsidRDefault="003E641B" w:rsidP="003E641B">
      <w:r>
        <w:t>(Winter 2014) RE213: Introduction to Religious Studies. South Dakota State University, Brookings, South Dakota.</w:t>
      </w:r>
    </w:p>
    <w:p w14:paraId="74B8B0FE" w14:textId="5ADCC447" w:rsidR="003E641B" w:rsidRPr="003E641B" w:rsidRDefault="003E641B"/>
    <w:p w14:paraId="1E875D6E" w14:textId="772CA509" w:rsidR="00866348" w:rsidRDefault="00866348">
      <w:r>
        <w:lastRenderedPageBreak/>
        <w:t>(Fall 2013) PHIL100: Introduction to Philosophy. South Dakota State University, Brookings, South Dakota.</w:t>
      </w:r>
    </w:p>
    <w:p w14:paraId="3F8CF83E" w14:textId="77777777" w:rsidR="00866348" w:rsidRDefault="00866348"/>
    <w:p w14:paraId="2227DB66" w14:textId="0CFC210F" w:rsidR="00866348" w:rsidRDefault="00866348" w:rsidP="00866348">
      <w:r>
        <w:t>(Fall 2013) RE213: Introduction to Religious Studies. South Dakota State University, Brookings, South Dakota.</w:t>
      </w:r>
    </w:p>
    <w:p w14:paraId="1E1C3A6B" w14:textId="77777777" w:rsidR="00866348" w:rsidRDefault="00866348" w:rsidP="00866348"/>
    <w:p w14:paraId="5775222E" w14:textId="43AD1747" w:rsidR="00866348" w:rsidRDefault="00866348" w:rsidP="00866348">
      <w:r>
        <w:t>(Fall 2013) RE250: World Religions.</w:t>
      </w:r>
      <w:r w:rsidRPr="00866348">
        <w:t xml:space="preserve"> </w:t>
      </w:r>
      <w:r>
        <w:t>South Dakota State University, Brookings, South Dakota.</w:t>
      </w:r>
    </w:p>
    <w:p w14:paraId="5FDDF660" w14:textId="77777777" w:rsidR="00A41496" w:rsidRDefault="00A41496"/>
    <w:p w14:paraId="61419FCF" w14:textId="77777777" w:rsidR="00A41496" w:rsidRPr="00A41496" w:rsidRDefault="00A41496">
      <w:r>
        <w:t>(Winter 2013) RE370: Philosophy of Religion. South Dakota State University, Brookings, South Dakota.</w:t>
      </w:r>
    </w:p>
    <w:p w14:paraId="2D9CA75C" w14:textId="77777777" w:rsidR="00A41496" w:rsidRDefault="00A41496">
      <w:pPr>
        <w:rPr>
          <w:b/>
        </w:rPr>
      </w:pPr>
    </w:p>
    <w:p w14:paraId="6DCD421F" w14:textId="77777777" w:rsidR="00A41496" w:rsidRDefault="00A41496">
      <w:r>
        <w:t xml:space="preserve">(Fall 2012) RE265: Cults, Sects, and New Religious Movements.  Wilfrid Laurier University, Waterloo, Ontario.  </w:t>
      </w:r>
    </w:p>
    <w:p w14:paraId="766E86F6" w14:textId="77777777" w:rsidR="00A41496" w:rsidRDefault="00A41496"/>
    <w:p w14:paraId="093C7432" w14:textId="241BB18B" w:rsidR="00A41496" w:rsidRDefault="00A41496">
      <w:pPr>
        <w:rPr>
          <w:rFonts w:ascii="Times New Roman" w:hAnsi="Times New Roman"/>
        </w:rPr>
      </w:pPr>
      <w:r>
        <w:t xml:space="preserve">(Winter 2012) </w:t>
      </w:r>
      <w:r>
        <w:rPr>
          <w:rFonts w:ascii="Times New Roman" w:hAnsi="Times New Roman"/>
        </w:rPr>
        <w:t>RE233: Stories and the Sacred. Wilfrid Laurier University, Waterloo, Ontario.</w:t>
      </w:r>
    </w:p>
    <w:p w14:paraId="1C00B03B" w14:textId="77777777" w:rsidR="00A41496" w:rsidRDefault="00A41496">
      <w:pPr>
        <w:rPr>
          <w:rFonts w:ascii="Times New Roman" w:hAnsi="Times New Roman"/>
        </w:rPr>
      </w:pPr>
    </w:p>
    <w:p w14:paraId="617593B5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Assistant:</w:t>
      </w:r>
    </w:p>
    <w:p w14:paraId="76B08382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(Fall 2009) Teaching Assistant for Meena-Sharify Funk, Wilfrid Laurier University, RE213: Religious Heritage of Islam.</w:t>
      </w:r>
    </w:p>
    <w:p w14:paraId="3D514D05" w14:textId="77777777" w:rsidR="00A41496" w:rsidRDefault="00A41496">
      <w:pPr>
        <w:rPr>
          <w:rFonts w:ascii="Times New Roman" w:hAnsi="Times New Roman"/>
        </w:rPr>
      </w:pPr>
    </w:p>
    <w:p w14:paraId="7754831C" w14:textId="77777777" w:rsidR="0011056E" w:rsidRDefault="0011056E">
      <w:pPr>
        <w:pStyle w:val="BodyTextIndent"/>
        <w:ind w:left="0"/>
        <w:jc w:val="center"/>
        <w:rPr>
          <w:rFonts w:ascii="Times New Roman" w:hAnsi="Times New Roman"/>
          <w:b/>
          <w:u w:val="single"/>
        </w:rPr>
      </w:pPr>
    </w:p>
    <w:p w14:paraId="0036BA9E" w14:textId="77777777" w:rsidR="00A41496" w:rsidRDefault="00A41496">
      <w:pPr>
        <w:pStyle w:val="BodyTextIndent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Service</w:t>
      </w:r>
    </w:p>
    <w:p w14:paraId="4EA1F32C" w14:textId="77777777" w:rsidR="0011056E" w:rsidRDefault="0011056E" w:rsidP="0011056E">
      <w:pPr>
        <w:pStyle w:val="BodyTextIndent"/>
        <w:ind w:left="0"/>
        <w:rPr>
          <w:rFonts w:ascii="Times New Roman" w:hAnsi="Times New Roman"/>
          <w:b/>
          <w:u w:val="single"/>
        </w:rPr>
      </w:pPr>
    </w:p>
    <w:p w14:paraId="35FACC88" w14:textId="287707DC" w:rsidR="0011056E" w:rsidRPr="0011056E" w:rsidRDefault="003E641B" w:rsidP="0011056E">
      <w:pPr>
        <w:pStyle w:val="BodyTextIndent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(2013) </w:t>
      </w:r>
      <w:r w:rsidR="0011056E">
        <w:rPr>
          <w:rFonts w:ascii="Times New Roman" w:hAnsi="Times New Roman"/>
        </w:rPr>
        <w:t xml:space="preserve">Peer-review of articles for journals: </w:t>
      </w:r>
      <w:r w:rsidR="0011056E">
        <w:rPr>
          <w:rFonts w:ascii="Times New Roman" w:hAnsi="Times New Roman"/>
          <w:i/>
        </w:rPr>
        <w:t xml:space="preserve">Canadian Journal of Netherlandic Studies, </w:t>
      </w:r>
      <w:r w:rsidR="0011056E">
        <w:rPr>
          <w:rFonts w:ascii="Times New Roman" w:hAnsi="Times New Roman"/>
        </w:rPr>
        <w:t xml:space="preserve">and </w:t>
      </w:r>
      <w:r w:rsidR="0011056E">
        <w:rPr>
          <w:rFonts w:ascii="Times New Roman" w:hAnsi="Times New Roman"/>
          <w:i/>
        </w:rPr>
        <w:t>Journal of Religion and Popular Culture</w:t>
      </w:r>
      <w:r w:rsidR="008F338F">
        <w:rPr>
          <w:rFonts w:ascii="Times New Roman" w:hAnsi="Times New Roman"/>
          <w:i/>
        </w:rPr>
        <w:t>.</w:t>
      </w:r>
    </w:p>
    <w:p w14:paraId="718554B2" w14:textId="77777777" w:rsidR="00A41496" w:rsidRDefault="00A41496">
      <w:pPr>
        <w:pStyle w:val="BodyTextIndent"/>
        <w:ind w:left="0"/>
        <w:rPr>
          <w:rFonts w:ascii="Times New Roman" w:hAnsi="Times New Roman"/>
          <w:b/>
          <w:u w:val="single"/>
        </w:rPr>
      </w:pPr>
    </w:p>
    <w:p w14:paraId="230F21F5" w14:textId="77777777" w:rsidR="00A41496" w:rsidRDefault="00A41496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(2012) Religion and Culture Hiring Committee for One-Year Limited Term Appointment in New Testament Studies, Wilfrid Laurier University.</w:t>
      </w:r>
    </w:p>
    <w:p w14:paraId="1696800F" w14:textId="77777777" w:rsidR="00A41496" w:rsidRDefault="00A41496">
      <w:pPr>
        <w:pStyle w:val="BodyTextIndent"/>
        <w:ind w:left="0"/>
        <w:rPr>
          <w:rFonts w:ascii="Times New Roman" w:hAnsi="Times New Roman"/>
        </w:rPr>
      </w:pPr>
    </w:p>
    <w:p w14:paraId="26BB80F0" w14:textId="77777777" w:rsidR="00A41496" w:rsidRDefault="00A41496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(2009-2011) Joint Committee of the Wilfrid Laurier University – University of Waterloo PhD in Religious Studies. </w:t>
      </w:r>
    </w:p>
    <w:p w14:paraId="024E4797" w14:textId="77777777" w:rsidR="00A41496" w:rsidRDefault="00A41496">
      <w:pPr>
        <w:pStyle w:val="BodyTextIndent"/>
        <w:ind w:left="0"/>
        <w:rPr>
          <w:rFonts w:ascii="Times New Roman" w:hAnsi="Times New Roman"/>
        </w:rPr>
      </w:pPr>
    </w:p>
    <w:p w14:paraId="101D1B83" w14:textId="77777777" w:rsidR="00A41496" w:rsidRDefault="00A41496">
      <w:pPr>
        <w:pStyle w:val="BodyTextIndent"/>
        <w:ind w:left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(2010) Religion and Culture Hiring Committee for Tenure-track Position in South Asian Religions, Wilfrid Laurier University.</w:t>
      </w:r>
    </w:p>
    <w:p w14:paraId="47B53826" w14:textId="77777777" w:rsidR="00A41496" w:rsidRDefault="00A41496">
      <w:pPr>
        <w:rPr>
          <w:rFonts w:ascii="Times New Roman" w:hAnsi="Times New Roman"/>
        </w:rPr>
      </w:pPr>
    </w:p>
    <w:p w14:paraId="0E37E632" w14:textId="77777777" w:rsidR="00A41496" w:rsidRDefault="00A41496">
      <w:pPr>
        <w:pStyle w:val="Heading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Professional Memberships</w:t>
      </w:r>
    </w:p>
    <w:p w14:paraId="1186BE38" w14:textId="77777777" w:rsidR="00A41496" w:rsidRDefault="00A41496">
      <w:pPr>
        <w:rPr>
          <w:rFonts w:ascii="Times New Roman" w:hAnsi="Times New Roman"/>
          <w:b/>
          <w:u w:val="single"/>
        </w:rPr>
      </w:pPr>
    </w:p>
    <w:p w14:paraId="793C2AB4" w14:textId="77777777" w:rsidR="00A41496" w:rsidRDefault="00A41496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Academy of Religion</w:t>
      </w:r>
    </w:p>
    <w:p w14:paraId="143F3CB8" w14:textId="77777777" w:rsidR="00EE493A" w:rsidRDefault="00EE493A">
      <w:pPr>
        <w:rPr>
          <w:rFonts w:ascii="Times New Roman" w:hAnsi="Times New Roman"/>
        </w:rPr>
      </w:pPr>
      <w:r>
        <w:rPr>
          <w:rFonts w:ascii="Times New Roman" w:hAnsi="Times New Roman"/>
        </w:rPr>
        <w:t>Canadian Society for the Study of Religion</w:t>
      </w:r>
    </w:p>
    <w:p w14:paraId="4F078351" w14:textId="77777777" w:rsidR="00A41496" w:rsidRDefault="00A41496">
      <w:pPr>
        <w:rPr>
          <w:rFonts w:ascii="Times New Roman" w:hAnsi="Times New Roman"/>
        </w:rPr>
      </w:pPr>
    </w:p>
    <w:p w14:paraId="70395B0E" w14:textId="09C131F2" w:rsidR="00A41496" w:rsidRPr="00096E5D" w:rsidRDefault="00A414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References: </w:t>
      </w:r>
      <w:r>
        <w:rPr>
          <w:rFonts w:ascii="Times New Roman" w:hAnsi="Times New Roman"/>
        </w:rPr>
        <w:t>Available on request.</w:t>
      </w:r>
    </w:p>
    <w:p w14:paraId="0698B21D" w14:textId="0B4C40C2" w:rsidR="00A41496" w:rsidRDefault="00A41496">
      <w:pPr>
        <w:pStyle w:val="Heading5"/>
      </w:pPr>
      <w:r>
        <w:t>La</w:t>
      </w:r>
      <w:r w:rsidR="000D775A">
        <w:t xml:space="preserve">st Revised: </w:t>
      </w:r>
      <w:r w:rsidR="000F5B3B">
        <w:t>7 October</w:t>
      </w:r>
      <w:r w:rsidR="006203E2">
        <w:t xml:space="preserve"> </w:t>
      </w:r>
      <w:r w:rsidR="00475854">
        <w:t>2014</w:t>
      </w:r>
    </w:p>
    <w:sectPr w:rsidR="00A4149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CA25" w14:textId="77777777" w:rsidR="000F5B3B" w:rsidRDefault="000F5B3B">
      <w:r>
        <w:separator/>
      </w:r>
    </w:p>
  </w:endnote>
  <w:endnote w:type="continuationSeparator" w:id="0">
    <w:p w14:paraId="0D1AE1A9" w14:textId="77777777" w:rsidR="000F5B3B" w:rsidRDefault="000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E81F" w14:textId="77777777" w:rsidR="000F5B3B" w:rsidRDefault="000F5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C9F3D" w14:textId="77777777" w:rsidR="000F5B3B" w:rsidRDefault="000F5B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0476" w14:textId="77777777" w:rsidR="000F5B3B" w:rsidRDefault="000F5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C2A">
      <w:rPr>
        <w:rStyle w:val="PageNumber"/>
      </w:rPr>
      <w:t>2</w:t>
    </w:r>
    <w:r>
      <w:rPr>
        <w:rStyle w:val="PageNumber"/>
      </w:rPr>
      <w:fldChar w:fldCharType="end"/>
    </w:r>
  </w:p>
  <w:p w14:paraId="0B80C33D" w14:textId="77777777" w:rsidR="000F5B3B" w:rsidRDefault="000F5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A800" w14:textId="77777777" w:rsidR="000F5B3B" w:rsidRDefault="000F5B3B">
      <w:r>
        <w:separator/>
      </w:r>
    </w:p>
  </w:footnote>
  <w:footnote w:type="continuationSeparator" w:id="0">
    <w:p w14:paraId="45EE52AD" w14:textId="77777777" w:rsidR="000F5B3B" w:rsidRDefault="000F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6"/>
    <w:rsid w:val="00017A48"/>
    <w:rsid w:val="00096E5D"/>
    <w:rsid w:val="000D775A"/>
    <w:rsid w:val="000F5B3B"/>
    <w:rsid w:val="0011056E"/>
    <w:rsid w:val="0016377C"/>
    <w:rsid w:val="00163E77"/>
    <w:rsid w:val="001C1D61"/>
    <w:rsid w:val="003072FF"/>
    <w:rsid w:val="003707E4"/>
    <w:rsid w:val="003E071C"/>
    <w:rsid w:val="003E641B"/>
    <w:rsid w:val="003F018C"/>
    <w:rsid w:val="00475854"/>
    <w:rsid w:val="004A2C2A"/>
    <w:rsid w:val="00516F5F"/>
    <w:rsid w:val="006203E2"/>
    <w:rsid w:val="006212A3"/>
    <w:rsid w:val="006258CD"/>
    <w:rsid w:val="006937C0"/>
    <w:rsid w:val="00701E32"/>
    <w:rsid w:val="0073085E"/>
    <w:rsid w:val="007B45FF"/>
    <w:rsid w:val="00805580"/>
    <w:rsid w:val="00843511"/>
    <w:rsid w:val="00866348"/>
    <w:rsid w:val="008F338F"/>
    <w:rsid w:val="0095556B"/>
    <w:rsid w:val="00957D27"/>
    <w:rsid w:val="00A13440"/>
    <w:rsid w:val="00A41496"/>
    <w:rsid w:val="00BA7092"/>
    <w:rsid w:val="00C5637D"/>
    <w:rsid w:val="00CE6F4E"/>
    <w:rsid w:val="00CF0CAB"/>
    <w:rsid w:val="00CF4481"/>
    <w:rsid w:val="00D14273"/>
    <w:rsid w:val="00ED17F0"/>
    <w:rsid w:val="00EE493A"/>
    <w:rsid w:val="00EF63C5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E8FB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A3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A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1456</Words>
  <Characters>7825</Characters>
  <Application>Microsoft Macintosh Word</Application>
  <DocSecurity>0</DocSecurity>
  <Lines>137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Rory Dickson</vt:lpstr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Rory Dickson</dc:title>
  <dc:subject/>
  <dc:creator>Rory Dickson</dc:creator>
  <cp:keywords/>
  <cp:lastModifiedBy>Rory Dickson</cp:lastModifiedBy>
  <cp:revision>11</cp:revision>
  <cp:lastPrinted>2012-01-10T16:47:00Z</cp:lastPrinted>
  <dcterms:created xsi:type="dcterms:W3CDTF">2014-03-25T20:24:00Z</dcterms:created>
  <dcterms:modified xsi:type="dcterms:W3CDTF">2014-10-15T00:14:00Z</dcterms:modified>
</cp:coreProperties>
</file>